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DA78EC">
      <w:pPr>
        <w:pageBreakBefore w:val="0"/>
        <w:tabs>
          <w:tab w:val="left" w:pos="7770"/>
        </w:tabs>
        <w:kinsoku/>
        <w:overflowPunct/>
        <w:bidi w:val="0"/>
        <w:spacing w:line="360" w:lineRule="auto"/>
        <w:jc w:val="both"/>
        <w:textAlignment w:val="auto"/>
        <w:rPr>
          <w:rFonts w:hint="default" w:ascii="宋体" w:eastAsia="宋体" w:cs="宋体"/>
          <w:b/>
          <w:snapToGrid w:val="0"/>
          <w:color w:val="auto"/>
          <w:w w:val="99"/>
          <w:kern w:val="0"/>
          <w:sz w:val="30"/>
          <w:szCs w:val="30"/>
          <w:highlight w:val="none"/>
          <w:lang w:val="en-US" w:eastAsia="zh-CN"/>
        </w:rPr>
      </w:pPr>
      <w:r>
        <w:rPr>
          <w:rFonts w:hint="eastAsia" w:ascii="宋体" w:cs="宋体"/>
          <w:b/>
          <w:snapToGrid w:val="0"/>
          <w:color w:val="auto"/>
          <w:w w:val="99"/>
          <w:kern w:val="0"/>
          <w:sz w:val="30"/>
          <w:szCs w:val="30"/>
          <w:highlight w:val="none"/>
        </w:rPr>
        <w:t>项目名称</w:t>
      </w:r>
      <w:r>
        <w:rPr>
          <w:rFonts w:hint="eastAsia" w:ascii="宋体" w:cs="宋体"/>
          <w:b/>
          <w:snapToGrid w:val="0"/>
          <w:color w:val="auto"/>
          <w:w w:val="99"/>
          <w:kern w:val="0"/>
          <w:sz w:val="30"/>
          <w:szCs w:val="30"/>
          <w:highlight w:val="none"/>
          <w:lang w:eastAsia="zh-CN"/>
        </w:rPr>
        <w:t>：</w:t>
      </w:r>
      <w:r>
        <w:rPr>
          <w:rFonts w:hint="eastAsia" w:ascii="宋体" w:hAnsi="宋体" w:eastAsia="宋体"/>
          <w:b/>
          <w:color w:val="auto"/>
          <w:sz w:val="32"/>
          <w:szCs w:val="32"/>
          <w:highlight w:val="none"/>
        </w:rPr>
        <w:t>重庆医科大学附属第一医院</w:t>
      </w:r>
      <w:r>
        <w:rPr>
          <w:rFonts w:hint="eastAsia" w:ascii="宋体" w:hAnsi="宋体" w:eastAsia="宋体"/>
          <w:b/>
          <w:color w:val="auto"/>
          <w:sz w:val="32"/>
          <w:szCs w:val="32"/>
          <w:highlight w:val="none"/>
          <w:lang w:val="en-US" w:eastAsia="zh-CN"/>
        </w:rPr>
        <w:t>视觉识别系统（VI）设计项目</w:t>
      </w:r>
    </w:p>
    <w:p w14:paraId="39221F07">
      <w:pPr>
        <w:pageBreakBefore w:val="0"/>
        <w:tabs>
          <w:tab w:val="left" w:pos="1418"/>
        </w:tabs>
        <w:kinsoku/>
        <w:overflowPunct/>
        <w:autoSpaceDE w:val="0"/>
        <w:autoSpaceDN w:val="0"/>
        <w:bidi w:val="0"/>
        <w:adjustRightInd w:val="0"/>
        <w:snapToGrid w:val="0"/>
        <w:spacing w:line="360" w:lineRule="auto"/>
        <w:jc w:val="left"/>
        <w:textAlignment w:val="auto"/>
        <w:rPr>
          <w:rFonts w:hint="eastAsia" w:ascii="宋体" w:eastAsia="宋体" w:cs="宋体"/>
          <w:b/>
          <w:snapToGrid w:val="0"/>
          <w:color w:val="auto"/>
          <w:w w:val="99"/>
          <w:kern w:val="0"/>
          <w:sz w:val="30"/>
          <w:szCs w:val="30"/>
          <w:highlight w:val="none"/>
          <w:lang w:eastAsia="zh-CN"/>
        </w:rPr>
      </w:pPr>
      <w:r>
        <w:rPr>
          <w:b/>
          <w:color w:val="auto"/>
          <w:sz w:val="30"/>
          <w:szCs w:val="30"/>
          <w:highlight w:val="none"/>
        </w:rPr>
        <w:t>项目编号：</w:t>
      </w:r>
      <w:r>
        <w:rPr>
          <w:rFonts w:hint="eastAsia"/>
          <w:b/>
          <w:color w:val="auto"/>
          <w:sz w:val="30"/>
          <w:szCs w:val="30"/>
          <w:highlight w:val="none"/>
          <w:lang w:eastAsia="zh-CN"/>
        </w:rPr>
        <w:t>CG25FW0029</w:t>
      </w:r>
    </w:p>
    <w:p w14:paraId="13429400">
      <w:pPr>
        <w:pStyle w:val="6"/>
        <w:pageBreakBefore w:val="0"/>
        <w:kinsoku/>
        <w:overflowPunct/>
        <w:bidi w:val="0"/>
        <w:spacing w:after="0" w:line="360" w:lineRule="auto"/>
        <w:textAlignment w:val="auto"/>
        <w:rPr>
          <w:rFonts w:hint="eastAsia"/>
          <w:color w:val="auto"/>
          <w:highlight w:val="none"/>
        </w:rPr>
      </w:pPr>
    </w:p>
    <w:p w14:paraId="49A15E3C">
      <w:pPr>
        <w:pageBreakBefore w:val="0"/>
        <w:kinsoku/>
        <w:overflowPunct/>
        <w:bidi w:val="0"/>
        <w:spacing w:line="360" w:lineRule="auto"/>
        <w:textAlignment w:val="auto"/>
        <w:rPr>
          <w:rFonts w:hint="eastAsia"/>
          <w:b/>
          <w:bCs/>
          <w:color w:val="auto"/>
          <w:sz w:val="32"/>
          <w:szCs w:val="32"/>
          <w:highlight w:val="none"/>
        </w:rPr>
      </w:pPr>
    </w:p>
    <w:p w14:paraId="2E5403DB">
      <w:pPr>
        <w:pageBreakBefore w:val="0"/>
        <w:kinsoku/>
        <w:overflowPunct/>
        <w:bidi w:val="0"/>
        <w:spacing w:line="360" w:lineRule="auto"/>
        <w:textAlignment w:val="auto"/>
        <w:rPr>
          <w:rFonts w:hint="eastAsia"/>
          <w:b/>
          <w:bCs/>
          <w:color w:val="auto"/>
          <w:sz w:val="32"/>
          <w:szCs w:val="32"/>
          <w:highlight w:val="none"/>
        </w:rPr>
      </w:pPr>
    </w:p>
    <w:p w14:paraId="19CE409B">
      <w:pPr>
        <w:pStyle w:val="6"/>
        <w:pageBreakBefore w:val="0"/>
        <w:kinsoku/>
        <w:overflowPunct/>
        <w:bidi w:val="0"/>
        <w:spacing w:after="0" w:line="360" w:lineRule="auto"/>
        <w:textAlignment w:val="auto"/>
        <w:rPr>
          <w:rFonts w:hint="eastAsia"/>
          <w:color w:val="auto"/>
          <w:highlight w:val="none"/>
        </w:rPr>
      </w:pPr>
    </w:p>
    <w:p w14:paraId="745AFBEE">
      <w:pPr>
        <w:pageBreakBefore w:val="0"/>
        <w:kinsoku/>
        <w:overflowPunct/>
        <w:bidi w:val="0"/>
        <w:spacing w:line="360" w:lineRule="auto"/>
        <w:textAlignment w:val="auto"/>
        <w:rPr>
          <w:rFonts w:hint="eastAsia"/>
          <w:color w:val="auto"/>
          <w:sz w:val="22"/>
          <w:szCs w:val="28"/>
          <w:highlight w:val="none"/>
        </w:rPr>
      </w:pPr>
    </w:p>
    <w:p w14:paraId="7BB535C4">
      <w:pPr>
        <w:pageBreakBefore w:val="0"/>
        <w:kinsoku/>
        <w:overflowPunct/>
        <w:bidi w:val="0"/>
        <w:spacing w:line="360" w:lineRule="auto"/>
        <w:jc w:val="center"/>
        <w:textAlignment w:val="auto"/>
        <w:rPr>
          <w:rFonts w:hint="eastAsia" w:ascii="黑体" w:eastAsia="黑体"/>
          <w:b/>
          <w:bCs/>
          <w:color w:val="auto"/>
          <w:sz w:val="84"/>
          <w:szCs w:val="84"/>
          <w:highlight w:val="none"/>
        </w:rPr>
      </w:pPr>
      <w:r>
        <w:rPr>
          <w:rFonts w:hint="eastAsia" w:ascii="黑体" w:eastAsia="黑体"/>
          <w:b/>
          <w:color w:val="auto"/>
          <w:sz w:val="84"/>
          <w:szCs w:val="84"/>
          <w:highlight w:val="none"/>
          <w:lang w:val="en-US" w:eastAsia="zh-CN"/>
        </w:rPr>
        <w:t>公开</w:t>
      </w:r>
      <w:r>
        <w:rPr>
          <w:rFonts w:hint="eastAsia" w:ascii="黑体" w:eastAsia="黑体"/>
          <w:b/>
          <w:color w:val="auto"/>
          <w:sz w:val="84"/>
          <w:szCs w:val="84"/>
          <w:highlight w:val="none"/>
        </w:rPr>
        <w:t>比选文件</w:t>
      </w:r>
    </w:p>
    <w:p w14:paraId="554DEE82">
      <w:pPr>
        <w:pageBreakBefore w:val="0"/>
        <w:kinsoku/>
        <w:overflowPunct/>
        <w:bidi w:val="0"/>
        <w:spacing w:line="360" w:lineRule="auto"/>
        <w:textAlignment w:val="auto"/>
        <w:rPr>
          <w:rFonts w:hint="eastAsia"/>
          <w:b/>
          <w:bCs/>
          <w:color w:val="auto"/>
          <w:sz w:val="28"/>
          <w:highlight w:val="none"/>
        </w:rPr>
      </w:pPr>
    </w:p>
    <w:p w14:paraId="399C90BF">
      <w:pPr>
        <w:pageBreakBefore w:val="0"/>
        <w:kinsoku/>
        <w:overflowPunct/>
        <w:bidi w:val="0"/>
        <w:spacing w:line="360" w:lineRule="auto"/>
        <w:textAlignment w:val="auto"/>
        <w:rPr>
          <w:b/>
          <w:bCs/>
          <w:color w:val="auto"/>
          <w:sz w:val="28"/>
          <w:highlight w:val="none"/>
        </w:rPr>
      </w:pPr>
    </w:p>
    <w:p w14:paraId="2EC51A62">
      <w:pPr>
        <w:pStyle w:val="13"/>
        <w:pageBreakBefore w:val="0"/>
        <w:kinsoku/>
        <w:overflowPunct/>
        <w:bidi w:val="0"/>
        <w:spacing w:line="400" w:lineRule="exact"/>
        <w:textAlignment w:val="auto"/>
        <w:rPr>
          <w:color w:val="auto"/>
          <w:highlight w:val="none"/>
        </w:rPr>
      </w:pPr>
    </w:p>
    <w:p w14:paraId="3EDA3766">
      <w:pPr>
        <w:pStyle w:val="13"/>
        <w:pageBreakBefore w:val="0"/>
        <w:kinsoku/>
        <w:overflowPunct/>
        <w:bidi w:val="0"/>
        <w:spacing w:line="400" w:lineRule="exact"/>
        <w:textAlignment w:val="auto"/>
        <w:rPr>
          <w:color w:val="auto"/>
          <w:highlight w:val="none"/>
        </w:rPr>
      </w:pPr>
    </w:p>
    <w:p w14:paraId="59D6ECFB">
      <w:pPr>
        <w:pStyle w:val="13"/>
        <w:pageBreakBefore w:val="0"/>
        <w:kinsoku/>
        <w:overflowPunct/>
        <w:bidi w:val="0"/>
        <w:spacing w:line="400" w:lineRule="exact"/>
        <w:textAlignment w:val="auto"/>
        <w:rPr>
          <w:color w:val="auto"/>
          <w:highlight w:val="none"/>
        </w:rPr>
      </w:pPr>
    </w:p>
    <w:p w14:paraId="3AEBE048">
      <w:pPr>
        <w:pStyle w:val="13"/>
        <w:pageBreakBefore w:val="0"/>
        <w:kinsoku/>
        <w:overflowPunct/>
        <w:bidi w:val="0"/>
        <w:spacing w:line="400" w:lineRule="exact"/>
        <w:textAlignment w:val="auto"/>
        <w:rPr>
          <w:color w:val="auto"/>
          <w:highlight w:val="none"/>
        </w:rPr>
      </w:pPr>
    </w:p>
    <w:p w14:paraId="23B117EC">
      <w:pPr>
        <w:pStyle w:val="13"/>
        <w:pageBreakBefore w:val="0"/>
        <w:kinsoku/>
        <w:overflowPunct/>
        <w:bidi w:val="0"/>
        <w:spacing w:line="400" w:lineRule="exact"/>
        <w:textAlignment w:val="auto"/>
        <w:rPr>
          <w:rFonts w:hint="eastAsia"/>
          <w:color w:val="auto"/>
          <w:highlight w:val="none"/>
        </w:rPr>
      </w:pPr>
    </w:p>
    <w:p w14:paraId="1098B135">
      <w:pPr>
        <w:pageBreakBefore w:val="0"/>
        <w:kinsoku/>
        <w:overflowPunct/>
        <w:bidi w:val="0"/>
        <w:spacing w:line="400" w:lineRule="exact"/>
        <w:textAlignment w:val="auto"/>
        <w:rPr>
          <w:rFonts w:hint="eastAsia"/>
          <w:color w:val="auto"/>
          <w:sz w:val="32"/>
          <w:highlight w:val="none"/>
        </w:rPr>
      </w:pPr>
    </w:p>
    <w:p w14:paraId="1132656C">
      <w:pPr>
        <w:pageBreakBefore w:val="0"/>
        <w:kinsoku/>
        <w:overflowPunct/>
        <w:bidi w:val="0"/>
        <w:spacing w:line="400" w:lineRule="exact"/>
        <w:jc w:val="center"/>
        <w:textAlignment w:val="auto"/>
        <w:rPr>
          <w:rFonts w:hint="eastAsia"/>
          <w:b/>
          <w:bCs/>
          <w:color w:val="auto"/>
          <w:sz w:val="28"/>
          <w:highlight w:val="none"/>
        </w:rPr>
      </w:pPr>
    </w:p>
    <w:p w14:paraId="750D74CB">
      <w:pPr>
        <w:pageBreakBefore w:val="0"/>
        <w:kinsoku/>
        <w:overflowPunct/>
        <w:bidi w:val="0"/>
        <w:spacing w:line="400" w:lineRule="exact"/>
        <w:textAlignment w:val="auto"/>
        <w:rPr>
          <w:rFonts w:hint="eastAsia"/>
          <w:color w:val="auto"/>
          <w:sz w:val="32"/>
          <w:highlight w:val="none"/>
        </w:rPr>
      </w:pPr>
    </w:p>
    <w:p w14:paraId="3D647327">
      <w:pPr>
        <w:pStyle w:val="6"/>
        <w:pageBreakBefore w:val="0"/>
        <w:kinsoku/>
        <w:overflowPunct/>
        <w:bidi w:val="0"/>
        <w:spacing w:after="0" w:line="400" w:lineRule="exact"/>
        <w:textAlignment w:val="auto"/>
        <w:rPr>
          <w:rFonts w:hint="eastAsia"/>
          <w:color w:val="auto"/>
          <w:highlight w:val="none"/>
        </w:rPr>
      </w:pPr>
    </w:p>
    <w:p w14:paraId="2B8A3C24">
      <w:pPr>
        <w:pageBreakBefore w:val="0"/>
        <w:kinsoku/>
        <w:overflowPunct/>
        <w:bidi w:val="0"/>
        <w:spacing w:line="400" w:lineRule="exact"/>
        <w:textAlignment w:val="auto"/>
        <w:rPr>
          <w:rFonts w:hint="eastAsia"/>
          <w:color w:val="auto"/>
          <w:highlight w:val="none"/>
        </w:rPr>
      </w:pPr>
    </w:p>
    <w:p w14:paraId="27D87FB4">
      <w:pPr>
        <w:pStyle w:val="6"/>
        <w:pageBreakBefore w:val="0"/>
        <w:kinsoku/>
        <w:overflowPunct/>
        <w:bidi w:val="0"/>
        <w:spacing w:after="0" w:line="400" w:lineRule="exact"/>
        <w:textAlignment w:val="auto"/>
        <w:rPr>
          <w:rFonts w:hint="eastAsia"/>
          <w:color w:val="auto"/>
          <w:highlight w:val="none"/>
        </w:rPr>
      </w:pPr>
    </w:p>
    <w:p w14:paraId="696B7846">
      <w:pPr>
        <w:pageBreakBefore w:val="0"/>
        <w:kinsoku/>
        <w:overflowPunct/>
        <w:bidi w:val="0"/>
        <w:adjustRightInd w:val="0"/>
        <w:snapToGrid w:val="0"/>
        <w:spacing w:line="400" w:lineRule="exact"/>
        <w:textAlignment w:val="auto"/>
        <w:rPr>
          <w:rFonts w:hint="eastAsia"/>
          <w:b/>
          <w:color w:val="auto"/>
          <w:sz w:val="30"/>
          <w:szCs w:val="30"/>
          <w:highlight w:val="none"/>
        </w:rPr>
      </w:pPr>
    </w:p>
    <w:p w14:paraId="79C9B7AB">
      <w:pPr>
        <w:pageBreakBefore w:val="0"/>
        <w:kinsoku/>
        <w:overflowPunct/>
        <w:bidi w:val="0"/>
        <w:adjustRightInd w:val="0"/>
        <w:snapToGrid w:val="0"/>
        <w:spacing w:line="360" w:lineRule="auto"/>
        <w:jc w:val="center"/>
        <w:textAlignment w:val="auto"/>
        <w:rPr>
          <w:rFonts w:hint="eastAsia"/>
          <w:b/>
          <w:bCs w:val="0"/>
          <w:color w:val="auto"/>
          <w:sz w:val="30"/>
          <w:szCs w:val="30"/>
          <w:highlight w:val="none"/>
          <w:u w:val="thick"/>
        </w:rPr>
      </w:pPr>
      <w:r>
        <w:rPr>
          <w:rFonts w:hint="eastAsia"/>
          <w:b/>
          <w:color w:val="auto"/>
          <w:sz w:val="30"/>
          <w:szCs w:val="30"/>
          <w:highlight w:val="none"/>
        </w:rPr>
        <w:t>比  选  人：</w:t>
      </w:r>
      <w:r>
        <w:rPr>
          <w:rFonts w:hint="eastAsia" w:ascii="宋体"/>
          <w:b/>
          <w:bCs w:val="0"/>
          <w:color w:val="auto"/>
          <w:kern w:val="0"/>
          <w:sz w:val="30"/>
          <w:szCs w:val="30"/>
          <w:highlight w:val="none"/>
          <w:u w:val="thick"/>
        </w:rPr>
        <w:t>重庆医科大学附属第一医院</w:t>
      </w:r>
    </w:p>
    <w:p w14:paraId="2117991F">
      <w:pPr>
        <w:pageBreakBefore w:val="0"/>
        <w:tabs>
          <w:tab w:val="left" w:pos="6252"/>
        </w:tabs>
        <w:kinsoku/>
        <w:overflowPunct/>
        <w:bidi w:val="0"/>
        <w:adjustRightInd w:val="0"/>
        <w:snapToGrid w:val="0"/>
        <w:spacing w:line="360" w:lineRule="auto"/>
        <w:ind w:left="1506" w:hanging="1506" w:hangingChars="500"/>
        <w:jc w:val="center"/>
        <w:textAlignment w:val="auto"/>
        <w:rPr>
          <w:rFonts w:hint="eastAsia" w:ascii="宋体"/>
          <w:bCs/>
          <w:color w:val="auto"/>
          <w:spacing w:val="8"/>
          <w:kern w:val="0"/>
          <w:sz w:val="30"/>
          <w:szCs w:val="30"/>
          <w:highlight w:val="none"/>
        </w:rPr>
      </w:pPr>
      <w:r>
        <w:rPr>
          <w:rFonts w:hint="eastAsia"/>
          <w:b/>
          <w:color w:val="auto"/>
          <w:sz w:val="30"/>
          <w:szCs w:val="30"/>
          <w:highlight w:val="none"/>
        </w:rPr>
        <w:t>二〇二</w:t>
      </w:r>
      <w:r>
        <w:rPr>
          <w:rFonts w:hint="eastAsia"/>
          <w:b/>
          <w:color w:val="auto"/>
          <w:sz w:val="30"/>
          <w:szCs w:val="30"/>
          <w:highlight w:val="none"/>
          <w:lang w:val="en-US" w:eastAsia="zh-CN"/>
        </w:rPr>
        <w:t>五</w:t>
      </w:r>
      <w:r>
        <w:rPr>
          <w:rFonts w:hint="eastAsia"/>
          <w:b/>
          <w:color w:val="auto"/>
          <w:sz w:val="30"/>
          <w:szCs w:val="30"/>
          <w:highlight w:val="none"/>
        </w:rPr>
        <w:t>年</w:t>
      </w:r>
      <w:r>
        <w:rPr>
          <w:rFonts w:hint="eastAsia"/>
          <w:b/>
          <w:color w:val="auto"/>
          <w:sz w:val="30"/>
          <w:szCs w:val="30"/>
          <w:highlight w:val="none"/>
          <w:lang w:val="en-US" w:eastAsia="zh-CN"/>
        </w:rPr>
        <w:t>五</w:t>
      </w:r>
      <w:r>
        <w:rPr>
          <w:rFonts w:hint="eastAsia"/>
          <w:b/>
          <w:color w:val="auto"/>
          <w:sz w:val="30"/>
          <w:szCs w:val="30"/>
          <w:highlight w:val="none"/>
        </w:rPr>
        <w:t>月</w:t>
      </w:r>
    </w:p>
    <w:p w14:paraId="559B9291">
      <w:pPr>
        <w:pStyle w:val="2"/>
        <w:pageBreakBefore w:val="0"/>
        <w:kinsoku/>
        <w:overflowPunct/>
        <w:bidi w:val="0"/>
        <w:spacing w:before="0" w:after="0" w:line="360" w:lineRule="auto"/>
        <w:jc w:val="center"/>
        <w:textAlignment w:val="auto"/>
        <w:rPr>
          <w:rFonts w:hint="eastAsia" w:ascii="宋体"/>
          <w:color w:val="auto"/>
          <w:w w:val="99"/>
          <w:kern w:val="0"/>
          <w:sz w:val="24"/>
          <w:highlight w:val="none"/>
        </w:rPr>
        <w:sectPr>
          <w:headerReference r:id="rId3" w:type="default"/>
          <w:pgSz w:w="11907" w:h="16840"/>
          <w:pgMar w:top="1304" w:right="1304" w:bottom="1304" w:left="130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28DAA92C">
      <w:pPr>
        <w:pageBreakBefore w:val="0"/>
        <w:kinsoku/>
        <w:overflowPunct/>
        <w:bidi w:val="0"/>
        <w:spacing w:line="360" w:lineRule="auto"/>
        <w:jc w:val="center"/>
        <w:textAlignment w:val="auto"/>
        <w:rPr>
          <w:rFonts w:hint="eastAsia" w:ascii="宋体" w:cs="宋体"/>
          <w:b/>
          <w:snapToGrid w:val="0"/>
          <w:color w:val="auto"/>
          <w:w w:val="99"/>
          <w:kern w:val="0"/>
          <w:sz w:val="44"/>
          <w:szCs w:val="44"/>
          <w:highlight w:val="none"/>
        </w:rPr>
      </w:pPr>
      <w:r>
        <w:rPr>
          <w:rFonts w:hint="eastAsia" w:ascii="宋体" w:cs="宋体"/>
          <w:b/>
          <w:snapToGrid w:val="0"/>
          <w:color w:val="auto"/>
          <w:w w:val="99"/>
          <w:kern w:val="0"/>
          <w:sz w:val="44"/>
          <w:szCs w:val="44"/>
          <w:highlight w:val="none"/>
          <w:lang w:val="zh-CN"/>
        </w:rPr>
        <w:t>目  录</w:t>
      </w:r>
    </w:p>
    <w:p w14:paraId="71419C9E">
      <w:pPr>
        <w:pStyle w:val="11"/>
        <w:tabs>
          <w:tab w:val="right" w:leader="dot" w:pos="9299"/>
        </w:tabs>
        <w:rPr>
          <w:color w:val="auto"/>
          <w:sz w:val="24"/>
          <w:szCs w:val="24"/>
          <w:highlight w:val="none"/>
        </w:rPr>
      </w:pPr>
      <w:r>
        <w:rPr>
          <w:rFonts w:hint="eastAsia" w:ascii="宋体" w:cs="宋体"/>
          <w:color w:val="auto"/>
          <w:sz w:val="36"/>
          <w:szCs w:val="24"/>
          <w:highlight w:val="none"/>
        </w:rPr>
        <w:fldChar w:fldCharType="begin"/>
      </w:r>
      <w:r>
        <w:rPr>
          <w:rFonts w:hint="eastAsia" w:ascii="宋体" w:cs="宋体"/>
          <w:color w:val="auto"/>
          <w:sz w:val="36"/>
          <w:szCs w:val="24"/>
          <w:highlight w:val="none"/>
        </w:rPr>
        <w:instrText xml:space="preserve">TOC \o "1-1" \h \u </w:instrText>
      </w:r>
      <w:r>
        <w:rPr>
          <w:rFonts w:hint="eastAsia" w:ascii="宋体" w:cs="宋体"/>
          <w:color w:val="auto"/>
          <w:sz w:val="36"/>
          <w:szCs w:val="24"/>
          <w:highlight w:val="none"/>
        </w:rPr>
        <w:fldChar w:fldCharType="separate"/>
      </w:r>
      <w:r>
        <w:rPr>
          <w:rFonts w:hint="eastAsia" w:ascii="宋体" w:cs="宋体"/>
          <w:color w:val="auto"/>
          <w:sz w:val="24"/>
          <w:szCs w:val="24"/>
          <w:highlight w:val="none"/>
        </w:rPr>
        <w:fldChar w:fldCharType="begin"/>
      </w:r>
      <w:r>
        <w:rPr>
          <w:rFonts w:hint="eastAsia" w:ascii="宋体" w:cs="宋体"/>
          <w:color w:val="auto"/>
          <w:sz w:val="24"/>
          <w:szCs w:val="24"/>
          <w:highlight w:val="none"/>
        </w:rPr>
        <w:instrText xml:space="preserve"> HYPERLINK \l _Toc1889 </w:instrText>
      </w:r>
      <w:r>
        <w:rPr>
          <w:rFonts w:hint="eastAsia" w:ascii="宋体" w:cs="宋体"/>
          <w:color w:val="auto"/>
          <w:sz w:val="24"/>
          <w:szCs w:val="24"/>
          <w:highlight w:val="none"/>
        </w:rPr>
        <w:fldChar w:fldCharType="separate"/>
      </w:r>
      <w:r>
        <w:rPr>
          <w:rFonts w:hint="eastAsia" w:ascii="宋体"/>
          <w:snapToGrid w:val="0"/>
          <w:color w:val="auto"/>
          <w:kern w:val="0"/>
          <w:sz w:val="24"/>
          <w:szCs w:val="44"/>
          <w:highlight w:val="none"/>
        </w:rPr>
        <w:t>第一章  比选公告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_Toc1889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hint="eastAsia" w:ascii="宋体" w:cs="宋体"/>
          <w:color w:val="auto"/>
          <w:sz w:val="24"/>
          <w:szCs w:val="24"/>
          <w:highlight w:val="none"/>
        </w:rPr>
        <w:fldChar w:fldCharType="end"/>
      </w:r>
    </w:p>
    <w:p w14:paraId="6DFDCD9D">
      <w:pPr>
        <w:pStyle w:val="11"/>
        <w:tabs>
          <w:tab w:val="right" w:leader="dot" w:pos="9299"/>
        </w:tabs>
        <w:rPr>
          <w:color w:val="auto"/>
          <w:sz w:val="24"/>
          <w:szCs w:val="24"/>
          <w:highlight w:val="none"/>
        </w:rPr>
      </w:pPr>
      <w:r>
        <w:rPr>
          <w:rFonts w:hint="eastAsia" w:ascii="宋体" w:cs="宋体"/>
          <w:color w:val="auto"/>
          <w:sz w:val="24"/>
          <w:szCs w:val="24"/>
          <w:highlight w:val="none"/>
        </w:rPr>
        <w:fldChar w:fldCharType="begin"/>
      </w:r>
      <w:r>
        <w:rPr>
          <w:rFonts w:hint="eastAsia" w:ascii="宋体" w:cs="宋体"/>
          <w:color w:val="auto"/>
          <w:sz w:val="24"/>
          <w:szCs w:val="24"/>
          <w:highlight w:val="none"/>
        </w:rPr>
        <w:instrText xml:space="preserve"> HYPERLINK \l _Toc7347 </w:instrText>
      </w:r>
      <w:r>
        <w:rPr>
          <w:rFonts w:hint="eastAsia" w:ascii="宋体" w:cs="宋体"/>
          <w:color w:val="auto"/>
          <w:sz w:val="24"/>
          <w:szCs w:val="24"/>
          <w:highlight w:val="none"/>
        </w:rPr>
        <w:fldChar w:fldCharType="separate"/>
      </w:r>
      <w:r>
        <w:rPr>
          <w:rFonts w:hint="eastAsia" w:ascii="宋体" w:hAnsi="Times New Roman" w:eastAsia="宋体" w:cs="Times New Roman"/>
          <w:snapToGrid w:val="0"/>
          <w:color w:val="auto"/>
          <w:kern w:val="0"/>
          <w:sz w:val="24"/>
          <w:szCs w:val="44"/>
          <w:highlight w:val="none"/>
        </w:rPr>
        <w:t>第</w:t>
      </w:r>
      <w:r>
        <w:rPr>
          <w:rFonts w:hint="eastAsia" w:ascii="宋体" w:hAnsi="Times New Roman" w:eastAsia="宋体" w:cs="Times New Roman"/>
          <w:snapToGrid w:val="0"/>
          <w:color w:val="auto"/>
          <w:kern w:val="0"/>
          <w:sz w:val="24"/>
          <w:szCs w:val="44"/>
          <w:highlight w:val="none"/>
          <w:lang w:val="en-US" w:eastAsia="zh-CN"/>
        </w:rPr>
        <w:t>二</w:t>
      </w:r>
      <w:r>
        <w:rPr>
          <w:rFonts w:hint="eastAsia" w:ascii="宋体" w:hAnsi="Times New Roman" w:eastAsia="宋体" w:cs="Times New Roman"/>
          <w:snapToGrid w:val="0"/>
          <w:color w:val="auto"/>
          <w:kern w:val="0"/>
          <w:sz w:val="24"/>
          <w:szCs w:val="44"/>
          <w:highlight w:val="none"/>
        </w:rPr>
        <w:t xml:space="preserve">章  </w:t>
      </w:r>
      <w:r>
        <w:rPr>
          <w:rFonts w:hint="eastAsia" w:ascii="宋体" w:hAnsi="Times New Roman" w:eastAsia="宋体" w:cs="Times New Roman"/>
          <w:snapToGrid w:val="0"/>
          <w:color w:val="auto"/>
          <w:kern w:val="0"/>
          <w:sz w:val="24"/>
          <w:szCs w:val="44"/>
          <w:highlight w:val="none"/>
          <w:lang w:val="en-US" w:eastAsia="zh-CN"/>
        </w:rPr>
        <w:t>竞选人须知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_Toc7347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rFonts w:hint="eastAsia" w:ascii="宋体" w:cs="宋体"/>
          <w:color w:val="auto"/>
          <w:sz w:val="24"/>
          <w:szCs w:val="24"/>
          <w:highlight w:val="none"/>
        </w:rPr>
        <w:fldChar w:fldCharType="end"/>
      </w:r>
    </w:p>
    <w:p w14:paraId="499DBA84">
      <w:pPr>
        <w:pStyle w:val="11"/>
        <w:tabs>
          <w:tab w:val="right" w:leader="dot" w:pos="9299"/>
        </w:tabs>
        <w:rPr>
          <w:color w:val="auto"/>
          <w:sz w:val="24"/>
          <w:szCs w:val="24"/>
          <w:highlight w:val="none"/>
        </w:rPr>
      </w:pPr>
      <w:r>
        <w:rPr>
          <w:rFonts w:hint="eastAsia" w:ascii="宋体" w:cs="宋体"/>
          <w:color w:val="auto"/>
          <w:sz w:val="24"/>
          <w:szCs w:val="24"/>
          <w:highlight w:val="none"/>
        </w:rPr>
        <w:fldChar w:fldCharType="begin"/>
      </w:r>
      <w:r>
        <w:rPr>
          <w:rFonts w:hint="eastAsia" w:ascii="宋体" w:cs="宋体"/>
          <w:color w:val="auto"/>
          <w:sz w:val="24"/>
          <w:szCs w:val="24"/>
          <w:highlight w:val="none"/>
        </w:rPr>
        <w:instrText xml:space="preserve"> HYPERLINK \l _Toc24770 </w:instrText>
      </w:r>
      <w:r>
        <w:rPr>
          <w:rFonts w:hint="eastAsia" w:ascii="宋体" w:cs="宋体"/>
          <w:color w:val="auto"/>
          <w:sz w:val="24"/>
          <w:szCs w:val="24"/>
          <w:highlight w:val="none"/>
        </w:rPr>
        <w:fldChar w:fldCharType="separate"/>
      </w:r>
      <w:r>
        <w:rPr>
          <w:rFonts w:hint="eastAsia" w:ascii="宋体" w:hAnsi="Times New Roman" w:eastAsia="宋体" w:cs="Times New Roman"/>
          <w:snapToGrid w:val="0"/>
          <w:color w:val="auto"/>
          <w:kern w:val="0"/>
          <w:sz w:val="24"/>
          <w:szCs w:val="44"/>
          <w:highlight w:val="none"/>
        </w:rPr>
        <w:t xml:space="preserve">第三章 </w:t>
      </w:r>
      <w:r>
        <w:rPr>
          <w:rFonts w:hint="eastAsia" w:ascii="宋体" w:hAnsi="Times New Roman" w:eastAsia="宋体" w:cs="Times New Roman"/>
          <w:snapToGrid w:val="0"/>
          <w:color w:val="auto"/>
          <w:kern w:val="0"/>
          <w:sz w:val="24"/>
          <w:szCs w:val="44"/>
          <w:highlight w:val="none"/>
          <w:lang w:val="en-US" w:eastAsia="zh-CN"/>
        </w:rPr>
        <w:t xml:space="preserve"> </w:t>
      </w:r>
      <w:r>
        <w:rPr>
          <w:rFonts w:hint="eastAsia" w:ascii="宋体" w:hAnsi="Times New Roman" w:eastAsia="宋体" w:cs="Times New Roman"/>
          <w:snapToGrid w:val="0"/>
          <w:color w:val="auto"/>
          <w:kern w:val="0"/>
          <w:sz w:val="24"/>
          <w:szCs w:val="44"/>
          <w:highlight w:val="none"/>
        </w:rPr>
        <w:t>采购需求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_Toc24770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hint="eastAsia" w:ascii="宋体" w:cs="宋体"/>
          <w:color w:val="auto"/>
          <w:sz w:val="24"/>
          <w:szCs w:val="24"/>
          <w:highlight w:val="none"/>
        </w:rPr>
        <w:fldChar w:fldCharType="end"/>
      </w:r>
    </w:p>
    <w:p w14:paraId="6A07A6D3">
      <w:pPr>
        <w:pStyle w:val="11"/>
        <w:tabs>
          <w:tab w:val="right" w:leader="dot" w:pos="9299"/>
        </w:tabs>
        <w:rPr>
          <w:rFonts w:hint="eastAsia" w:eastAsia="宋体"/>
          <w:color w:val="auto"/>
          <w:sz w:val="24"/>
          <w:szCs w:val="24"/>
          <w:highlight w:val="none"/>
          <w:lang w:val="en-US" w:eastAsia="zh-CN"/>
        </w:rPr>
      </w:pPr>
      <w:r>
        <w:rPr>
          <w:rFonts w:hint="eastAsia" w:ascii="宋体" w:cs="宋体"/>
          <w:color w:val="auto"/>
          <w:sz w:val="24"/>
          <w:szCs w:val="24"/>
          <w:highlight w:val="none"/>
        </w:rPr>
        <w:fldChar w:fldCharType="begin"/>
      </w:r>
      <w:r>
        <w:rPr>
          <w:rFonts w:hint="eastAsia" w:ascii="宋体" w:cs="宋体"/>
          <w:color w:val="auto"/>
          <w:sz w:val="24"/>
          <w:szCs w:val="24"/>
          <w:highlight w:val="none"/>
        </w:rPr>
        <w:instrText xml:space="preserve"> HYPERLINK \l _Toc23854 </w:instrText>
      </w:r>
      <w:r>
        <w:rPr>
          <w:rFonts w:hint="eastAsia" w:ascii="宋体" w:cs="宋体"/>
          <w:color w:val="auto"/>
          <w:sz w:val="24"/>
          <w:szCs w:val="24"/>
          <w:highlight w:val="none"/>
        </w:rPr>
        <w:fldChar w:fldCharType="separate"/>
      </w:r>
      <w:r>
        <w:rPr>
          <w:rFonts w:hint="eastAsia" w:ascii="宋体" w:hAnsi="Times New Roman" w:eastAsia="宋体" w:cs="Times New Roman"/>
          <w:snapToGrid w:val="0"/>
          <w:color w:val="auto"/>
          <w:kern w:val="0"/>
          <w:sz w:val="24"/>
          <w:szCs w:val="44"/>
          <w:highlight w:val="none"/>
        </w:rPr>
        <w:t xml:space="preserve">第四章 </w:t>
      </w:r>
      <w:r>
        <w:rPr>
          <w:rFonts w:hint="eastAsia" w:ascii="宋体" w:hAnsi="Times New Roman" w:eastAsia="宋体" w:cs="Times New Roman"/>
          <w:snapToGrid w:val="0"/>
          <w:color w:val="auto"/>
          <w:kern w:val="0"/>
          <w:sz w:val="24"/>
          <w:szCs w:val="44"/>
          <w:highlight w:val="none"/>
          <w:lang w:val="en-US" w:eastAsia="zh-CN"/>
        </w:rPr>
        <w:t xml:space="preserve"> </w:t>
      </w:r>
      <w:r>
        <w:rPr>
          <w:rFonts w:hint="eastAsia" w:ascii="宋体" w:hAnsi="Times New Roman" w:eastAsia="宋体" w:cs="Times New Roman"/>
          <w:snapToGrid w:val="0"/>
          <w:color w:val="auto"/>
          <w:kern w:val="0"/>
          <w:sz w:val="24"/>
          <w:szCs w:val="44"/>
          <w:highlight w:val="none"/>
        </w:rPr>
        <w:t>评审</w:t>
      </w:r>
      <w:r>
        <w:rPr>
          <w:rFonts w:hint="eastAsia" w:ascii="宋体" w:hAnsi="Times New Roman" w:eastAsia="宋体" w:cs="Times New Roman"/>
          <w:snapToGrid w:val="0"/>
          <w:color w:val="auto"/>
          <w:kern w:val="0"/>
          <w:sz w:val="24"/>
          <w:szCs w:val="44"/>
          <w:highlight w:val="none"/>
          <w:lang w:val="en-US" w:eastAsia="zh-CN"/>
        </w:rPr>
        <w:t>程序及</w:t>
      </w:r>
      <w:r>
        <w:rPr>
          <w:rFonts w:hint="eastAsia" w:ascii="宋体" w:hAnsi="Times New Roman" w:eastAsia="宋体" w:cs="Times New Roman"/>
          <w:snapToGrid w:val="0"/>
          <w:color w:val="auto"/>
          <w:kern w:val="0"/>
          <w:sz w:val="24"/>
          <w:szCs w:val="44"/>
          <w:highlight w:val="none"/>
        </w:rPr>
        <w:t>方法</w:t>
      </w:r>
      <w:r>
        <w:rPr>
          <w:rFonts w:hint="eastAsia" w:ascii="宋体" w:hAnsi="Times New Roman" w:eastAsia="宋体" w:cs="Times New Roman"/>
          <w:snapToGrid w:val="0"/>
          <w:color w:val="auto"/>
          <w:kern w:val="0"/>
          <w:sz w:val="24"/>
          <w:szCs w:val="44"/>
          <w:highlight w:val="none"/>
          <w:lang w:eastAsia="zh-CN"/>
        </w:rPr>
        <w:t>（</w:t>
      </w:r>
      <w:r>
        <w:rPr>
          <w:rFonts w:hint="eastAsia" w:ascii="宋体" w:hAnsi="Times New Roman" w:eastAsia="宋体" w:cs="Times New Roman"/>
          <w:snapToGrid w:val="0"/>
          <w:color w:val="auto"/>
          <w:kern w:val="0"/>
          <w:sz w:val="24"/>
          <w:szCs w:val="44"/>
          <w:highlight w:val="none"/>
          <w:lang w:val="en-US" w:eastAsia="zh-CN"/>
        </w:rPr>
        <w:t>综合评分法</w:t>
      </w:r>
      <w:r>
        <w:rPr>
          <w:rFonts w:hint="eastAsia" w:ascii="宋体" w:hAnsi="Times New Roman" w:eastAsia="宋体" w:cs="Times New Roman"/>
          <w:snapToGrid w:val="0"/>
          <w:color w:val="auto"/>
          <w:kern w:val="0"/>
          <w:sz w:val="24"/>
          <w:szCs w:val="44"/>
          <w:highlight w:val="none"/>
          <w:lang w:eastAsia="zh-CN"/>
        </w:rPr>
        <w:t>）</w:t>
      </w:r>
      <w:r>
        <w:rPr>
          <w:color w:val="auto"/>
          <w:sz w:val="24"/>
          <w:szCs w:val="24"/>
          <w:highlight w:val="none"/>
        </w:rPr>
        <w:tab/>
      </w:r>
      <w:r>
        <w:rPr>
          <w:rFonts w:hint="eastAsia"/>
          <w:color w:val="auto"/>
          <w:sz w:val="24"/>
          <w:szCs w:val="24"/>
          <w:highlight w:val="none"/>
          <w:lang w:val="en-US" w:eastAsia="zh-CN"/>
        </w:rPr>
        <w:t>9</w:t>
      </w:r>
      <w:r>
        <w:rPr>
          <w:rFonts w:hint="eastAsia" w:ascii="宋体" w:cs="宋体"/>
          <w:color w:val="auto"/>
          <w:sz w:val="24"/>
          <w:szCs w:val="24"/>
          <w:highlight w:val="none"/>
        </w:rPr>
        <w:fldChar w:fldCharType="end"/>
      </w:r>
    </w:p>
    <w:p w14:paraId="584EE0CB">
      <w:pPr>
        <w:pStyle w:val="11"/>
        <w:tabs>
          <w:tab w:val="right" w:leader="dot" w:pos="9299"/>
        </w:tabs>
        <w:rPr>
          <w:rFonts w:hint="default" w:eastAsia="宋体"/>
          <w:color w:val="auto"/>
          <w:sz w:val="24"/>
          <w:szCs w:val="24"/>
          <w:highlight w:val="none"/>
          <w:lang w:val="en-US" w:eastAsia="zh-CN"/>
        </w:rPr>
      </w:pPr>
      <w:r>
        <w:rPr>
          <w:rFonts w:hint="eastAsia" w:ascii="宋体" w:cs="宋体"/>
          <w:color w:val="auto"/>
          <w:sz w:val="24"/>
          <w:szCs w:val="24"/>
          <w:highlight w:val="none"/>
        </w:rPr>
        <w:fldChar w:fldCharType="begin"/>
      </w:r>
      <w:r>
        <w:rPr>
          <w:rFonts w:hint="eastAsia" w:ascii="宋体" w:cs="宋体"/>
          <w:color w:val="auto"/>
          <w:sz w:val="24"/>
          <w:szCs w:val="24"/>
          <w:highlight w:val="none"/>
        </w:rPr>
        <w:instrText xml:space="preserve"> HYPERLINK \l _Toc20473 </w:instrText>
      </w:r>
      <w:r>
        <w:rPr>
          <w:rFonts w:hint="eastAsia" w:ascii="宋体" w:cs="宋体"/>
          <w:color w:val="auto"/>
          <w:sz w:val="24"/>
          <w:szCs w:val="24"/>
          <w:highlight w:val="none"/>
        </w:rPr>
        <w:fldChar w:fldCharType="separate"/>
      </w:r>
      <w:r>
        <w:rPr>
          <w:rFonts w:hint="eastAsia" w:ascii="宋体" w:hAnsi="Times New Roman" w:eastAsia="宋体" w:cs="Times New Roman"/>
          <w:snapToGrid w:val="0"/>
          <w:color w:val="auto"/>
          <w:kern w:val="0"/>
          <w:sz w:val="24"/>
          <w:szCs w:val="44"/>
          <w:highlight w:val="none"/>
        </w:rPr>
        <w:t xml:space="preserve">第五章 </w:t>
      </w:r>
      <w:r>
        <w:rPr>
          <w:rFonts w:hint="eastAsia" w:ascii="宋体" w:hAnsi="Times New Roman" w:eastAsia="宋体" w:cs="Times New Roman"/>
          <w:snapToGrid w:val="0"/>
          <w:color w:val="auto"/>
          <w:kern w:val="0"/>
          <w:sz w:val="24"/>
          <w:szCs w:val="44"/>
          <w:highlight w:val="none"/>
          <w:lang w:val="en-US" w:eastAsia="zh-CN"/>
        </w:rPr>
        <w:t xml:space="preserve"> </w:t>
      </w:r>
      <w:r>
        <w:rPr>
          <w:rFonts w:hint="eastAsia" w:ascii="宋体" w:hAnsi="Times New Roman" w:eastAsia="宋体" w:cs="Times New Roman"/>
          <w:snapToGrid w:val="0"/>
          <w:color w:val="auto"/>
          <w:kern w:val="0"/>
          <w:sz w:val="24"/>
          <w:szCs w:val="44"/>
          <w:highlight w:val="none"/>
        </w:rPr>
        <w:t>竞选文件格式</w:t>
      </w:r>
      <w:r>
        <w:rPr>
          <w:color w:val="auto"/>
          <w:sz w:val="24"/>
          <w:szCs w:val="24"/>
          <w:highlight w:val="none"/>
        </w:rPr>
        <w:tab/>
      </w:r>
      <w:r>
        <w:rPr>
          <w:rFonts w:hint="eastAsia" w:ascii="宋体" w:cs="宋体"/>
          <w:color w:val="auto"/>
          <w:sz w:val="24"/>
          <w:szCs w:val="24"/>
          <w:highlight w:val="none"/>
        </w:rPr>
        <w:fldChar w:fldCharType="end"/>
      </w:r>
      <w:r>
        <w:rPr>
          <w:rFonts w:hint="eastAsia" w:ascii="宋体" w:cs="宋体"/>
          <w:color w:val="auto"/>
          <w:sz w:val="24"/>
          <w:szCs w:val="24"/>
          <w:highlight w:val="none"/>
          <w:lang w:val="en-US" w:eastAsia="zh-CN"/>
        </w:rPr>
        <w:t>12</w:t>
      </w:r>
    </w:p>
    <w:p w14:paraId="16E37032">
      <w:pPr>
        <w:pageBreakBefore w:val="0"/>
        <w:kinsoku/>
        <w:overflowPunct/>
        <w:bidi w:val="0"/>
        <w:spacing w:line="360" w:lineRule="auto"/>
        <w:textAlignment w:val="auto"/>
        <w:rPr>
          <w:rFonts w:hint="eastAsia" w:ascii="宋体" w:cs="宋体"/>
          <w:color w:val="auto"/>
          <w:sz w:val="24"/>
          <w:highlight w:val="none"/>
        </w:rPr>
      </w:pPr>
      <w:r>
        <w:rPr>
          <w:rFonts w:hint="eastAsia" w:ascii="宋体" w:cs="宋体"/>
          <w:color w:val="auto"/>
          <w:sz w:val="28"/>
          <w:szCs w:val="36"/>
          <w:highlight w:val="none"/>
        </w:rPr>
        <w:fldChar w:fldCharType="end"/>
      </w:r>
    </w:p>
    <w:p w14:paraId="3D847B5E">
      <w:pPr>
        <w:pageBreakBefore w:val="0"/>
        <w:kinsoku/>
        <w:overflowPunct/>
        <w:bidi w:val="0"/>
        <w:spacing w:line="400" w:lineRule="exact"/>
        <w:textAlignment w:val="auto"/>
        <w:rPr>
          <w:rFonts w:hint="eastAsia" w:ascii="宋体"/>
          <w:color w:val="auto"/>
          <w:highlight w:val="none"/>
        </w:rPr>
      </w:pPr>
      <w:bookmarkStart w:id="0" w:name="_Toc430530414"/>
    </w:p>
    <w:p w14:paraId="1BC232CD">
      <w:pPr>
        <w:pageBreakBefore w:val="0"/>
        <w:kinsoku/>
        <w:overflowPunct/>
        <w:bidi w:val="0"/>
        <w:spacing w:line="400" w:lineRule="exact"/>
        <w:jc w:val="left"/>
        <w:textAlignment w:val="auto"/>
        <w:rPr>
          <w:rFonts w:hint="eastAsia" w:ascii="宋体"/>
          <w:color w:val="auto"/>
          <w:highlight w:val="none"/>
        </w:rPr>
        <w:sectPr>
          <w:footerReference r:id="rId4" w:type="default"/>
          <w:pgSz w:w="11907" w:h="16840"/>
          <w:pgMar w:top="1304" w:right="1304" w:bottom="1304" w:left="1304" w:header="851" w:footer="992" w:gutter="0"/>
          <w:pgBorders>
            <w:top w:val="none" w:sz="0" w:space="0"/>
            <w:left w:val="none" w:sz="0" w:space="0"/>
            <w:bottom w:val="none" w:sz="0" w:space="0"/>
            <w:right w:val="none" w:sz="0" w:space="0"/>
          </w:pgBorders>
          <w:pgNumType w:fmt="decimal" w:start="1"/>
          <w:cols w:space="720" w:num="1"/>
          <w:docGrid w:linePitch="312" w:charSpace="0"/>
        </w:sectPr>
      </w:pPr>
    </w:p>
    <w:bookmarkEnd w:id="0"/>
    <w:p w14:paraId="75694DD5">
      <w:pPr>
        <w:pStyle w:val="2"/>
        <w:pageBreakBefore w:val="0"/>
        <w:kinsoku/>
        <w:overflowPunct/>
        <w:bidi w:val="0"/>
        <w:spacing w:before="0" w:after="0" w:line="400" w:lineRule="exact"/>
        <w:jc w:val="center"/>
        <w:textAlignment w:val="auto"/>
        <w:rPr>
          <w:rFonts w:hint="eastAsia" w:ascii="宋体"/>
          <w:snapToGrid w:val="0"/>
          <w:color w:val="auto"/>
          <w:kern w:val="0"/>
          <w:highlight w:val="none"/>
        </w:rPr>
      </w:pPr>
      <w:bookmarkStart w:id="1" w:name="_Toc509218691"/>
      <w:bookmarkStart w:id="2" w:name="_Toc277082535"/>
      <w:bookmarkStart w:id="3" w:name="_Toc27983215"/>
      <w:bookmarkStart w:id="4" w:name="_Toc287620666"/>
      <w:bookmarkStart w:id="5" w:name="_Toc287607727"/>
      <w:bookmarkStart w:id="6" w:name="_Toc224103298"/>
      <w:bookmarkStart w:id="7" w:name="_Toc430530415"/>
      <w:bookmarkStart w:id="8" w:name="_Toc26666"/>
      <w:bookmarkStart w:id="9" w:name="_Toc1889"/>
      <w:bookmarkStart w:id="10" w:name="_Toc109032458"/>
      <w:r>
        <w:rPr>
          <w:rFonts w:hint="eastAsia" w:ascii="宋体"/>
          <w:snapToGrid w:val="0"/>
          <w:color w:val="auto"/>
          <w:kern w:val="0"/>
          <w:sz w:val="32"/>
          <w:szCs w:val="32"/>
          <w:highlight w:val="none"/>
        </w:rPr>
        <w:t xml:space="preserve">第一章  </w:t>
      </w:r>
      <w:bookmarkEnd w:id="1"/>
      <w:bookmarkEnd w:id="2"/>
      <w:bookmarkEnd w:id="3"/>
      <w:bookmarkEnd w:id="4"/>
      <w:bookmarkEnd w:id="5"/>
      <w:bookmarkEnd w:id="6"/>
      <w:bookmarkEnd w:id="7"/>
      <w:r>
        <w:rPr>
          <w:rFonts w:hint="eastAsia" w:ascii="宋体"/>
          <w:snapToGrid w:val="0"/>
          <w:color w:val="auto"/>
          <w:kern w:val="0"/>
          <w:sz w:val="32"/>
          <w:szCs w:val="32"/>
          <w:highlight w:val="none"/>
        </w:rPr>
        <w:t>比选公告</w:t>
      </w:r>
      <w:bookmarkEnd w:id="8"/>
      <w:bookmarkEnd w:id="9"/>
      <w:bookmarkEnd w:id="10"/>
    </w:p>
    <w:p w14:paraId="31002794">
      <w:pPr>
        <w:pStyle w:val="13"/>
        <w:pageBreakBefore w:val="0"/>
        <w:kinsoku/>
        <w:overflowPunct/>
        <w:bidi w:val="0"/>
        <w:spacing w:line="400" w:lineRule="exact"/>
        <w:ind w:left="0" w:leftChars="0" w:firstLine="0" w:firstLineChars="0"/>
        <w:jc w:val="both"/>
        <w:textAlignment w:val="auto"/>
        <w:rPr>
          <w:rFonts w:hint="default" w:eastAsia="宋体"/>
          <w:color w:val="auto"/>
          <w:highlight w:val="none"/>
          <w:lang w:val="en-US" w:eastAsia="zh-CN"/>
        </w:rPr>
      </w:pPr>
      <w:bookmarkStart w:id="11" w:name="_Toc277082536"/>
      <w:bookmarkStart w:id="12" w:name="_Toc27983216"/>
      <w:bookmarkStart w:id="13" w:name="_Toc200359427"/>
      <w:bookmarkStart w:id="14" w:name="_Toc224103299"/>
      <w:bookmarkStart w:id="15" w:name="_Toc287620667"/>
      <w:bookmarkStart w:id="16" w:name="_Toc509218692"/>
      <w:bookmarkStart w:id="17" w:name="_Toc200359238"/>
      <w:bookmarkStart w:id="18" w:name="_Toc430530416"/>
      <w:bookmarkStart w:id="19" w:name="_Toc287607728"/>
    </w:p>
    <w:bookmarkEnd w:id="11"/>
    <w:bookmarkEnd w:id="12"/>
    <w:bookmarkEnd w:id="13"/>
    <w:bookmarkEnd w:id="14"/>
    <w:bookmarkEnd w:id="15"/>
    <w:bookmarkEnd w:id="16"/>
    <w:bookmarkEnd w:id="17"/>
    <w:bookmarkEnd w:id="18"/>
    <w:bookmarkEnd w:id="19"/>
    <w:p w14:paraId="686C4FCE">
      <w:pPr>
        <w:pageBreakBefore w:val="0"/>
        <w:kinsoku/>
        <w:overflowPunct/>
        <w:bidi w:val="0"/>
        <w:spacing w:line="400" w:lineRule="exact"/>
        <w:ind w:firstLine="420" w:firstLineChars="200"/>
        <w:jc w:val="both"/>
        <w:textAlignment w:val="auto"/>
        <w:rPr>
          <w:rFonts w:hint="eastAsia" w:ascii="宋体"/>
          <w:snapToGrid w:val="0"/>
          <w:color w:val="auto"/>
          <w:kern w:val="0"/>
          <w:position w:val="-2"/>
          <w:szCs w:val="21"/>
          <w:highlight w:val="none"/>
        </w:rPr>
      </w:pPr>
      <w:r>
        <w:rPr>
          <w:rFonts w:hint="eastAsia" w:ascii="宋体" w:cs="宋体"/>
          <w:bCs/>
          <w:color w:val="auto"/>
          <w:szCs w:val="21"/>
          <w:highlight w:val="none"/>
        </w:rPr>
        <w:t>本比选项目</w:t>
      </w:r>
      <w:r>
        <w:rPr>
          <w:rFonts w:hint="eastAsia" w:ascii="宋体" w:cs="宋体"/>
          <w:bCs/>
          <w:color w:val="auto"/>
          <w:szCs w:val="21"/>
          <w:highlight w:val="none"/>
          <w:u w:val="single"/>
          <w:lang w:val="en-US" w:eastAsia="zh-CN"/>
        </w:rPr>
        <w:t xml:space="preserve"> 重庆医科大学附属第一医院视觉识别系统（VI）设计项目 </w:t>
      </w:r>
      <w:r>
        <w:rPr>
          <w:rFonts w:hint="eastAsia" w:ascii="宋体" w:cs="宋体"/>
          <w:bCs/>
          <w:color w:val="auto"/>
          <w:szCs w:val="21"/>
          <w:highlight w:val="none"/>
        </w:rPr>
        <w:t>已具备比选条件，比选人为</w:t>
      </w:r>
      <w:r>
        <w:rPr>
          <w:rFonts w:hint="eastAsia" w:ascii="宋体" w:cs="宋体"/>
          <w:bCs/>
          <w:color w:val="auto"/>
          <w:szCs w:val="21"/>
          <w:highlight w:val="none"/>
          <w:u w:val="single"/>
          <w:lang w:val="en-US" w:eastAsia="zh-CN"/>
        </w:rPr>
        <w:t xml:space="preserve"> </w:t>
      </w:r>
      <w:r>
        <w:rPr>
          <w:rFonts w:hint="eastAsia" w:ascii="宋体" w:cs="宋体"/>
          <w:bCs/>
          <w:color w:val="auto"/>
          <w:szCs w:val="21"/>
          <w:highlight w:val="none"/>
          <w:u w:val="single"/>
        </w:rPr>
        <w:t>重庆医科大学附属第一医院</w:t>
      </w:r>
      <w:r>
        <w:rPr>
          <w:rFonts w:hint="eastAsia" w:ascii="宋体" w:cs="宋体"/>
          <w:bCs/>
          <w:color w:val="auto"/>
          <w:szCs w:val="21"/>
          <w:highlight w:val="none"/>
          <w:u w:val="single"/>
          <w:lang w:val="en-US" w:eastAsia="zh-CN"/>
        </w:rPr>
        <w:t xml:space="preserve"> </w:t>
      </w:r>
      <w:r>
        <w:rPr>
          <w:rFonts w:hint="eastAsia" w:ascii="宋体" w:cs="宋体"/>
          <w:bCs/>
          <w:color w:val="auto"/>
          <w:szCs w:val="21"/>
          <w:highlight w:val="none"/>
          <w:u w:val="none"/>
          <w:lang w:eastAsia="zh-CN"/>
        </w:rPr>
        <w:t>，</w:t>
      </w:r>
      <w:r>
        <w:rPr>
          <w:rFonts w:hint="eastAsia" w:ascii="宋体" w:cs="宋体"/>
          <w:bCs/>
          <w:color w:val="auto"/>
          <w:szCs w:val="21"/>
          <w:highlight w:val="none"/>
        </w:rPr>
        <w:t>现对该项目进行公开比选。</w:t>
      </w:r>
    </w:p>
    <w:p w14:paraId="68C62F33">
      <w:pPr>
        <w:pageBreakBefore w:val="0"/>
        <w:numPr>
          <w:ilvl w:val="0"/>
          <w:numId w:val="0"/>
        </w:numPr>
        <w:tabs>
          <w:tab w:val="left" w:pos="3840"/>
          <w:tab w:val="left" w:pos="5300"/>
        </w:tabs>
        <w:kinsoku/>
        <w:overflowPunct/>
        <w:autoSpaceDE w:val="0"/>
        <w:autoSpaceDN w:val="0"/>
        <w:bidi w:val="0"/>
        <w:adjustRightInd w:val="0"/>
        <w:snapToGrid w:val="0"/>
        <w:spacing w:line="400" w:lineRule="exact"/>
        <w:ind w:firstLine="454" w:firstLineChars="0"/>
        <w:textAlignment w:val="auto"/>
        <w:rPr>
          <w:rFonts w:hint="eastAsia" w:ascii="宋体" w:hAnsi="Cambria" w:eastAsia="宋体" w:cs="Times New Roman"/>
          <w:b/>
          <w:bCs/>
          <w:snapToGrid w:val="0"/>
          <w:color w:val="auto"/>
          <w:kern w:val="2"/>
          <w:sz w:val="21"/>
          <w:szCs w:val="21"/>
          <w:highlight w:val="none"/>
          <w:lang w:val="en-US" w:eastAsia="zh-CN" w:bidi="ar-SA"/>
        </w:rPr>
      </w:pPr>
      <w:r>
        <w:rPr>
          <w:rFonts w:hint="eastAsia" w:ascii="宋体" w:hAnsi="Cambria" w:eastAsia="宋体" w:cs="Times New Roman"/>
          <w:b/>
          <w:bCs/>
          <w:snapToGrid w:val="0"/>
          <w:color w:val="auto"/>
          <w:kern w:val="2"/>
          <w:sz w:val="21"/>
          <w:szCs w:val="21"/>
          <w:highlight w:val="none"/>
          <w:lang w:val="en-US" w:eastAsia="zh-CN" w:bidi="ar-SA"/>
        </w:rPr>
        <w:t>一、比选项目内容</w:t>
      </w:r>
    </w:p>
    <w:tbl>
      <w:tblPr>
        <w:tblStyle w:val="14"/>
        <w:tblW w:w="848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4953"/>
        <w:gridCol w:w="3533"/>
      </w:tblGrid>
      <w:tr w14:paraId="3A5B71A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0" w:hRule="atLeast"/>
          <w:jc w:val="center"/>
        </w:trPr>
        <w:tc>
          <w:tcPr>
            <w:tcW w:w="4953" w:type="dxa"/>
            <w:noWrap w:val="0"/>
            <w:vAlign w:val="center"/>
          </w:tcPr>
          <w:p w14:paraId="3F368C2E">
            <w:pPr>
              <w:pStyle w:val="16"/>
              <w:pageBreakBefore w:val="0"/>
              <w:kinsoku/>
              <w:overflowPunct/>
              <w:bidi w:val="0"/>
              <w:spacing w:line="400" w:lineRule="exact"/>
              <w:ind w:left="187" w:right="175"/>
              <w:jc w:val="center"/>
              <w:textAlignment w:val="auto"/>
              <w:rPr>
                <w:rFonts w:ascii="宋体" w:hAnsi="宋体" w:eastAsia="宋体" w:cs="宋体"/>
                <w:b/>
                <w:color w:val="auto"/>
                <w:sz w:val="24"/>
                <w:highlight w:val="none"/>
              </w:rPr>
            </w:pPr>
            <w:r>
              <w:rPr>
                <w:rFonts w:hint="eastAsia" w:ascii="宋体" w:hAnsi="宋体" w:eastAsia="宋体" w:cs="宋体"/>
                <w:b/>
                <w:color w:val="auto"/>
                <w:sz w:val="24"/>
                <w:highlight w:val="none"/>
              </w:rPr>
              <w:t>比选项目名称</w:t>
            </w:r>
          </w:p>
        </w:tc>
        <w:tc>
          <w:tcPr>
            <w:tcW w:w="3533" w:type="dxa"/>
            <w:noWrap w:val="0"/>
            <w:vAlign w:val="center"/>
          </w:tcPr>
          <w:p w14:paraId="52B56579">
            <w:pPr>
              <w:pStyle w:val="16"/>
              <w:pageBreakBefore w:val="0"/>
              <w:kinsoku/>
              <w:overflowPunct/>
              <w:bidi w:val="0"/>
              <w:spacing w:line="400" w:lineRule="exact"/>
              <w:ind w:left="464" w:right="457"/>
              <w:jc w:val="center"/>
              <w:textAlignment w:val="auto"/>
              <w:rPr>
                <w:rFonts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成交竞选人</w:t>
            </w:r>
            <w:r>
              <w:rPr>
                <w:rFonts w:hint="eastAsia" w:ascii="宋体" w:hAnsi="宋体" w:eastAsia="宋体" w:cs="宋体"/>
                <w:b/>
                <w:color w:val="auto"/>
                <w:sz w:val="24"/>
                <w:highlight w:val="none"/>
              </w:rPr>
              <w:t>数量</w:t>
            </w:r>
          </w:p>
        </w:tc>
      </w:tr>
      <w:tr w14:paraId="2744349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17" w:hRule="atLeast"/>
          <w:jc w:val="center"/>
        </w:trPr>
        <w:tc>
          <w:tcPr>
            <w:tcW w:w="4953" w:type="dxa"/>
            <w:noWrap w:val="0"/>
            <w:vAlign w:val="center"/>
          </w:tcPr>
          <w:p w14:paraId="5DABF9E7">
            <w:pPr>
              <w:pStyle w:val="16"/>
              <w:pageBreakBefore w:val="0"/>
              <w:kinsoku/>
              <w:overflowPunct/>
              <w:bidi w:val="0"/>
              <w:spacing w:line="400" w:lineRule="exact"/>
              <w:ind w:left="189" w:right="175"/>
              <w:jc w:val="center"/>
              <w:textAlignment w:val="auto"/>
              <w:rPr>
                <w:rFonts w:ascii="宋体" w:hAnsi="宋体" w:eastAsia="宋体" w:cs="宋体"/>
                <w:color w:val="auto"/>
                <w:sz w:val="24"/>
                <w:highlight w:val="none"/>
                <w:lang w:val="en-US"/>
              </w:rPr>
            </w:pPr>
            <w:r>
              <w:rPr>
                <w:rFonts w:hint="eastAsia" w:ascii="宋体" w:cs="宋体"/>
                <w:bCs/>
                <w:color w:val="auto"/>
                <w:szCs w:val="21"/>
                <w:highlight w:val="none"/>
                <w:u w:val="none"/>
                <w:lang w:val="en-US" w:eastAsia="zh-CN"/>
              </w:rPr>
              <w:t xml:space="preserve"> </w:t>
            </w:r>
            <w:r>
              <w:rPr>
                <w:rFonts w:hint="eastAsia" w:ascii="宋体" w:cs="宋体"/>
                <w:bCs/>
                <w:color w:val="auto"/>
                <w:szCs w:val="21"/>
                <w:highlight w:val="none"/>
                <w:u w:val="single"/>
                <w:lang w:val="en-US" w:eastAsia="zh-CN"/>
              </w:rPr>
              <w:t>重庆医科大学附属第一医院视觉识别系统（VI）设计项目</w:t>
            </w:r>
          </w:p>
        </w:tc>
        <w:tc>
          <w:tcPr>
            <w:tcW w:w="3533" w:type="dxa"/>
            <w:noWrap w:val="0"/>
            <w:vAlign w:val="center"/>
          </w:tcPr>
          <w:p w14:paraId="329C329A">
            <w:pPr>
              <w:pStyle w:val="16"/>
              <w:pageBreakBefore w:val="0"/>
              <w:kinsoku/>
              <w:overflowPunct/>
              <w:bidi w:val="0"/>
              <w:spacing w:line="400" w:lineRule="exact"/>
              <w:ind w:left="463" w:right="457"/>
              <w:jc w:val="center"/>
              <w:textAlignment w:val="auto"/>
              <w:rPr>
                <w:rFonts w:ascii="宋体" w:hAnsi="宋体" w:eastAsia="宋体" w:cs="宋体"/>
                <w:color w:val="auto"/>
                <w:sz w:val="24"/>
                <w:highlight w:val="none"/>
              </w:rPr>
            </w:pPr>
            <w:r>
              <w:rPr>
                <w:rFonts w:hint="eastAsia" w:ascii="宋体" w:hAnsi="Times New Roman" w:eastAsia="宋体" w:cs="宋体"/>
                <w:bCs/>
                <w:color w:val="auto"/>
                <w:szCs w:val="21"/>
                <w:highlight w:val="none"/>
                <w:u w:val="none"/>
                <w:lang w:val="en-US" w:eastAsia="zh-CN"/>
              </w:rPr>
              <w:t>1名</w:t>
            </w:r>
          </w:p>
        </w:tc>
      </w:tr>
    </w:tbl>
    <w:p w14:paraId="7248CF5F">
      <w:pPr>
        <w:pageBreakBefore w:val="0"/>
        <w:numPr>
          <w:ilvl w:val="0"/>
          <w:numId w:val="0"/>
        </w:numPr>
        <w:tabs>
          <w:tab w:val="left" w:pos="3840"/>
          <w:tab w:val="left" w:pos="5300"/>
        </w:tabs>
        <w:kinsoku/>
        <w:overflowPunct/>
        <w:autoSpaceDE w:val="0"/>
        <w:autoSpaceDN w:val="0"/>
        <w:bidi w:val="0"/>
        <w:adjustRightInd w:val="0"/>
        <w:snapToGrid w:val="0"/>
        <w:spacing w:line="400" w:lineRule="exact"/>
        <w:textAlignment w:val="auto"/>
        <w:rPr>
          <w:rFonts w:hint="default" w:ascii="宋体" w:hAnsi="Cambria" w:eastAsia="宋体" w:cs="Times New Roman"/>
          <w:b/>
          <w:bCs/>
          <w:snapToGrid w:val="0"/>
          <w:color w:val="auto"/>
          <w:kern w:val="2"/>
          <w:sz w:val="21"/>
          <w:szCs w:val="21"/>
          <w:highlight w:val="none"/>
          <w:lang w:val="en-US" w:eastAsia="zh-CN" w:bidi="ar-SA"/>
        </w:rPr>
      </w:pPr>
    </w:p>
    <w:p w14:paraId="392DD022">
      <w:pPr>
        <w:pStyle w:val="3"/>
        <w:pageBreakBefore w:val="0"/>
        <w:numPr>
          <w:ilvl w:val="0"/>
          <w:numId w:val="0"/>
        </w:numPr>
        <w:kinsoku/>
        <w:overflowPunct/>
        <w:bidi w:val="0"/>
        <w:adjustRightInd w:val="0"/>
        <w:snapToGrid w:val="0"/>
        <w:spacing w:before="0" w:after="0" w:line="400" w:lineRule="exact"/>
        <w:ind w:left="0" w:leftChars="0" w:firstLine="454" w:firstLineChars="0"/>
        <w:textAlignment w:val="auto"/>
        <w:rPr>
          <w:rFonts w:hint="eastAsia" w:ascii="宋体"/>
          <w:snapToGrid w:val="0"/>
          <w:color w:val="auto"/>
          <w:sz w:val="21"/>
          <w:szCs w:val="21"/>
          <w:highlight w:val="none"/>
          <w:lang w:val="en-US" w:eastAsia="zh-CN"/>
        </w:rPr>
      </w:pPr>
      <w:r>
        <w:rPr>
          <w:rFonts w:hint="eastAsia" w:ascii="宋体" w:hAnsi="Cambria" w:eastAsia="宋体" w:cs="Times New Roman"/>
          <w:b/>
          <w:bCs/>
          <w:snapToGrid w:val="0"/>
          <w:color w:val="auto"/>
          <w:kern w:val="2"/>
          <w:sz w:val="21"/>
          <w:szCs w:val="21"/>
          <w:highlight w:val="none"/>
          <w:lang w:val="en-US" w:eastAsia="zh-CN" w:bidi="ar-SA"/>
        </w:rPr>
        <w:t>二、</w:t>
      </w:r>
      <w:r>
        <w:rPr>
          <w:rFonts w:hint="eastAsia" w:ascii="宋体"/>
          <w:snapToGrid w:val="0"/>
          <w:color w:val="auto"/>
          <w:sz w:val="21"/>
          <w:szCs w:val="21"/>
          <w:highlight w:val="none"/>
          <w:lang w:val="en-US" w:eastAsia="zh-CN"/>
        </w:rPr>
        <w:t>采购需求</w:t>
      </w:r>
    </w:p>
    <w:p w14:paraId="372BFA39">
      <w:pPr>
        <w:pageBreakBefore w:val="0"/>
        <w:widowControl w:val="0"/>
        <w:tabs>
          <w:tab w:val="left" w:pos="3840"/>
          <w:tab w:val="left" w:pos="5300"/>
        </w:tabs>
        <w:kinsoku/>
        <w:wordWrap/>
        <w:overflowPunct/>
        <w:topLinePunct w:val="0"/>
        <w:autoSpaceDE w:val="0"/>
        <w:autoSpaceDN w:val="0"/>
        <w:bidi w:val="0"/>
        <w:adjustRightInd w:val="0"/>
        <w:snapToGrid w:val="0"/>
        <w:spacing w:line="400" w:lineRule="exact"/>
        <w:ind w:firstLine="420" w:firstLineChars="2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详见</w:t>
      </w:r>
      <w:r>
        <w:rPr>
          <w:rFonts w:hint="eastAsia" w:ascii="宋体" w:hAnsi="宋体" w:cs="宋体"/>
          <w:color w:val="auto"/>
          <w:highlight w:val="none"/>
          <w:lang w:val="en-US" w:eastAsia="zh-CN"/>
        </w:rPr>
        <w:t>第三章。</w:t>
      </w:r>
    </w:p>
    <w:p w14:paraId="707DE3F5">
      <w:pPr>
        <w:pageBreakBefore w:val="0"/>
        <w:widowControl w:val="0"/>
        <w:numPr>
          <w:ilvl w:val="0"/>
          <w:numId w:val="0"/>
        </w:numPr>
        <w:kinsoku/>
        <w:wordWrap/>
        <w:overflowPunct/>
        <w:topLinePunct w:val="0"/>
        <w:bidi w:val="0"/>
        <w:spacing w:line="400" w:lineRule="exact"/>
        <w:ind w:left="0" w:leftChars="0" w:firstLine="454" w:firstLineChars="0"/>
        <w:textAlignment w:val="auto"/>
        <w:rPr>
          <w:rFonts w:hint="eastAsia" w:ascii="宋体"/>
          <w:snapToGrid w:val="0"/>
          <w:color w:val="auto"/>
          <w:sz w:val="21"/>
          <w:szCs w:val="21"/>
          <w:highlight w:val="none"/>
        </w:rPr>
      </w:pPr>
      <w:r>
        <w:rPr>
          <w:rFonts w:hint="eastAsia" w:ascii="宋体" w:hAnsi="Times New Roman" w:eastAsia="宋体" w:cs="Times New Roman"/>
          <w:snapToGrid w:val="0"/>
          <w:color w:val="auto"/>
          <w:kern w:val="2"/>
          <w:sz w:val="21"/>
          <w:szCs w:val="21"/>
          <w:highlight w:val="none"/>
          <w:lang w:val="en-US" w:eastAsia="zh-CN" w:bidi="ar-SA"/>
        </w:rPr>
        <w:t>三、</w:t>
      </w:r>
      <w:r>
        <w:rPr>
          <w:rFonts w:hint="eastAsia" w:ascii="宋体" w:hAnsi="Cambria" w:eastAsia="宋体" w:cs="Times New Roman"/>
          <w:b/>
          <w:bCs/>
          <w:snapToGrid w:val="0"/>
          <w:color w:val="auto"/>
          <w:kern w:val="2"/>
          <w:sz w:val="21"/>
          <w:szCs w:val="21"/>
          <w:highlight w:val="none"/>
          <w:lang w:val="en-US" w:eastAsia="zh-CN" w:bidi="ar-SA"/>
        </w:rPr>
        <w:t>资格要求</w:t>
      </w:r>
    </w:p>
    <w:p w14:paraId="5D0C7E5D">
      <w:pPr>
        <w:pStyle w:val="3"/>
        <w:keepNext/>
        <w:keepLines/>
        <w:pageBreakBefore w:val="0"/>
        <w:widowControl w:val="0"/>
        <w:kinsoku/>
        <w:wordWrap/>
        <w:overflowPunct/>
        <w:topLinePunct w:val="0"/>
        <w:autoSpaceDE/>
        <w:autoSpaceDN/>
        <w:bidi w:val="0"/>
        <w:adjustRightInd w:val="0"/>
        <w:snapToGrid w:val="0"/>
        <w:spacing w:before="0" w:after="0" w:line="400" w:lineRule="exact"/>
        <w:ind w:firstLine="420" w:firstLineChars="200"/>
        <w:textAlignment w:val="auto"/>
        <w:rPr>
          <w:rFonts w:hint="eastAsia" w:ascii="宋体" w:hAnsi="宋体" w:eastAsia="宋体" w:cs="宋体"/>
          <w:b w:val="0"/>
          <w:bCs w:val="0"/>
          <w:color w:val="auto"/>
          <w:sz w:val="21"/>
          <w:szCs w:val="24"/>
          <w:highlight w:val="none"/>
          <w:lang w:eastAsia="zh-CN"/>
        </w:rPr>
      </w:pPr>
      <w:bookmarkStart w:id="20" w:name="_Toc200359241"/>
      <w:bookmarkStart w:id="21" w:name="_Toc287620670"/>
      <w:bookmarkStart w:id="22" w:name="_Toc224103302"/>
      <w:bookmarkStart w:id="23" w:name="_Toc509218695"/>
      <w:bookmarkStart w:id="24" w:name="_Toc287607731"/>
      <w:bookmarkStart w:id="25" w:name="_Toc430530419"/>
      <w:bookmarkStart w:id="26" w:name="_Toc277082539"/>
      <w:bookmarkStart w:id="27" w:name="_Toc27983219"/>
      <w:bookmarkStart w:id="28" w:name="_Toc200359430"/>
      <w:r>
        <w:rPr>
          <w:rFonts w:hint="eastAsia" w:ascii="宋体" w:hAnsi="宋体" w:cs="宋体"/>
          <w:b w:val="0"/>
          <w:bCs w:val="0"/>
          <w:color w:val="auto"/>
          <w:sz w:val="21"/>
          <w:szCs w:val="24"/>
          <w:highlight w:val="none"/>
          <w:lang w:eastAsia="zh-CN"/>
        </w:rPr>
        <w:t>（</w:t>
      </w:r>
      <w:r>
        <w:rPr>
          <w:rFonts w:hint="eastAsia" w:ascii="宋体" w:hAnsi="宋体" w:cs="宋体"/>
          <w:b w:val="0"/>
          <w:bCs w:val="0"/>
          <w:color w:val="auto"/>
          <w:sz w:val="21"/>
          <w:szCs w:val="24"/>
          <w:highlight w:val="none"/>
          <w:lang w:val="en-US" w:eastAsia="zh-CN"/>
        </w:rPr>
        <w:t>一</w:t>
      </w:r>
      <w:r>
        <w:rPr>
          <w:rFonts w:hint="eastAsia" w:ascii="宋体" w:hAnsi="宋体" w:cs="宋体"/>
          <w:b w:val="0"/>
          <w:bCs w:val="0"/>
          <w:color w:val="auto"/>
          <w:sz w:val="21"/>
          <w:szCs w:val="24"/>
          <w:highlight w:val="none"/>
          <w:lang w:eastAsia="zh-CN"/>
        </w:rPr>
        <w:t>）</w:t>
      </w:r>
      <w:r>
        <w:rPr>
          <w:rFonts w:hint="eastAsia" w:ascii="宋体" w:hAnsi="宋体" w:cs="宋体"/>
          <w:b w:val="0"/>
          <w:bCs w:val="0"/>
          <w:color w:val="auto"/>
          <w:sz w:val="21"/>
          <w:szCs w:val="24"/>
          <w:highlight w:val="none"/>
        </w:rPr>
        <w:t>基本资格条件</w:t>
      </w:r>
      <w:r>
        <w:rPr>
          <w:rFonts w:hint="eastAsia" w:ascii="宋体" w:hAnsi="宋体" w:cs="宋体"/>
          <w:b w:val="0"/>
          <w:bCs w:val="0"/>
          <w:color w:val="auto"/>
          <w:sz w:val="21"/>
          <w:szCs w:val="24"/>
          <w:highlight w:val="none"/>
          <w:lang w:eastAsia="zh-CN"/>
        </w:rPr>
        <w:t>：</w:t>
      </w:r>
    </w:p>
    <w:p w14:paraId="3E1EA775">
      <w:pPr>
        <w:pStyle w:val="3"/>
        <w:keepNext/>
        <w:keepLines/>
        <w:pageBreakBefore w:val="0"/>
        <w:widowControl w:val="0"/>
        <w:kinsoku/>
        <w:wordWrap/>
        <w:overflowPunct/>
        <w:topLinePunct w:val="0"/>
        <w:autoSpaceDE/>
        <w:autoSpaceDN/>
        <w:bidi w:val="0"/>
        <w:adjustRightInd w:val="0"/>
        <w:snapToGrid w:val="0"/>
        <w:spacing w:before="0" w:after="0" w:line="400" w:lineRule="exact"/>
        <w:ind w:firstLine="420" w:firstLineChars="200"/>
        <w:textAlignment w:val="auto"/>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1.具有独立承担民事责任的能力；</w:t>
      </w:r>
    </w:p>
    <w:p w14:paraId="5162BF34">
      <w:pPr>
        <w:pStyle w:val="3"/>
        <w:keepNext/>
        <w:keepLines/>
        <w:pageBreakBefore w:val="0"/>
        <w:widowControl w:val="0"/>
        <w:kinsoku/>
        <w:wordWrap/>
        <w:overflowPunct/>
        <w:topLinePunct w:val="0"/>
        <w:autoSpaceDE/>
        <w:autoSpaceDN/>
        <w:bidi w:val="0"/>
        <w:adjustRightInd w:val="0"/>
        <w:snapToGrid w:val="0"/>
        <w:spacing w:before="0" w:after="0" w:line="400" w:lineRule="exact"/>
        <w:ind w:firstLine="420" w:firstLineChars="200"/>
        <w:textAlignment w:val="auto"/>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2.具有良好的商业信誉和健全的财务会计制度；</w:t>
      </w:r>
    </w:p>
    <w:p w14:paraId="6516D9D5">
      <w:pPr>
        <w:pStyle w:val="3"/>
        <w:keepNext/>
        <w:keepLines/>
        <w:pageBreakBefore w:val="0"/>
        <w:widowControl w:val="0"/>
        <w:kinsoku/>
        <w:wordWrap/>
        <w:overflowPunct/>
        <w:topLinePunct w:val="0"/>
        <w:autoSpaceDE/>
        <w:autoSpaceDN/>
        <w:bidi w:val="0"/>
        <w:adjustRightInd w:val="0"/>
        <w:snapToGrid w:val="0"/>
        <w:spacing w:before="0" w:after="0" w:line="400" w:lineRule="exact"/>
        <w:ind w:firstLine="420" w:firstLineChars="200"/>
        <w:textAlignment w:val="auto"/>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3.具有履行合同所必需的设备和专业技术能力；</w:t>
      </w:r>
    </w:p>
    <w:p w14:paraId="13084DBA">
      <w:pPr>
        <w:pStyle w:val="3"/>
        <w:keepNext/>
        <w:keepLines/>
        <w:pageBreakBefore w:val="0"/>
        <w:widowControl w:val="0"/>
        <w:kinsoku/>
        <w:wordWrap/>
        <w:overflowPunct/>
        <w:topLinePunct w:val="0"/>
        <w:autoSpaceDE/>
        <w:autoSpaceDN/>
        <w:bidi w:val="0"/>
        <w:adjustRightInd w:val="0"/>
        <w:snapToGrid w:val="0"/>
        <w:spacing w:before="0" w:after="0" w:line="400" w:lineRule="exact"/>
        <w:ind w:firstLine="420" w:firstLineChars="200"/>
        <w:textAlignment w:val="auto"/>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4.有依法缴纳税收和社会保障资金的良好记录；</w:t>
      </w:r>
    </w:p>
    <w:p w14:paraId="3B7CAD0D">
      <w:pPr>
        <w:pStyle w:val="3"/>
        <w:keepNext/>
        <w:keepLines/>
        <w:pageBreakBefore w:val="0"/>
        <w:widowControl w:val="0"/>
        <w:kinsoku/>
        <w:wordWrap/>
        <w:overflowPunct/>
        <w:topLinePunct w:val="0"/>
        <w:autoSpaceDE/>
        <w:autoSpaceDN/>
        <w:bidi w:val="0"/>
        <w:adjustRightInd w:val="0"/>
        <w:snapToGrid w:val="0"/>
        <w:spacing w:before="0" w:after="0" w:line="400" w:lineRule="exact"/>
        <w:ind w:firstLine="420" w:firstLineChars="200"/>
        <w:textAlignment w:val="auto"/>
        <w:rPr>
          <w:rFonts w:hint="eastAsia" w:ascii="宋体" w:hAnsi="宋体" w:cs="宋体"/>
          <w:b w:val="0"/>
          <w:bCs w:val="0"/>
          <w:color w:val="auto"/>
          <w:sz w:val="21"/>
          <w:szCs w:val="24"/>
          <w:highlight w:val="none"/>
        </w:rPr>
      </w:pPr>
      <w:r>
        <w:rPr>
          <w:rFonts w:hint="eastAsia" w:ascii="宋体" w:hAnsi="宋体" w:cs="宋体"/>
          <w:b w:val="0"/>
          <w:bCs w:val="0"/>
          <w:color w:val="auto"/>
          <w:sz w:val="21"/>
          <w:szCs w:val="24"/>
          <w:highlight w:val="none"/>
        </w:rPr>
        <w:t>5.参加本次采购活动前三年内，在经营活动中没有重大违法记录；</w:t>
      </w:r>
    </w:p>
    <w:p w14:paraId="3FC7DF2F">
      <w:pPr>
        <w:pStyle w:val="3"/>
        <w:keepNext/>
        <w:keepLines/>
        <w:pageBreakBefore w:val="0"/>
        <w:widowControl w:val="0"/>
        <w:kinsoku/>
        <w:wordWrap/>
        <w:overflowPunct/>
        <w:topLinePunct w:val="0"/>
        <w:autoSpaceDE/>
        <w:autoSpaceDN/>
        <w:bidi w:val="0"/>
        <w:adjustRightInd w:val="0"/>
        <w:snapToGrid w:val="0"/>
        <w:spacing w:before="0" w:after="0" w:line="400" w:lineRule="exact"/>
        <w:ind w:firstLine="420" w:firstLineChars="200"/>
        <w:textAlignment w:val="auto"/>
        <w:rPr>
          <w:rFonts w:hint="eastAsia" w:ascii="宋体" w:hAnsi="宋体" w:eastAsia="宋体" w:cs="宋体"/>
          <w:b w:val="0"/>
          <w:bCs w:val="0"/>
          <w:color w:val="auto"/>
          <w:sz w:val="21"/>
          <w:szCs w:val="24"/>
          <w:highlight w:val="none"/>
          <w:u w:val="single"/>
          <w:lang w:eastAsia="zh-CN"/>
        </w:rPr>
      </w:pPr>
      <w:r>
        <w:rPr>
          <w:rFonts w:hint="eastAsia" w:ascii="宋体" w:hAnsi="宋体" w:cs="宋体"/>
          <w:b w:val="0"/>
          <w:bCs w:val="0"/>
          <w:color w:val="auto"/>
          <w:sz w:val="21"/>
          <w:szCs w:val="24"/>
          <w:highlight w:val="none"/>
        </w:rPr>
        <w:t>6.法律、行政法规规定的条件。</w:t>
      </w:r>
      <w:r>
        <w:rPr>
          <w:rFonts w:hint="eastAsia" w:ascii="宋体" w:hAnsi="宋体" w:cs="宋体"/>
          <w:b w:val="0"/>
          <w:bCs w:val="0"/>
          <w:color w:val="auto"/>
          <w:sz w:val="21"/>
          <w:szCs w:val="24"/>
          <w:highlight w:val="none"/>
        </w:rPr>
        <w:br w:type="textWrapping"/>
      </w:r>
    </w:p>
    <w:p w14:paraId="43E2282D">
      <w:pPr>
        <w:pageBreakBefore w:val="0"/>
        <w:kinsoku/>
        <w:overflowPunct/>
        <w:bidi w:val="0"/>
        <w:spacing w:line="400" w:lineRule="exact"/>
        <w:ind w:firstLine="422" w:firstLineChars="200"/>
        <w:textAlignment w:val="auto"/>
        <w:rPr>
          <w:rFonts w:hint="eastAsia" w:ascii="宋体" w:hAnsi="Cambria" w:eastAsia="宋体" w:cs="Times New Roman"/>
          <w:b/>
          <w:bCs/>
          <w:snapToGrid w:val="0"/>
          <w:color w:val="auto"/>
          <w:kern w:val="2"/>
          <w:sz w:val="21"/>
          <w:szCs w:val="21"/>
          <w:highlight w:val="none"/>
          <w:lang w:val="en-US" w:eastAsia="zh-CN" w:bidi="ar-SA"/>
        </w:rPr>
      </w:pPr>
      <w:r>
        <w:rPr>
          <w:rFonts w:hint="eastAsia" w:ascii="宋体" w:hAnsi="Cambria" w:eastAsia="宋体" w:cs="Times New Roman"/>
          <w:b/>
          <w:bCs/>
          <w:snapToGrid w:val="0"/>
          <w:color w:val="auto"/>
          <w:kern w:val="2"/>
          <w:sz w:val="21"/>
          <w:szCs w:val="21"/>
          <w:highlight w:val="none"/>
          <w:lang w:val="en-US" w:eastAsia="zh-CN" w:bidi="ar-SA"/>
        </w:rPr>
        <w:t>特别提示：</w:t>
      </w:r>
    </w:p>
    <w:p w14:paraId="281B50DA">
      <w:pPr>
        <w:pStyle w:val="3"/>
        <w:keepNext/>
        <w:keepLines/>
        <w:pageBreakBefore w:val="0"/>
        <w:widowControl w:val="0"/>
        <w:kinsoku/>
        <w:wordWrap/>
        <w:overflowPunct/>
        <w:topLinePunct w:val="0"/>
        <w:autoSpaceDE/>
        <w:autoSpaceDN/>
        <w:bidi w:val="0"/>
        <w:adjustRightInd w:val="0"/>
        <w:snapToGrid w:val="0"/>
        <w:spacing w:before="0" w:after="0" w:line="400" w:lineRule="exact"/>
        <w:ind w:firstLine="630" w:firstLineChars="300"/>
        <w:textAlignment w:val="auto"/>
        <w:rPr>
          <w:rFonts w:hint="eastAsia" w:ascii="宋体" w:hAnsi="宋体" w:eastAsia="宋体" w:cs="宋体"/>
          <w:b w:val="0"/>
          <w:bCs w:val="0"/>
          <w:color w:val="auto"/>
          <w:sz w:val="21"/>
          <w:szCs w:val="24"/>
          <w:highlight w:val="none"/>
          <w:lang w:val="en-US" w:eastAsia="zh-CN"/>
        </w:rPr>
      </w:pPr>
      <w:r>
        <w:rPr>
          <w:rFonts w:hint="eastAsia" w:ascii="宋体" w:hAnsi="宋体" w:eastAsia="宋体" w:cs="宋体"/>
          <w:b w:val="0"/>
          <w:bCs w:val="0"/>
          <w:color w:val="auto"/>
          <w:sz w:val="21"/>
          <w:szCs w:val="24"/>
          <w:highlight w:val="none"/>
          <w:lang w:val="en-US" w:eastAsia="zh-CN"/>
        </w:rPr>
        <w:t>1.上述条件所需提交的相关证明材料复印件等均应加盖单位公章。</w:t>
      </w:r>
    </w:p>
    <w:p w14:paraId="5B8A05C4">
      <w:pPr>
        <w:pStyle w:val="3"/>
        <w:keepNext/>
        <w:keepLines/>
        <w:pageBreakBefore w:val="0"/>
        <w:widowControl w:val="0"/>
        <w:kinsoku/>
        <w:wordWrap/>
        <w:overflowPunct/>
        <w:topLinePunct w:val="0"/>
        <w:autoSpaceDE/>
        <w:autoSpaceDN/>
        <w:bidi w:val="0"/>
        <w:adjustRightInd w:val="0"/>
        <w:snapToGrid w:val="0"/>
        <w:spacing w:before="0" w:after="0" w:line="400" w:lineRule="exact"/>
        <w:ind w:left="210" w:leftChars="100" w:firstLine="420" w:firstLineChars="200"/>
        <w:textAlignment w:val="auto"/>
        <w:rPr>
          <w:rFonts w:hint="default" w:ascii="宋体" w:hAnsi="宋体" w:cs="宋体"/>
          <w:b w:val="0"/>
          <w:bCs w:val="0"/>
          <w:color w:val="auto"/>
          <w:sz w:val="21"/>
          <w:szCs w:val="24"/>
          <w:highlight w:val="none"/>
          <w:lang w:val="en-US" w:eastAsia="zh-CN"/>
        </w:rPr>
      </w:pPr>
      <w:r>
        <w:rPr>
          <w:rFonts w:hint="eastAsia" w:ascii="宋体" w:hAnsi="宋体" w:eastAsia="宋体" w:cs="宋体"/>
          <w:b w:val="0"/>
          <w:bCs w:val="0"/>
          <w:color w:val="auto"/>
          <w:sz w:val="21"/>
          <w:szCs w:val="24"/>
          <w:highlight w:val="none"/>
          <w:lang w:val="en-US" w:eastAsia="zh-CN"/>
        </w:rPr>
        <w:t>2.采购人在竞选有效期内均有权对竞选人提供的以上资料（证明材料和证件的原件或复印件）进行核实。采购人在合同签订前均有权对竞选人提供的资料进行核实，若发现弄虚作假，按相关规定取消其中选资格，并按相关法律法规处理，竞选人承担因此造成的相关责任并赔偿相应损失。</w:t>
      </w:r>
    </w:p>
    <w:p w14:paraId="45EBC8A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54" w:leftChars="0"/>
        <w:textAlignment w:val="auto"/>
        <w:rPr>
          <w:rFonts w:hint="default" w:ascii="宋体" w:hAnsi="宋体" w:eastAsia="宋体" w:cs="宋体"/>
          <w:color w:val="auto"/>
          <w:highlight w:val="none"/>
          <w:lang w:val="en-US" w:eastAsia="zh-CN"/>
        </w:rPr>
      </w:pPr>
      <w:r>
        <w:rPr>
          <w:rFonts w:hint="eastAsia" w:ascii="宋体" w:hAnsi="Cambria" w:eastAsia="宋体" w:cs="Times New Roman"/>
          <w:b/>
          <w:bCs/>
          <w:snapToGrid w:val="0"/>
          <w:color w:val="auto"/>
          <w:kern w:val="2"/>
          <w:sz w:val="21"/>
          <w:szCs w:val="21"/>
          <w:highlight w:val="none"/>
          <w:lang w:val="en-US" w:eastAsia="zh-CN" w:bidi="ar-SA"/>
        </w:rPr>
        <w:t>四、比选报名</w:t>
      </w:r>
    </w:p>
    <w:p w14:paraId="7C0A0B0C">
      <w:pPr>
        <w:keepNext w:val="0"/>
        <w:keepLines w:val="0"/>
        <w:pageBreakBefore w:val="0"/>
        <w:widowControl w:val="0"/>
        <w:tabs>
          <w:tab w:val="left" w:pos="0"/>
          <w:tab w:val="left" w:pos="1122"/>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（一）比选文件的获取</w:t>
      </w:r>
    </w:p>
    <w:bookmarkEnd w:id="20"/>
    <w:bookmarkEnd w:id="21"/>
    <w:bookmarkEnd w:id="22"/>
    <w:bookmarkEnd w:id="23"/>
    <w:bookmarkEnd w:id="24"/>
    <w:bookmarkEnd w:id="25"/>
    <w:bookmarkEnd w:id="26"/>
    <w:bookmarkEnd w:id="27"/>
    <w:bookmarkEnd w:id="28"/>
    <w:p w14:paraId="436B18E0">
      <w:pPr>
        <w:keepNext w:val="0"/>
        <w:keepLines w:val="0"/>
        <w:pageBreakBefore w:val="0"/>
        <w:widowControl w:val="0"/>
        <w:tabs>
          <w:tab w:val="left" w:pos="0"/>
          <w:tab w:val="left" w:pos="1122"/>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bookmarkStart w:id="29" w:name="_Toc509218696"/>
      <w:bookmarkStart w:id="30" w:name="_Toc277082540"/>
      <w:bookmarkStart w:id="31" w:name="_Toc224103303"/>
      <w:bookmarkStart w:id="32" w:name="_Toc287620671"/>
      <w:bookmarkStart w:id="33" w:name="_Toc430530420"/>
      <w:bookmarkStart w:id="34" w:name="_Toc27983220"/>
      <w:bookmarkStart w:id="35" w:name="_Toc287607732"/>
      <w:bookmarkStart w:id="36" w:name="_Toc200359242"/>
      <w:bookmarkStart w:id="37" w:name="_Toc200359431"/>
      <w:r>
        <w:rPr>
          <w:rFonts w:hint="eastAsia" w:ascii="宋体" w:hAnsi="宋体" w:eastAsia="宋体" w:cs="宋体"/>
          <w:color w:val="auto"/>
          <w:sz w:val="21"/>
          <w:szCs w:val="21"/>
          <w:highlight w:val="none"/>
        </w:rPr>
        <w:t>自行在</w:t>
      </w:r>
      <w:r>
        <w:rPr>
          <w:rFonts w:hint="eastAsia" w:ascii="宋体" w:hAnsi="宋体" w:eastAsia="宋体" w:cs="宋体"/>
          <w:color w:val="auto"/>
          <w:sz w:val="21"/>
          <w:szCs w:val="21"/>
          <w:highlight w:val="none"/>
          <w:lang w:val="en-US" w:eastAsia="zh-CN"/>
        </w:rPr>
        <w:t>重庆医科大学附属第一医院官网（</w:t>
      </w:r>
      <w:r>
        <w:rPr>
          <w:rFonts w:hint="eastAsia" w:ascii="宋体" w:hAnsi="宋体" w:eastAsia="宋体" w:cs="宋体"/>
          <w:color w:val="auto"/>
          <w:sz w:val="21"/>
          <w:szCs w:val="21"/>
          <w:highlight w:val="none"/>
        </w:rPr>
        <w:t>https://www.hospital-cqmu.com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下载</w:t>
      </w:r>
      <w:r>
        <w:rPr>
          <w:rFonts w:hint="eastAsia" w:ascii="宋体" w:hAnsi="宋体" w:eastAsia="宋体" w:cs="宋体"/>
          <w:color w:val="auto"/>
          <w:sz w:val="21"/>
          <w:szCs w:val="21"/>
          <w:highlight w:val="none"/>
          <w:lang w:val="ru-RU"/>
        </w:rPr>
        <w:t>。</w:t>
      </w:r>
    </w:p>
    <w:bookmarkEnd w:id="29"/>
    <w:bookmarkEnd w:id="30"/>
    <w:bookmarkEnd w:id="31"/>
    <w:bookmarkEnd w:id="32"/>
    <w:bookmarkEnd w:id="33"/>
    <w:bookmarkEnd w:id="34"/>
    <w:bookmarkEnd w:id="35"/>
    <w:bookmarkEnd w:id="36"/>
    <w:bookmarkEnd w:id="37"/>
    <w:p w14:paraId="1C2B45DA">
      <w:pPr>
        <w:pageBreakBefore w:val="0"/>
        <w:tabs>
          <w:tab w:val="left" w:pos="0"/>
          <w:tab w:val="left" w:pos="1122"/>
        </w:tabs>
        <w:kinsoku/>
        <w:overflowPunct/>
        <w:bidi w:val="0"/>
        <w:spacing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b w:val="0"/>
          <w:bCs w:val="0"/>
          <w:color w:val="auto"/>
          <w:kern w:val="2"/>
          <w:sz w:val="21"/>
          <w:szCs w:val="24"/>
          <w:highlight w:val="none"/>
          <w:lang w:val="en-US" w:eastAsia="zh-CN" w:bidi="ar-SA"/>
        </w:rPr>
        <w:t>竞</w:t>
      </w:r>
      <w:r>
        <w:rPr>
          <w:rFonts w:hint="eastAsia" w:ascii="宋体" w:hAnsi="宋体" w:eastAsia="宋体" w:cs="宋体"/>
          <w:color w:val="auto"/>
          <w:sz w:val="21"/>
          <w:szCs w:val="21"/>
          <w:highlight w:val="none"/>
          <w:lang w:val="en-US" w:eastAsia="zh-CN"/>
        </w:rPr>
        <w:t>选文件的递交</w:t>
      </w:r>
    </w:p>
    <w:p w14:paraId="3DF7CE72">
      <w:pPr>
        <w:pageBreakBefore w:val="0"/>
        <w:tabs>
          <w:tab w:val="left" w:pos="0"/>
          <w:tab w:val="left" w:pos="1122"/>
        </w:tabs>
        <w:kinsoku/>
        <w:overflowPunct/>
        <w:bidi w:val="0"/>
        <w:spacing w:line="40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1.递交</w:t>
      </w:r>
      <w:r>
        <w:rPr>
          <w:rFonts w:hint="eastAsia" w:ascii="宋体" w:hAnsi="宋体" w:eastAsia="宋体" w:cs="宋体"/>
          <w:color w:val="auto"/>
          <w:sz w:val="21"/>
          <w:szCs w:val="21"/>
          <w:highlight w:val="none"/>
        </w:rPr>
        <w:t>开始时间：</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u w:val="single"/>
          <w:lang w:val="en-US" w:eastAsia="zh-CN"/>
        </w:rPr>
        <w:t>2025</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rPr>
        <w:t>年</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u w:val="single"/>
          <w:lang w:val="en-US" w:eastAsia="zh-CN"/>
        </w:rPr>
        <w:t xml:space="preserve"> 5 </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rPr>
        <w:t>月</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u w:val="single"/>
          <w:lang w:val="en-US" w:eastAsia="zh-CN"/>
        </w:rPr>
        <w:t xml:space="preserve">23 </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rPr>
        <w:t>日</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u w:val="single"/>
          <w:lang w:val="en-US" w:eastAsia="zh-CN"/>
        </w:rPr>
        <w:t xml:space="preserve"> 14 </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rPr>
        <w:t>时</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u w:val="single"/>
          <w:lang w:val="en-US" w:eastAsia="zh-CN"/>
        </w:rPr>
        <w:t xml:space="preserve"> 30 </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rPr>
        <w:t>分（北京时间）</w:t>
      </w:r>
      <w:r>
        <w:rPr>
          <w:rFonts w:hint="eastAsia" w:ascii="宋体" w:hAnsi="宋体" w:eastAsia="宋体" w:cs="宋体"/>
          <w:color w:val="auto"/>
          <w:sz w:val="21"/>
          <w:szCs w:val="21"/>
          <w:highlight w:val="none"/>
        </w:rPr>
        <w:t>。</w:t>
      </w:r>
    </w:p>
    <w:p w14:paraId="1857469E">
      <w:pPr>
        <w:pageBreakBefore w:val="0"/>
        <w:tabs>
          <w:tab w:val="left" w:pos="0"/>
          <w:tab w:val="left" w:pos="1122"/>
        </w:tabs>
        <w:kinsoku/>
        <w:overflowPunct/>
        <w:bidi w:val="0"/>
        <w:spacing w:line="40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2.递交截止</w:t>
      </w:r>
      <w:r>
        <w:rPr>
          <w:rFonts w:hint="eastAsia" w:ascii="宋体" w:hAnsi="宋体" w:eastAsia="宋体" w:cs="宋体"/>
          <w:color w:val="auto"/>
          <w:sz w:val="21"/>
          <w:szCs w:val="21"/>
          <w:highlight w:val="none"/>
        </w:rPr>
        <w:t>时间：</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u w:val="single"/>
          <w:lang w:val="en-US" w:eastAsia="zh-CN"/>
        </w:rPr>
        <w:t>2025</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rPr>
        <w:t>年</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u w:val="single"/>
          <w:lang w:val="en-US" w:eastAsia="zh-CN"/>
        </w:rPr>
        <w:t xml:space="preserve"> 5 </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rPr>
        <w:t>月</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u w:val="single"/>
          <w:lang w:val="en-US" w:eastAsia="zh-CN"/>
        </w:rPr>
        <w:t xml:space="preserve">23 </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rPr>
        <w:t>日</w:t>
      </w:r>
      <w:r>
        <w:rPr>
          <w:rFonts w:hint="eastAsia" w:ascii="宋体"/>
          <w:snapToGrid w:val="0"/>
          <w:color w:val="auto"/>
          <w:kern w:val="0"/>
          <w:szCs w:val="21"/>
          <w:highlight w:val="none"/>
          <w:u w:val="single"/>
          <w:lang w:val="en-US" w:eastAsia="zh-CN"/>
        </w:rPr>
        <w:t xml:space="preserve">  14 </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rPr>
        <w:t>时</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u w:val="single"/>
          <w:lang w:val="en-US" w:eastAsia="zh-CN"/>
        </w:rPr>
        <w:t xml:space="preserve"> 50 </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rPr>
        <w:t>分（北京时间）</w:t>
      </w:r>
      <w:r>
        <w:rPr>
          <w:rFonts w:hint="eastAsia" w:ascii="宋体" w:hAnsi="宋体" w:eastAsia="宋体" w:cs="宋体"/>
          <w:color w:val="auto"/>
          <w:sz w:val="21"/>
          <w:szCs w:val="21"/>
          <w:highlight w:val="none"/>
        </w:rPr>
        <w:t>。</w:t>
      </w:r>
    </w:p>
    <w:p w14:paraId="0A9BC7FB">
      <w:pPr>
        <w:keepNext w:val="0"/>
        <w:keepLines w:val="0"/>
        <w:pageBreakBefore w:val="0"/>
        <w:widowControl w:val="0"/>
        <w:tabs>
          <w:tab w:val="left" w:pos="0"/>
          <w:tab w:val="left" w:pos="1122"/>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3.递交</w:t>
      </w:r>
      <w:r>
        <w:rPr>
          <w:rFonts w:hint="eastAsia" w:ascii="宋体" w:hAnsi="宋体" w:eastAsia="宋体" w:cs="宋体"/>
          <w:color w:val="auto"/>
          <w:sz w:val="21"/>
          <w:szCs w:val="21"/>
          <w:highlight w:val="none"/>
        </w:rPr>
        <w:t>地点：</w:t>
      </w:r>
      <w:r>
        <w:rPr>
          <w:rFonts w:hint="eastAsia" w:ascii="宋体" w:cs="宋体"/>
          <w:snapToGrid w:val="0"/>
          <w:color w:val="auto"/>
          <w:kern w:val="0"/>
          <w:szCs w:val="21"/>
          <w:highlight w:val="none"/>
          <w:u w:val="single"/>
        </w:rPr>
        <w:t>重庆市渝中区友谊路1号重庆医科大学附属第一医院采购管理处5号楼A栋71</w:t>
      </w:r>
      <w:r>
        <w:rPr>
          <w:rFonts w:hint="eastAsia" w:ascii="宋体" w:cs="宋体"/>
          <w:snapToGrid w:val="0"/>
          <w:color w:val="auto"/>
          <w:kern w:val="0"/>
          <w:szCs w:val="21"/>
          <w:highlight w:val="none"/>
          <w:u w:val="single"/>
          <w:lang w:val="en-US" w:eastAsia="zh-CN"/>
        </w:rPr>
        <w:t>1</w:t>
      </w:r>
      <w:r>
        <w:rPr>
          <w:rFonts w:hint="eastAsia" w:ascii="宋体" w:cs="宋体"/>
          <w:snapToGrid w:val="0"/>
          <w:color w:val="auto"/>
          <w:kern w:val="0"/>
          <w:szCs w:val="21"/>
          <w:highlight w:val="none"/>
          <w:u w:val="single"/>
        </w:rPr>
        <w:t>室</w:t>
      </w:r>
      <w:r>
        <w:rPr>
          <w:rFonts w:hint="eastAsia" w:ascii="宋体" w:hAnsi="宋体" w:eastAsia="宋体" w:cs="宋体"/>
          <w:color w:val="auto"/>
          <w:sz w:val="21"/>
          <w:szCs w:val="21"/>
          <w:highlight w:val="none"/>
        </w:rPr>
        <w:t>。</w:t>
      </w:r>
    </w:p>
    <w:p w14:paraId="08225B1B">
      <w:pPr>
        <w:keepNext w:val="0"/>
        <w:keepLines w:val="0"/>
        <w:pageBreakBefore w:val="0"/>
        <w:widowControl w:val="0"/>
        <w:tabs>
          <w:tab w:val="left" w:pos="0"/>
          <w:tab w:val="left" w:pos="1122"/>
        </w:tabs>
        <w:kinsoku/>
        <w:wordWrap/>
        <w:overflowPunct/>
        <w:topLinePunct w:val="0"/>
        <w:autoSpaceDE/>
        <w:autoSpaceDN/>
        <w:bidi w:val="0"/>
        <w:adjustRightInd/>
        <w:snapToGrid/>
        <w:spacing w:line="400" w:lineRule="exact"/>
        <w:ind w:firstLine="420" w:firstLineChars="200"/>
        <w:textAlignment w:val="auto"/>
        <w:rPr>
          <w:rFonts w:hint="default" w:eastAsia="宋体"/>
          <w:color w:val="auto"/>
          <w:highlight w:val="none"/>
          <w:lang w:val="en-US" w:eastAsia="zh-CN"/>
        </w:rPr>
      </w:pPr>
      <w:r>
        <w:rPr>
          <w:rFonts w:hint="eastAsia" w:ascii="宋体" w:hAnsi="宋体" w:eastAsia="宋体" w:cs="宋体"/>
          <w:color w:val="auto"/>
          <w:sz w:val="21"/>
          <w:szCs w:val="21"/>
          <w:highlight w:val="none"/>
          <w:lang w:val="en-US" w:eastAsia="zh-CN"/>
        </w:rPr>
        <w:t>4</w:t>
      </w:r>
      <w:r>
        <w:rPr>
          <w:rFonts w:hint="eastAsia"/>
          <w:color w:val="auto"/>
          <w:highlight w:val="none"/>
          <w:lang w:val="en-US" w:eastAsia="zh-CN"/>
        </w:rPr>
        <w:t>.</w:t>
      </w:r>
      <w:r>
        <w:rPr>
          <w:rFonts w:hint="eastAsia" w:ascii="宋体" w:hAnsi="宋体" w:eastAsia="宋体" w:cs="宋体"/>
          <w:color w:val="auto"/>
          <w:sz w:val="21"/>
          <w:szCs w:val="21"/>
          <w:highlight w:val="none"/>
          <w:lang w:val="en-US" w:eastAsia="zh-CN"/>
        </w:rPr>
        <w:t>递交</w:t>
      </w:r>
      <w:r>
        <w:rPr>
          <w:rFonts w:hint="eastAsia" w:ascii="宋体" w:hAnsi="宋体" w:eastAsia="宋体" w:cs="宋体"/>
          <w:color w:val="auto"/>
          <w:sz w:val="21"/>
          <w:szCs w:val="21"/>
          <w:highlight w:val="none"/>
        </w:rPr>
        <w:t>方式：指定专人</w:t>
      </w:r>
      <w:r>
        <w:rPr>
          <w:rFonts w:hint="eastAsia" w:ascii="宋体" w:hAnsi="宋体" w:eastAsia="宋体" w:cs="宋体"/>
          <w:color w:val="auto"/>
          <w:sz w:val="21"/>
          <w:szCs w:val="21"/>
          <w:highlight w:val="none"/>
          <w:lang w:val="en-US" w:eastAsia="zh-CN"/>
        </w:rPr>
        <w:t>递交竞选</w:t>
      </w:r>
      <w:r>
        <w:rPr>
          <w:rFonts w:hint="eastAsia" w:ascii="宋体" w:hAnsi="宋体" w:eastAsia="宋体" w:cs="宋体"/>
          <w:color w:val="auto"/>
          <w:sz w:val="21"/>
          <w:szCs w:val="21"/>
          <w:highlight w:val="none"/>
        </w:rPr>
        <w:t>文件，不接受邮寄等其他方式。(递交文件时需提供</w:t>
      </w:r>
      <w:r>
        <w:rPr>
          <w:rFonts w:hint="eastAsia" w:ascii="宋体" w:hAnsi="宋体" w:eastAsia="宋体" w:cs="宋体"/>
          <w:b/>
          <w:bCs/>
          <w:color w:val="auto"/>
          <w:sz w:val="21"/>
          <w:szCs w:val="21"/>
          <w:highlight w:val="none"/>
          <w:lang w:val="en-US" w:eastAsia="zh-CN"/>
        </w:rPr>
        <w:t>单独准备的</w:t>
      </w:r>
      <w:r>
        <w:rPr>
          <w:rFonts w:hint="eastAsia" w:ascii="宋体" w:hAnsi="宋体" w:eastAsia="宋体" w:cs="宋体"/>
          <w:color w:val="auto"/>
          <w:sz w:val="21"/>
          <w:szCs w:val="21"/>
          <w:highlight w:val="none"/>
        </w:rPr>
        <w:t>法定代表人身份证明原件、授权委托书原件及</w:t>
      </w:r>
      <w:r>
        <w:rPr>
          <w:rFonts w:hint="eastAsia" w:ascii="宋体" w:hAnsi="宋体" w:eastAsia="宋体" w:cs="宋体"/>
          <w:color w:val="auto"/>
          <w:sz w:val="21"/>
          <w:szCs w:val="21"/>
          <w:highlight w:val="none"/>
          <w:lang w:val="en-US" w:eastAsia="zh-CN"/>
        </w:rPr>
        <w:t>相应</w:t>
      </w:r>
      <w:r>
        <w:rPr>
          <w:rFonts w:hint="eastAsia" w:ascii="宋体" w:hAnsi="宋体" w:eastAsia="宋体" w:cs="宋体"/>
          <w:color w:val="auto"/>
          <w:sz w:val="21"/>
          <w:szCs w:val="21"/>
          <w:highlight w:val="none"/>
        </w:rPr>
        <w:t>身份证原件备验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4ECFBEF5">
      <w:pPr>
        <w:pStyle w:val="12"/>
        <w:keepNext w:val="0"/>
        <w:keepLines w:val="0"/>
        <w:pageBreakBefore w:val="0"/>
        <w:widowControl w:val="0"/>
        <w:kinsoku/>
        <w:wordWrap/>
        <w:overflowPunct/>
        <w:topLinePunct w:val="0"/>
        <w:autoSpaceDE/>
        <w:autoSpaceDN/>
        <w:bidi w:val="0"/>
        <w:adjustRightInd/>
        <w:snapToGrid/>
        <w:spacing w:after="0" w:line="400" w:lineRule="exact"/>
        <w:ind w:firstLine="420"/>
        <w:textAlignment w:val="auto"/>
        <w:rPr>
          <w:rFonts w:hint="eastAsia" w:ascii="宋体" w:hAnsi="Times New Roman" w:eastAsia="宋体" w:cs="Times New Roman"/>
          <w:b/>
          <w:bCs/>
          <w:snapToGrid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snapToGrid w:val="0"/>
          <w:color w:val="auto"/>
          <w:kern w:val="0"/>
          <w:szCs w:val="21"/>
          <w:highlight w:val="none"/>
        </w:rPr>
        <w:t>逾期送达的或者未送达指定地点的竞选文件</w:t>
      </w:r>
      <w:r>
        <w:rPr>
          <w:rFonts w:hint="eastAsia" w:ascii="宋体"/>
          <w:snapToGrid w:val="0"/>
          <w:color w:val="auto"/>
          <w:kern w:val="0"/>
          <w:szCs w:val="21"/>
          <w:highlight w:val="none"/>
          <w:lang w:eastAsia="zh-CN"/>
        </w:rPr>
        <w:t>、</w:t>
      </w:r>
      <w:r>
        <w:rPr>
          <w:rFonts w:hint="eastAsia" w:ascii="宋体" w:hAnsi="宋体" w:eastAsia="宋体" w:cs="宋体"/>
          <w:color w:val="auto"/>
          <w:kern w:val="2"/>
          <w:sz w:val="21"/>
          <w:szCs w:val="21"/>
          <w:highlight w:val="none"/>
          <w:lang w:val="en-US" w:eastAsia="zh-CN" w:bidi="ar-SA"/>
        </w:rPr>
        <w:t>不按</w:t>
      </w:r>
      <w:r>
        <w:rPr>
          <w:rFonts w:hint="eastAsia" w:ascii="宋体" w:hAnsi="宋体" w:eastAsia="宋体" w:cs="宋体"/>
          <w:b w:val="0"/>
          <w:bCs w:val="0"/>
          <w:color w:val="auto"/>
          <w:kern w:val="2"/>
          <w:sz w:val="21"/>
          <w:szCs w:val="24"/>
          <w:highlight w:val="none"/>
          <w:lang w:val="en-US" w:eastAsia="zh-CN" w:bidi="ar-SA"/>
        </w:rPr>
        <w:t>比选</w:t>
      </w:r>
      <w:r>
        <w:rPr>
          <w:rFonts w:hint="eastAsia" w:ascii="宋体" w:hAnsi="宋体" w:eastAsia="宋体" w:cs="宋体"/>
          <w:color w:val="auto"/>
          <w:kern w:val="2"/>
          <w:sz w:val="21"/>
          <w:szCs w:val="21"/>
          <w:highlight w:val="none"/>
          <w:lang w:val="en-US" w:eastAsia="zh-CN" w:bidi="ar-SA"/>
        </w:rPr>
        <w:t>文件要求密封</w:t>
      </w:r>
      <w:r>
        <w:rPr>
          <w:rFonts w:hint="eastAsia" w:ascii="宋体" w:hAnsi="宋体" w:eastAsia="宋体" w:cs="宋体"/>
          <w:b w:val="0"/>
          <w:bCs w:val="0"/>
          <w:color w:val="auto"/>
          <w:kern w:val="2"/>
          <w:sz w:val="21"/>
          <w:szCs w:val="24"/>
          <w:highlight w:val="none"/>
          <w:lang w:val="en-US" w:eastAsia="zh-CN" w:bidi="ar-SA"/>
        </w:rPr>
        <w:t>竞</w:t>
      </w:r>
      <w:r>
        <w:rPr>
          <w:rFonts w:hint="eastAsia" w:ascii="宋体" w:hAnsi="宋体" w:eastAsia="宋体" w:cs="宋体"/>
          <w:color w:val="auto"/>
          <w:sz w:val="21"/>
          <w:szCs w:val="21"/>
          <w:highlight w:val="none"/>
          <w:lang w:val="en-US" w:eastAsia="zh-CN"/>
        </w:rPr>
        <w:t>选</w:t>
      </w:r>
      <w:r>
        <w:rPr>
          <w:rFonts w:hint="eastAsia" w:ascii="宋体" w:hAnsi="宋体" w:eastAsia="宋体" w:cs="宋体"/>
          <w:color w:val="auto"/>
          <w:kern w:val="2"/>
          <w:sz w:val="21"/>
          <w:szCs w:val="21"/>
          <w:highlight w:val="none"/>
          <w:lang w:val="en-US" w:eastAsia="zh-CN" w:bidi="ar-SA"/>
        </w:rPr>
        <w:t>文件的</w:t>
      </w:r>
      <w:r>
        <w:rPr>
          <w:rFonts w:hint="eastAsia" w:ascii="宋体" w:hAnsi="宋体" w:eastAsia="宋体" w:cs="宋体"/>
          <w:b w:val="0"/>
          <w:bCs w:val="0"/>
          <w:color w:val="auto"/>
          <w:kern w:val="2"/>
          <w:sz w:val="21"/>
          <w:szCs w:val="24"/>
          <w:highlight w:val="none"/>
          <w:lang w:val="en-US" w:eastAsia="zh-CN" w:bidi="ar-SA"/>
        </w:rPr>
        <w:t>竞</w:t>
      </w:r>
      <w:r>
        <w:rPr>
          <w:rFonts w:hint="eastAsia" w:ascii="宋体" w:hAnsi="宋体" w:eastAsia="宋体" w:cs="宋体"/>
          <w:color w:val="auto"/>
          <w:sz w:val="21"/>
          <w:szCs w:val="21"/>
          <w:highlight w:val="none"/>
          <w:lang w:val="en-US" w:eastAsia="zh-CN"/>
        </w:rPr>
        <w:t>选</w:t>
      </w:r>
      <w:r>
        <w:rPr>
          <w:rFonts w:hint="eastAsia" w:ascii="宋体" w:hAnsi="宋体" w:eastAsia="宋体" w:cs="宋体"/>
          <w:color w:val="auto"/>
          <w:kern w:val="2"/>
          <w:sz w:val="21"/>
          <w:szCs w:val="21"/>
          <w:highlight w:val="none"/>
          <w:lang w:val="en-US" w:eastAsia="zh-CN" w:bidi="ar-SA"/>
        </w:rPr>
        <w:t>人，</w:t>
      </w:r>
      <w:r>
        <w:rPr>
          <w:rFonts w:hint="eastAsia" w:ascii="宋体"/>
          <w:snapToGrid w:val="0"/>
          <w:color w:val="auto"/>
          <w:kern w:val="0"/>
          <w:szCs w:val="21"/>
          <w:highlight w:val="none"/>
        </w:rPr>
        <w:t>比选人不予受理</w:t>
      </w:r>
      <w:r>
        <w:rPr>
          <w:rFonts w:hint="eastAsia" w:ascii="宋体" w:hAnsi="Times New Roman" w:eastAsia="宋体" w:cs="Times New Roman"/>
          <w:snapToGrid w:val="0"/>
          <w:color w:val="auto"/>
          <w:kern w:val="0"/>
          <w:szCs w:val="21"/>
          <w:highlight w:val="none"/>
        </w:rPr>
        <w:t>。</w:t>
      </w:r>
      <w:r>
        <w:rPr>
          <w:rFonts w:hint="eastAsia" w:ascii="宋体" w:hAnsi="Times New Roman" w:eastAsia="宋体" w:cs="Times New Roman"/>
          <w:b/>
          <w:bCs/>
          <w:snapToGrid w:val="0"/>
          <w:color w:val="auto"/>
          <w:kern w:val="0"/>
          <w:szCs w:val="21"/>
          <w:highlight w:val="none"/>
          <w:lang w:val="en-US" w:eastAsia="zh-CN"/>
        </w:rPr>
        <w:t>竞选文件的份数应包括：竞选文件正本1份、副本2份，电子版形式(</w:t>
      </w:r>
      <w:r>
        <w:rPr>
          <w:rFonts w:hint="eastAsia" w:ascii="宋体" w:hAnsi="Times New Roman" w:eastAsia="宋体" w:cs="Times New Roman"/>
          <w:b/>
          <w:bCs/>
          <w:snapToGrid w:val="0"/>
          <w:color w:val="auto"/>
          <w:kern w:val="0"/>
          <w:szCs w:val="21"/>
          <w:highlight w:val="none"/>
          <w:u w:val="none"/>
          <w:lang w:val="en-US" w:eastAsia="zh-CN"/>
        </w:rPr>
        <w:t>U</w:t>
      </w:r>
      <w:r>
        <w:rPr>
          <w:rFonts w:hint="eastAsia" w:ascii="宋体" w:hAnsi="Times New Roman" w:eastAsia="宋体" w:cs="Times New Roman"/>
          <w:b/>
          <w:bCs/>
          <w:snapToGrid w:val="0"/>
          <w:color w:val="auto"/>
          <w:kern w:val="0"/>
          <w:szCs w:val="21"/>
          <w:highlight w:val="none"/>
          <w:lang w:val="en-US" w:eastAsia="zh-CN"/>
        </w:rPr>
        <w:t>盘)1份，副本可为正本的复印件，应与正本一致，否则，评审小组将认定为符合性审查不通过，属无效响应。</w:t>
      </w:r>
    </w:p>
    <w:p w14:paraId="50185759">
      <w:pPr>
        <w:pStyle w:val="12"/>
        <w:keepNext w:val="0"/>
        <w:keepLines w:val="0"/>
        <w:pageBreakBefore w:val="0"/>
        <w:widowControl w:val="0"/>
        <w:kinsoku/>
        <w:wordWrap/>
        <w:overflowPunct/>
        <w:topLinePunct w:val="0"/>
        <w:autoSpaceDE/>
        <w:autoSpaceDN/>
        <w:bidi w:val="0"/>
        <w:adjustRightInd/>
        <w:snapToGrid/>
        <w:spacing w:after="0" w:line="400" w:lineRule="exact"/>
        <w:ind w:firstLine="420"/>
        <w:textAlignment w:val="auto"/>
        <w:rPr>
          <w:rFonts w:hint="eastAsia" w:ascii="宋体" w:hAnsi="Times New Roman" w:eastAsia="宋体" w:cs="Times New Roman"/>
          <w:color w:val="auto"/>
          <w:kern w:val="2"/>
          <w:sz w:val="21"/>
          <w:szCs w:val="21"/>
          <w:highlight w:val="none"/>
          <w:lang w:val="en-US" w:eastAsia="zh-CN" w:bidi="ar-SA"/>
        </w:rPr>
      </w:pPr>
      <w:r>
        <w:rPr>
          <w:rFonts w:hint="eastAsia" w:ascii="宋体"/>
          <w:snapToGrid w:val="0"/>
          <w:color w:val="auto"/>
          <w:kern w:val="0"/>
          <w:szCs w:val="21"/>
          <w:highlight w:val="none"/>
          <w:lang w:val="en-US" w:eastAsia="zh-CN"/>
        </w:rPr>
        <w:t>6.</w:t>
      </w:r>
      <w:r>
        <w:rPr>
          <w:rFonts w:hint="eastAsia" w:ascii="宋体" w:hAnsi="宋体" w:eastAsia="宋体" w:cs="宋体"/>
          <w:b w:val="0"/>
          <w:bCs w:val="0"/>
          <w:color w:val="auto"/>
          <w:kern w:val="2"/>
          <w:sz w:val="21"/>
          <w:szCs w:val="24"/>
          <w:highlight w:val="none"/>
          <w:lang w:val="en-US" w:eastAsia="zh-CN" w:bidi="ar-SA"/>
        </w:rPr>
        <w:t>竞</w:t>
      </w:r>
      <w:r>
        <w:rPr>
          <w:rFonts w:hint="eastAsia" w:ascii="宋体" w:hAnsi="宋体" w:eastAsia="宋体" w:cs="宋体"/>
          <w:color w:val="auto"/>
          <w:sz w:val="21"/>
          <w:szCs w:val="21"/>
          <w:highlight w:val="none"/>
          <w:lang w:val="en-US" w:eastAsia="zh-CN"/>
        </w:rPr>
        <w:t>选</w:t>
      </w:r>
      <w:r>
        <w:rPr>
          <w:rFonts w:hint="eastAsia" w:ascii="宋体" w:hAnsi="Times New Roman" w:eastAsia="宋体" w:cs="Times New Roman"/>
          <w:color w:val="auto"/>
          <w:kern w:val="2"/>
          <w:sz w:val="21"/>
          <w:szCs w:val="21"/>
          <w:highlight w:val="none"/>
          <w:lang w:val="en-US" w:eastAsia="zh-CN" w:bidi="ar-SA"/>
        </w:rPr>
        <w:t>人应仔细检查和阅读比选文件的所有内容，如有残缺或文字表述不清，以及存在错、漏、缺、概念模糊和有可能出现歧义或理解上的偏差的内容等，应在</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u w:val="single"/>
          <w:lang w:val="en-US" w:eastAsia="zh-CN"/>
        </w:rPr>
        <w:t>2025</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rPr>
        <w:t>年</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u w:val="single"/>
          <w:lang w:val="en-US" w:eastAsia="zh-CN"/>
        </w:rPr>
        <w:t xml:space="preserve"> 5 </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rPr>
        <w:t>月</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u w:val="single"/>
          <w:lang w:val="en-US" w:eastAsia="zh-CN"/>
        </w:rPr>
        <w:t xml:space="preserve"> 19  </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rPr>
        <w:t>日</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u w:val="single"/>
          <w:lang w:val="en-US" w:eastAsia="zh-CN"/>
        </w:rPr>
        <w:t xml:space="preserve"> 18 </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rPr>
        <w:t>时</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u w:val="single"/>
          <w:lang w:val="en-US" w:eastAsia="zh-CN"/>
        </w:rPr>
        <w:t>00</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rPr>
        <w:t>分</w:t>
      </w:r>
      <w:r>
        <w:rPr>
          <w:rFonts w:hint="eastAsia" w:ascii="宋体" w:hAnsi="宋体" w:eastAsia="宋体" w:cs="宋体"/>
          <w:color w:val="auto"/>
          <w:sz w:val="21"/>
          <w:szCs w:val="21"/>
          <w:highlight w:val="none"/>
        </w:rPr>
        <w:t>（北京时间）</w:t>
      </w:r>
      <w:r>
        <w:rPr>
          <w:rFonts w:hint="eastAsia" w:ascii="宋体" w:hAnsi="Times New Roman" w:eastAsia="宋体" w:cs="Times New Roman"/>
          <w:color w:val="auto"/>
          <w:kern w:val="2"/>
          <w:sz w:val="21"/>
          <w:szCs w:val="21"/>
          <w:highlight w:val="none"/>
          <w:lang w:val="en-US" w:eastAsia="zh-CN" w:bidi="ar-SA"/>
        </w:rPr>
        <w:t>前书面形式（加盖公司公章）递交至重庆医科大学附属第一医院采购管理处。比选人在</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u w:val="single"/>
          <w:lang w:val="en-US" w:eastAsia="zh-CN"/>
        </w:rPr>
        <w:t>2025</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rPr>
        <w:t>年</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u w:val="single"/>
          <w:lang w:val="en-US" w:eastAsia="zh-CN"/>
        </w:rPr>
        <w:t xml:space="preserve"> 5 </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rPr>
        <w:t>月</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u w:val="single"/>
          <w:lang w:val="en-US" w:eastAsia="zh-CN"/>
        </w:rPr>
        <w:t xml:space="preserve"> 20 </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rPr>
        <w:t>日</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u w:val="single"/>
          <w:lang w:val="en-US" w:eastAsia="zh-CN"/>
        </w:rPr>
        <w:t xml:space="preserve">18 </w:t>
      </w:r>
      <w:r>
        <w:rPr>
          <w:rFonts w:hint="eastAsia" w:ascii="宋体"/>
          <w:snapToGrid w:val="0"/>
          <w:color w:val="auto"/>
          <w:kern w:val="0"/>
          <w:szCs w:val="21"/>
          <w:highlight w:val="none"/>
        </w:rPr>
        <w:t>时</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u w:val="single"/>
          <w:lang w:val="en-US" w:eastAsia="zh-CN"/>
        </w:rPr>
        <w:t xml:space="preserve">00 </w:t>
      </w:r>
      <w:r>
        <w:rPr>
          <w:rFonts w:hint="eastAsia" w:ascii="宋体"/>
          <w:snapToGrid w:val="0"/>
          <w:color w:val="auto"/>
          <w:kern w:val="0"/>
          <w:szCs w:val="21"/>
          <w:highlight w:val="none"/>
        </w:rPr>
        <w:t>分</w:t>
      </w:r>
      <w:r>
        <w:rPr>
          <w:rFonts w:hint="eastAsia" w:ascii="宋体" w:hAnsi="宋体" w:eastAsia="宋体" w:cs="宋体"/>
          <w:color w:val="auto"/>
          <w:sz w:val="21"/>
          <w:szCs w:val="21"/>
          <w:highlight w:val="none"/>
        </w:rPr>
        <w:t>（北京时间）</w:t>
      </w:r>
      <w:r>
        <w:rPr>
          <w:rFonts w:hint="eastAsia" w:ascii="宋体" w:hAnsi="Times New Roman" w:eastAsia="宋体" w:cs="Times New Roman"/>
          <w:color w:val="auto"/>
          <w:kern w:val="2"/>
          <w:sz w:val="21"/>
          <w:szCs w:val="21"/>
          <w:highlight w:val="none"/>
          <w:lang w:val="en-US" w:eastAsia="zh-CN" w:bidi="ar-SA"/>
        </w:rPr>
        <w:t>前对所有竞选人提出的问题进行回答，并上传至</w:t>
      </w:r>
      <w:r>
        <w:rPr>
          <w:rFonts w:hint="eastAsia" w:ascii="宋体" w:hAnsi="宋体" w:eastAsia="宋体" w:cs="宋体"/>
          <w:color w:val="auto"/>
          <w:sz w:val="21"/>
          <w:szCs w:val="21"/>
          <w:highlight w:val="none"/>
        </w:rPr>
        <w:t>https://www.hospital-cqmu.com</w:t>
      </w:r>
      <w:r>
        <w:rPr>
          <w:rFonts w:hint="eastAsia" w:ascii="宋体" w:hAnsi="Times New Roman" w:eastAsia="宋体" w:cs="Times New Roman"/>
          <w:color w:val="auto"/>
          <w:kern w:val="2"/>
          <w:sz w:val="21"/>
          <w:szCs w:val="21"/>
          <w:highlight w:val="none"/>
          <w:lang w:val="en-US" w:eastAsia="zh-CN" w:bidi="ar-SA"/>
        </w:rPr>
        <w:t>，各竞选人自行下载，比选人不再另行通知。不论竞选人阅读与否，比选人都视为竞选人已收到相关答疑、补遗并全部知晓有关比选过程和事宜，由此产生的一切后果由竞选人自负。</w:t>
      </w:r>
    </w:p>
    <w:p w14:paraId="61EAA055">
      <w:pPr>
        <w:pStyle w:val="1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7.</w:t>
      </w:r>
      <w:r>
        <w:rPr>
          <w:rFonts w:hint="eastAsia" w:ascii="宋体"/>
          <w:color w:val="auto"/>
          <w:kern w:val="0"/>
          <w:szCs w:val="21"/>
          <w:highlight w:val="none"/>
        </w:rPr>
        <w:t>比选人对比选文件进行补遗的时间</w:t>
      </w:r>
      <w:r>
        <w:rPr>
          <w:rFonts w:hint="eastAsia" w:ascii="宋体"/>
          <w:color w:val="auto"/>
          <w:kern w:val="0"/>
          <w:szCs w:val="21"/>
          <w:highlight w:val="none"/>
          <w:lang w:eastAsia="zh-CN"/>
        </w:rPr>
        <w:t>：</w:t>
      </w:r>
      <w:r>
        <w:rPr>
          <w:rFonts w:hint="eastAsia" w:ascii="宋体"/>
          <w:snapToGrid w:val="0"/>
          <w:color w:val="auto"/>
          <w:kern w:val="0"/>
          <w:szCs w:val="21"/>
          <w:highlight w:val="none"/>
        </w:rPr>
        <w:t>补遗内容可能影响竞选文件编制的，须在竞选截止时间</w:t>
      </w:r>
      <w:r>
        <w:rPr>
          <w:rFonts w:hint="eastAsia" w:ascii="宋体"/>
          <w:snapToGrid w:val="0"/>
          <w:color w:val="auto"/>
          <w:kern w:val="0"/>
          <w:szCs w:val="21"/>
          <w:highlight w:val="none"/>
          <w:lang w:val="en-US" w:eastAsia="zh-CN"/>
        </w:rPr>
        <w:t>3</w:t>
      </w:r>
      <w:r>
        <w:rPr>
          <w:rFonts w:hint="eastAsia" w:ascii="宋体"/>
          <w:snapToGrid w:val="0"/>
          <w:color w:val="auto"/>
          <w:kern w:val="0"/>
          <w:szCs w:val="21"/>
          <w:highlight w:val="none"/>
        </w:rPr>
        <w:t>日前发布，发布时间至竞选截止时间不足</w:t>
      </w:r>
      <w:r>
        <w:rPr>
          <w:rFonts w:hint="eastAsia" w:ascii="宋体"/>
          <w:snapToGrid w:val="0"/>
          <w:color w:val="auto"/>
          <w:kern w:val="0"/>
          <w:szCs w:val="21"/>
          <w:highlight w:val="none"/>
          <w:lang w:val="en-US" w:eastAsia="zh-CN"/>
        </w:rPr>
        <w:t>3</w:t>
      </w:r>
      <w:r>
        <w:rPr>
          <w:rFonts w:hint="eastAsia" w:ascii="宋体"/>
          <w:snapToGrid w:val="0"/>
          <w:color w:val="auto"/>
          <w:kern w:val="0"/>
          <w:szCs w:val="21"/>
          <w:highlight w:val="none"/>
        </w:rPr>
        <w:t>日的，顺延提交竞选文件截止及比选时间。</w:t>
      </w:r>
    </w:p>
    <w:p w14:paraId="4C47603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54" w:leftChars="0"/>
        <w:textAlignment w:val="auto"/>
        <w:rPr>
          <w:rFonts w:hint="eastAsia" w:ascii="宋体" w:hAnsi="Cambria" w:eastAsia="宋体" w:cs="Times New Roman"/>
          <w:b/>
          <w:bCs/>
          <w:snapToGrid w:val="0"/>
          <w:color w:val="auto"/>
          <w:kern w:val="2"/>
          <w:sz w:val="21"/>
          <w:szCs w:val="21"/>
          <w:highlight w:val="none"/>
          <w:lang w:val="en-US" w:eastAsia="zh-CN" w:bidi="ar-SA"/>
        </w:rPr>
      </w:pPr>
      <w:r>
        <w:rPr>
          <w:rFonts w:hint="eastAsia" w:ascii="宋体" w:hAnsi="Cambria" w:eastAsia="宋体" w:cs="Times New Roman"/>
          <w:b/>
          <w:bCs/>
          <w:snapToGrid w:val="0"/>
          <w:color w:val="auto"/>
          <w:kern w:val="2"/>
          <w:sz w:val="21"/>
          <w:szCs w:val="21"/>
          <w:highlight w:val="none"/>
          <w:lang w:val="en-US" w:eastAsia="zh-CN" w:bidi="ar-SA"/>
        </w:rPr>
        <w:t>五、比选时间、地点</w:t>
      </w:r>
    </w:p>
    <w:p w14:paraId="627FD14F">
      <w:pPr>
        <w:keepNext w:val="0"/>
        <w:keepLines w:val="0"/>
        <w:pageBreakBefore w:val="0"/>
        <w:widowControl w:val="0"/>
        <w:tabs>
          <w:tab w:val="left" w:pos="0"/>
          <w:tab w:val="left" w:pos="1122"/>
        </w:tabs>
        <w:kinsoku/>
        <w:wordWrap/>
        <w:overflowPunct/>
        <w:topLinePunct w:val="0"/>
        <w:autoSpaceDE/>
        <w:autoSpaceDN/>
        <w:bidi w:val="0"/>
        <w:adjustRightInd/>
        <w:snapToGrid/>
        <w:spacing w:line="400" w:lineRule="exact"/>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color w:val="auto"/>
          <w:kern w:val="0"/>
          <w:szCs w:val="21"/>
          <w:highlight w:val="none"/>
        </w:rPr>
        <w:t>比选</w:t>
      </w:r>
      <w:r>
        <w:rPr>
          <w:rFonts w:hint="eastAsia" w:ascii="宋体" w:hAnsi="宋体" w:eastAsia="宋体" w:cs="宋体"/>
          <w:color w:val="auto"/>
          <w:sz w:val="21"/>
          <w:szCs w:val="21"/>
          <w:highlight w:val="none"/>
        </w:rPr>
        <w:t>时间：</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u w:val="single"/>
          <w:lang w:val="en-US" w:eastAsia="zh-CN"/>
        </w:rPr>
        <w:t>2025</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rPr>
        <w:t>年</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u w:val="single"/>
          <w:lang w:val="en-US" w:eastAsia="zh-CN"/>
        </w:rPr>
        <w:t xml:space="preserve"> 5 </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rPr>
        <w:t>月</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u w:val="single"/>
          <w:lang w:val="en-US" w:eastAsia="zh-CN"/>
        </w:rPr>
        <w:t xml:space="preserve"> 23 </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rPr>
        <w:t>日</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u w:val="single"/>
          <w:lang w:val="en-US" w:eastAsia="zh-CN"/>
        </w:rPr>
        <w:t xml:space="preserve"> 15 </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rPr>
        <w:t>时</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u w:val="single"/>
          <w:lang w:val="en-US" w:eastAsia="zh-CN"/>
        </w:rPr>
        <w:t xml:space="preserve"> 00 </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rPr>
        <w:t>分</w:t>
      </w:r>
      <w:r>
        <w:rPr>
          <w:rFonts w:hint="eastAsia" w:ascii="宋体" w:hAnsi="宋体" w:eastAsia="宋体" w:cs="宋体"/>
          <w:color w:val="auto"/>
          <w:sz w:val="21"/>
          <w:szCs w:val="21"/>
          <w:highlight w:val="none"/>
        </w:rPr>
        <w:t>（北京时间）。</w:t>
      </w:r>
    </w:p>
    <w:p w14:paraId="23426954">
      <w:pPr>
        <w:keepNext w:val="0"/>
        <w:keepLines w:val="0"/>
        <w:pageBreakBefore w:val="0"/>
        <w:widowControl w:val="0"/>
        <w:tabs>
          <w:tab w:val="left" w:pos="0"/>
          <w:tab w:val="left" w:pos="1122"/>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color w:val="auto"/>
          <w:kern w:val="0"/>
          <w:szCs w:val="21"/>
          <w:highlight w:val="none"/>
        </w:rPr>
        <w:t>比选</w:t>
      </w:r>
      <w:r>
        <w:rPr>
          <w:rFonts w:hint="eastAsia" w:ascii="宋体" w:hAnsi="宋体" w:eastAsia="宋体" w:cs="宋体"/>
          <w:color w:val="auto"/>
          <w:sz w:val="21"/>
          <w:szCs w:val="21"/>
          <w:highlight w:val="none"/>
        </w:rPr>
        <w:t>地点：</w:t>
      </w:r>
      <w:r>
        <w:rPr>
          <w:rFonts w:hint="eastAsia" w:ascii="宋体" w:cs="宋体"/>
          <w:snapToGrid w:val="0"/>
          <w:color w:val="auto"/>
          <w:kern w:val="0"/>
          <w:szCs w:val="21"/>
          <w:highlight w:val="none"/>
          <w:u w:val="single"/>
        </w:rPr>
        <w:t>重庆市渝中区友谊路1号重庆医科大学附属第一医院采购管理处5号楼A栋71</w:t>
      </w:r>
      <w:r>
        <w:rPr>
          <w:rFonts w:hint="eastAsia" w:ascii="宋体" w:cs="宋体"/>
          <w:snapToGrid w:val="0"/>
          <w:color w:val="auto"/>
          <w:kern w:val="0"/>
          <w:szCs w:val="21"/>
          <w:highlight w:val="none"/>
          <w:u w:val="single"/>
          <w:lang w:val="en-US" w:eastAsia="zh-CN"/>
        </w:rPr>
        <w:t>1</w:t>
      </w:r>
      <w:r>
        <w:rPr>
          <w:rFonts w:hint="eastAsia" w:ascii="宋体" w:cs="宋体"/>
          <w:snapToGrid w:val="0"/>
          <w:color w:val="auto"/>
          <w:kern w:val="0"/>
          <w:szCs w:val="21"/>
          <w:highlight w:val="none"/>
          <w:u w:val="single"/>
        </w:rPr>
        <w:t>室</w:t>
      </w:r>
      <w:r>
        <w:rPr>
          <w:rFonts w:hint="eastAsia" w:ascii="宋体" w:hAnsi="宋体" w:eastAsia="宋体" w:cs="宋体"/>
          <w:color w:val="auto"/>
          <w:sz w:val="21"/>
          <w:szCs w:val="21"/>
          <w:highlight w:val="none"/>
        </w:rPr>
        <w:t>。</w:t>
      </w:r>
      <w:bookmarkStart w:id="38" w:name="_bookmark5"/>
      <w:bookmarkEnd w:id="38"/>
    </w:p>
    <w:p w14:paraId="557ABDCC">
      <w:pPr>
        <w:keepNext w:val="0"/>
        <w:keepLines w:val="0"/>
        <w:pageBreakBefore w:val="0"/>
        <w:widowControl w:val="0"/>
        <w:tabs>
          <w:tab w:val="left" w:pos="0"/>
          <w:tab w:val="left" w:pos="1122"/>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三</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比选</w:t>
      </w:r>
      <w:r>
        <w:rPr>
          <w:rFonts w:hint="eastAsia" w:ascii="宋体" w:hAnsi="宋体" w:cs="宋体"/>
          <w:color w:val="auto"/>
          <w:sz w:val="21"/>
          <w:szCs w:val="21"/>
          <w:highlight w:val="none"/>
          <w:lang w:eastAsia="zh-CN"/>
        </w:rPr>
        <w:t>地点门禁登记：</w:t>
      </w:r>
      <w:r>
        <w:rPr>
          <w:rFonts w:hint="eastAsia" w:ascii="宋体" w:hAnsi="宋体" w:cs="宋体"/>
          <w:color w:val="auto"/>
          <w:sz w:val="21"/>
          <w:szCs w:val="21"/>
          <w:highlight w:val="none"/>
          <w:lang w:val="en-US" w:eastAsia="zh-CN"/>
        </w:rPr>
        <w:t>按照</w:t>
      </w:r>
      <w:r>
        <w:rPr>
          <w:rFonts w:hint="eastAsia" w:ascii="宋体" w:hAnsi="宋体" w:cs="宋体"/>
          <w:color w:val="auto"/>
          <w:sz w:val="21"/>
          <w:szCs w:val="21"/>
          <w:highlight w:val="none"/>
          <w:lang w:eastAsia="zh-CN"/>
        </w:rPr>
        <w:t>医院5号楼A栋1楼门禁要求，请前来参加</w:t>
      </w:r>
      <w:r>
        <w:rPr>
          <w:rFonts w:hint="eastAsia" w:ascii="宋体" w:hAnsi="宋体" w:cs="宋体"/>
          <w:color w:val="auto"/>
          <w:sz w:val="21"/>
          <w:szCs w:val="21"/>
          <w:highlight w:val="none"/>
          <w:lang w:val="en-US" w:eastAsia="zh-CN"/>
        </w:rPr>
        <w:t>比选</w:t>
      </w:r>
      <w:r>
        <w:rPr>
          <w:rFonts w:hint="eastAsia" w:ascii="宋体" w:hAnsi="宋体" w:cs="宋体"/>
          <w:color w:val="auto"/>
          <w:sz w:val="21"/>
          <w:szCs w:val="21"/>
          <w:highlight w:val="none"/>
          <w:lang w:eastAsia="zh-CN"/>
        </w:rPr>
        <w:t>的</w:t>
      </w:r>
      <w:r>
        <w:rPr>
          <w:rFonts w:hint="eastAsia" w:ascii="宋体" w:hAnsi="宋体" w:cs="宋体"/>
          <w:color w:val="auto"/>
          <w:sz w:val="21"/>
          <w:szCs w:val="21"/>
          <w:highlight w:val="none"/>
          <w:lang w:val="en-US" w:eastAsia="zh-CN"/>
        </w:rPr>
        <w:t>竞选人</w:t>
      </w:r>
      <w:r>
        <w:rPr>
          <w:rFonts w:hint="eastAsia" w:ascii="宋体" w:hAnsi="宋体" w:cs="宋体"/>
          <w:color w:val="auto"/>
          <w:sz w:val="21"/>
          <w:szCs w:val="21"/>
          <w:highlight w:val="none"/>
          <w:lang w:eastAsia="zh-CN"/>
        </w:rPr>
        <w:t>自行进入重庆医科大学附属第一医院官网，在“采购管理处-下载专区”模块下载《重医附一院采购管理处相关业务供应商办事门禁登记表》并按要求填写，该表需加盖单位公章，来院时在5号楼A栋1楼保安处交表后进入。</w:t>
      </w:r>
    </w:p>
    <w:p w14:paraId="5733C77F">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Cambria" w:eastAsia="宋体" w:cs="Times New Roman"/>
          <w:b/>
          <w:bCs/>
          <w:snapToGrid w:val="0"/>
          <w:color w:val="auto"/>
          <w:kern w:val="2"/>
          <w:sz w:val="21"/>
          <w:szCs w:val="21"/>
          <w:highlight w:val="none"/>
          <w:lang w:val="en-US" w:eastAsia="zh-CN" w:bidi="ar-SA"/>
        </w:rPr>
      </w:pPr>
      <w:r>
        <w:rPr>
          <w:rFonts w:hint="eastAsia" w:ascii="宋体" w:hAnsi="Cambria" w:eastAsia="宋体" w:cs="Times New Roman"/>
          <w:b/>
          <w:bCs/>
          <w:snapToGrid w:val="0"/>
          <w:color w:val="auto"/>
          <w:kern w:val="2"/>
          <w:sz w:val="21"/>
          <w:szCs w:val="21"/>
          <w:highlight w:val="none"/>
          <w:lang w:val="en-US" w:eastAsia="zh-CN" w:bidi="ar-SA"/>
        </w:rPr>
        <w:t>特别提示：</w:t>
      </w:r>
    </w:p>
    <w:p w14:paraId="4EE08FCB">
      <w:pPr>
        <w:pStyle w:val="11"/>
        <w:keepNext w:val="0"/>
        <w:keepLines w:val="0"/>
        <w:pageBreakBefore w:val="0"/>
        <w:widowControl w:val="0"/>
        <w:kinsoku/>
        <w:wordWrap/>
        <w:overflowPunct/>
        <w:topLinePunct w:val="0"/>
        <w:autoSpaceDE/>
        <w:autoSpaceDN/>
        <w:bidi w:val="0"/>
        <w:adjustRightInd/>
        <w:snapToGrid/>
        <w:spacing w:before="0" w:after="0" w:line="400" w:lineRule="exact"/>
        <w:ind w:firstLine="420" w:firstLineChars="200"/>
        <w:textAlignment w:val="auto"/>
        <w:rPr>
          <w:rFonts w:hint="eastAsia" w:ascii="宋体" w:hAnsi="宋体" w:eastAsia="宋体" w:cs="宋体"/>
          <w:caps w:val="0"/>
          <w:color w:val="auto"/>
          <w:kern w:val="2"/>
          <w:sz w:val="21"/>
          <w:szCs w:val="21"/>
          <w:highlight w:val="none"/>
          <w:lang w:val="en-US" w:eastAsia="zh-CN" w:bidi="ar-SA"/>
        </w:rPr>
      </w:pPr>
      <w:r>
        <w:rPr>
          <w:rFonts w:hint="eastAsia" w:ascii="宋体" w:hAnsi="宋体" w:eastAsia="宋体" w:cs="宋体"/>
          <w:caps w:val="0"/>
          <w:color w:val="auto"/>
          <w:kern w:val="2"/>
          <w:sz w:val="21"/>
          <w:szCs w:val="21"/>
          <w:highlight w:val="none"/>
          <w:lang w:val="en-US" w:eastAsia="zh-CN" w:bidi="ar-SA"/>
        </w:rPr>
        <w:t>因换取门禁卡及刷脸登记需要一定时间，请</w:t>
      </w:r>
      <w:r>
        <w:rPr>
          <w:rFonts w:hint="eastAsia" w:ascii="宋体" w:hAnsi="宋体" w:cs="宋体"/>
          <w:color w:val="auto"/>
          <w:sz w:val="21"/>
          <w:szCs w:val="21"/>
          <w:highlight w:val="none"/>
          <w:lang w:val="en-US" w:eastAsia="zh-CN"/>
        </w:rPr>
        <w:t>竞选人</w:t>
      </w:r>
      <w:r>
        <w:rPr>
          <w:rFonts w:hint="eastAsia" w:ascii="宋体" w:hAnsi="宋体" w:eastAsia="宋体" w:cs="宋体"/>
          <w:caps w:val="0"/>
          <w:color w:val="auto"/>
          <w:kern w:val="2"/>
          <w:sz w:val="21"/>
          <w:szCs w:val="21"/>
          <w:highlight w:val="none"/>
          <w:lang w:val="en-US" w:eastAsia="zh-CN" w:bidi="ar-SA"/>
        </w:rPr>
        <w:t>提前15分钟以上到达1楼保安处登记，以免造成延误。否则，由此带来的一切损失由竞选人自行承担。</w:t>
      </w:r>
    </w:p>
    <w:p w14:paraId="5DD3941D">
      <w:pPr>
        <w:keepNext w:val="0"/>
        <w:keepLines w:val="0"/>
        <w:pageBreakBefore w:val="0"/>
        <w:widowControl w:val="0"/>
        <w:numPr>
          <w:ilvl w:val="0"/>
          <w:numId w:val="0"/>
        </w:numPr>
        <w:kinsoku/>
        <w:wordWrap/>
        <w:overflowPunct/>
        <w:topLinePunct w:val="0"/>
        <w:bidi w:val="0"/>
        <w:spacing w:line="400" w:lineRule="exact"/>
        <w:ind w:left="454" w:leftChars="0"/>
        <w:textAlignment w:val="auto"/>
        <w:rPr>
          <w:rFonts w:hint="eastAsia" w:ascii="宋体" w:hAnsi="Cambria" w:eastAsia="宋体" w:cs="Times New Roman"/>
          <w:b/>
          <w:bCs/>
          <w:snapToGrid w:val="0"/>
          <w:color w:val="auto"/>
          <w:kern w:val="2"/>
          <w:sz w:val="21"/>
          <w:szCs w:val="21"/>
          <w:highlight w:val="none"/>
          <w:lang w:val="en-US" w:eastAsia="zh-CN" w:bidi="ar-SA"/>
        </w:rPr>
      </w:pPr>
      <w:bookmarkStart w:id="39" w:name="_Toc224103312"/>
      <w:bookmarkStart w:id="40" w:name="_Toc27983229"/>
      <w:bookmarkStart w:id="41" w:name="_Toc287607741"/>
      <w:bookmarkStart w:id="42" w:name="_Toc430530429"/>
      <w:bookmarkStart w:id="43" w:name="_Toc509218705"/>
      <w:bookmarkStart w:id="44" w:name="_Toc287620680"/>
      <w:bookmarkStart w:id="45" w:name="_Toc277082548"/>
      <w:r>
        <w:rPr>
          <w:rFonts w:hint="eastAsia" w:ascii="宋体" w:hAnsi="Cambria" w:eastAsia="宋体" w:cs="Times New Roman"/>
          <w:b/>
          <w:bCs/>
          <w:snapToGrid w:val="0"/>
          <w:color w:val="auto"/>
          <w:kern w:val="2"/>
          <w:sz w:val="21"/>
          <w:szCs w:val="21"/>
          <w:highlight w:val="none"/>
          <w:lang w:val="en-US" w:eastAsia="zh-CN" w:bidi="ar-SA"/>
        </w:rPr>
        <w:t>六、发布公告的媒介</w:t>
      </w:r>
    </w:p>
    <w:p w14:paraId="0A6476F6">
      <w:pPr>
        <w:keepNext w:val="0"/>
        <w:keepLines w:val="0"/>
        <w:pageBreakBefore w:val="0"/>
        <w:widowControl w:val="0"/>
        <w:tabs>
          <w:tab w:val="left" w:pos="4950"/>
        </w:tabs>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snapToGrid w:val="0"/>
          <w:color w:val="auto"/>
          <w:kern w:val="0"/>
          <w:szCs w:val="21"/>
          <w:highlight w:val="none"/>
        </w:rPr>
      </w:pPr>
      <w:r>
        <w:rPr>
          <w:rFonts w:hint="eastAsia" w:ascii="宋体" w:hAnsi="Times New Roman" w:eastAsia="宋体" w:cs="Times New Roman"/>
          <w:color w:val="auto"/>
          <w:szCs w:val="21"/>
          <w:highlight w:val="none"/>
        </w:rPr>
        <w:t>本项目的</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公告</w:t>
      </w:r>
      <w:r>
        <w:rPr>
          <w:rFonts w:hint="eastAsia" w:ascii="宋体" w:hAnsi="Times New Roman" w:eastAsia="宋体" w:cs="Times New Roman"/>
          <w:color w:val="auto"/>
          <w:szCs w:val="21"/>
          <w:highlight w:val="none"/>
        </w:rPr>
        <w:t>、答疑、补遗文件（如果有）一律在“重庆医科大学附属第一医院官网（https://www.hospital-cqmu.com）</w:t>
      </w:r>
      <w:r>
        <w:rPr>
          <w:rFonts w:hint="eastAsia" w:ascii="宋体" w:hAnsi="Times New Roman" w:eastAsia="宋体" w:cs="Times New Roman"/>
          <w:color w:val="auto"/>
          <w:szCs w:val="21"/>
          <w:highlight w:val="none"/>
          <w:lang w:eastAsia="zh-CN"/>
        </w:rPr>
        <w:t>”</w:t>
      </w:r>
      <w:r>
        <w:rPr>
          <w:rFonts w:hint="eastAsia" w:ascii="宋体" w:hAnsi="Times New Roman" w:eastAsia="宋体" w:cs="Times New Roman"/>
          <w:color w:val="auto"/>
          <w:szCs w:val="21"/>
          <w:highlight w:val="none"/>
        </w:rPr>
        <w:t>发布，请各</w:t>
      </w:r>
      <w:r>
        <w:rPr>
          <w:rFonts w:hint="eastAsia" w:ascii="宋体"/>
          <w:snapToGrid w:val="0"/>
          <w:color w:val="auto"/>
          <w:kern w:val="0"/>
          <w:szCs w:val="21"/>
          <w:highlight w:val="none"/>
        </w:rPr>
        <w:t>竞选</w:t>
      </w:r>
      <w:r>
        <w:rPr>
          <w:rFonts w:hint="eastAsia" w:ascii="宋体" w:hAnsi="Times New Roman" w:eastAsia="宋体" w:cs="Times New Roman"/>
          <w:color w:val="auto"/>
          <w:szCs w:val="21"/>
          <w:highlight w:val="none"/>
        </w:rPr>
        <w:t>人注意下载；无论</w:t>
      </w:r>
      <w:r>
        <w:rPr>
          <w:rFonts w:hint="eastAsia" w:ascii="宋体"/>
          <w:snapToGrid w:val="0"/>
          <w:color w:val="auto"/>
          <w:kern w:val="0"/>
          <w:szCs w:val="21"/>
          <w:highlight w:val="none"/>
        </w:rPr>
        <w:t>竞选</w:t>
      </w:r>
      <w:r>
        <w:rPr>
          <w:rFonts w:hint="eastAsia" w:ascii="宋体" w:hAnsi="Times New Roman" w:eastAsia="宋体" w:cs="Times New Roman"/>
          <w:color w:val="auto"/>
          <w:szCs w:val="21"/>
          <w:highlight w:val="none"/>
        </w:rPr>
        <w:t>人下载与否，均视同</w:t>
      </w:r>
      <w:r>
        <w:rPr>
          <w:rFonts w:hint="eastAsia" w:ascii="宋体"/>
          <w:snapToGrid w:val="0"/>
          <w:color w:val="auto"/>
          <w:kern w:val="0"/>
          <w:szCs w:val="21"/>
          <w:highlight w:val="none"/>
        </w:rPr>
        <w:t>竞选</w:t>
      </w:r>
      <w:r>
        <w:rPr>
          <w:rFonts w:hint="eastAsia" w:ascii="宋体" w:hAnsi="Times New Roman" w:eastAsia="宋体" w:cs="Times New Roman"/>
          <w:color w:val="auto"/>
          <w:szCs w:val="21"/>
          <w:highlight w:val="none"/>
        </w:rPr>
        <w:t>人已知晓本项目答疑、补遗文件（如果有）的内容。</w:t>
      </w:r>
    </w:p>
    <w:bookmarkEnd w:id="39"/>
    <w:bookmarkEnd w:id="40"/>
    <w:bookmarkEnd w:id="41"/>
    <w:bookmarkEnd w:id="42"/>
    <w:bookmarkEnd w:id="43"/>
    <w:bookmarkEnd w:id="44"/>
    <w:bookmarkEnd w:id="45"/>
    <w:p w14:paraId="273AEE51">
      <w:pPr>
        <w:pStyle w:val="3"/>
        <w:pageBreakBefore w:val="0"/>
        <w:widowControl w:val="0"/>
        <w:kinsoku/>
        <w:wordWrap/>
        <w:overflowPunct/>
        <w:topLinePunct w:val="0"/>
        <w:bidi w:val="0"/>
        <w:adjustRightInd w:val="0"/>
        <w:snapToGrid w:val="0"/>
        <w:spacing w:before="0" w:after="0" w:line="400" w:lineRule="exact"/>
        <w:ind w:firstLine="422" w:firstLineChars="200"/>
        <w:textAlignment w:val="auto"/>
        <w:rPr>
          <w:rFonts w:hint="eastAsia" w:ascii="宋体"/>
          <w:snapToGrid w:val="0"/>
          <w:color w:val="auto"/>
          <w:sz w:val="21"/>
          <w:szCs w:val="21"/>
          <w:highlight w:val="none"/>
        </w:rPr>
      </w:pPr>
      <w:bookmarkStart w:id="46" w:name="_Toc287620673"/>
      <w:bookmarkStart w:id="47" w:name="_Toc287607734"/>
      <w:bookmarkStart w:id="48" w:name="_Toc509218698"/>
      <w:bookmarkStart w:id="49" w:name="_Toc224103305"/>
      <w:bookmarkStart w:id="50" w:name="_Toc430530422"/>
      <w:bookmarkStart w:id="51" w:name="_Toc277082542"/>
      <w:bookmarkStart w:id="52" w:name="_Toc27983222"/>
      <w:r>
        <w:rPr>
          <w:rFonts w:hint="eastAsia" w:ascii="宋体"/>
          <w:snapToGrid w:val="0"/>
          <w:color w:val="auto"/>
          <w:sz w:val="21"/>
          <w:szCs w:val="21"/>
          <w:highlight w:val="none"/>
          <w:lang w:val="en-US" w:eastAsia="zh-CN"/>
        </w:rPr>
        <w:t>七、</w:t>
      </w:r>
      <w:r>
        <w:rPr>
          <w:rFonts w:hint="eastAsia" w:ascii="宋体"/>
          <w:snapToGrid w:val="0"/>
          <w:color w:val="auto"/>
          <w:sz w:val="21"/>
          <w:szCs w:val="21"/>
          <w:highlight w:val="none"/>
        </w:rPr>
        <w:t>联系方式</w:t>
      </w:r>
      <w:bookmarkEnd w:id="46"/>
      <w:bookmarkEnd w:id="47"/>
      <w:bookmarkEnd w:id="48"/>
      <w:bookmarkEnd w:id="49"/>
      <w:bookmarkEnd w:id="50"/>
      <w:bookmarkEnd w:id="51"/>
      <w:bookmarkEnd w:id="52"/>
    </w:p>
    <w:p w14:paraId="2C0C6024">
      <w:pPr>
        <w:pageBreakBefore w:val="0"/>
        <w:widowControl w:val="0"/>
        <w:kinsoku/>
        <w:wordWrap/>
        <w:overflowPunct/>
        <w:topLinePunct w:val="0"/>
        <w:bidi w:val="0"/>
        <w:adjustRightInd w:val="0"/>
        <w:snapToGrid w:val="0"/>
        <w:spacing w:line="400" w:lineRule="exact"/>
        <w:ind w:firstLine="454"/>
        <w:textAlignment w:val="auto"/>
        <w:rPr>
          <w:rFonts w:hint="eastAsia" w:ascii="宋体"/>
          <w:color w:val="auto"/>
          <w:szCs w:val="21"/>
          <w:highlight w:val="none"/>
        </w:rPr>
      </w:pPr>
      <w:r>
        <w:rPr>
          <w:rFonts w:hint="eastAsia" w:ascii="宋体"/>
          <w:color w:val="auto"/>
          <w:szCs w:val="21"/>
          <w:highlight w:val="none"/>
        </w:rPr>
        <w:t>比选人</w:t>
      </w:r>
      <w:r>
        <w:rPr>
          <w:rFonts w:hint="eastAsia" w:ascii="宋体"/>
          <w:color w:val="auto"/>
          <w:szCs w:val="21"/>
          <w:highlight w:val="none"/>
          <w:lang w:eastAsia="zh-CN"/>
        </w:rPr>
        <w:t>：</w:t>
      </w:r>
      <w:r>
        <w:rPr>
          <w:rFonts w:hint="eastAsia" w:ascii="宋体"/>
          <w:color w:val="auto"/>
          <w:szCs w:val="21"/>
          <w:highlight w:val="none"/>
        </w:rPr>
        <w:t>重庆医科大学附属第一医院</w:t>
      </w:r>
    </w:p>
    <w:p w14:paraId="45DB4416">
      <w:pPr>
        <w:pageBreakBefore w:val="0"/>
        <w:kinsoku/>
        <w:overflowPunct/>
        <w:bidi w:val="0"/>
        <w:adjustRightInd w:val="0"/>
        <w:snapToGrid w:val="0"/>
        <w:spacing w:line="400" w:lineRule="exact"/>
        <w:ind w:firstLine="454"/>
        <w:textAlignment w:val="auto"/>
        <w:rPr>
          <w:rFonts w:ascii="宋体" w:cs="宋体"/>
          <w:color w:val="auto"/>
          <w:kern w:val="0"/>
          <w:szCs w:val="21"/>
          <w:highlight w:val="none"/>
        </w:rPr>
      </w:pPr>
      <w:r>
        <w:rPr>
          <w:rFonts w:hint="eastAsia" w:ascii="宋体"/>
          <w:color w:val="auto"/>
          <w:szCs w:val="21"/>
          <w:highlight w:val="none"/>
        </w:rPr>
        <w:t>地  址：</w:t>
      </w:r>
      <w:r>
        <w:rPr>
          <w:rFonts w:hint="eastAsia" w:ascii="宋体" w:hAnsi="宋体"/>
          <w:color w:val="auto"/>
          <w:szCs w:val="21"/>
          <w:highlight w:val="none"/>
        </w:rPr>
        <w:t>重庆市渝中区友谊路1号</w:t>
      </w:r>
      <w:r>
        <w:rPr>
          <w:rFonts w:ascii="宋体" w:cs="宋体"/>
          <w:color w:val="auto"/>
          <w:kern w:val="0"/>
          <w:szCs w:val="21"/>
          <w:highlight w:val="none"/>
        </w:rPr>
        <w:t xml:space="preserve"> </w:t>
      </w:r>
    </w:p>
    <w:p w14:paraId="3D0DE297">
      <w:pPr>
        <w:pageBreakBefore w:val="0"/>
        <w:kinsoku/>
        <w:overflowPunct/>
        <w:bidi w:val="0"/>
        <w:adjustRightInd w:val="0"/>
        <w:snapToGrid w:val="0"/>
        <w:spacing w:line="400" w:lineRule="exact"/>
        <w:ind w:firstLine="454"/>
        <w:textAlignment w:val="auto"/>
        <w:rPr>
          <w:rFonts w:hint="eastAsia" w:ascii="宋体"/>
          <w:color w:val="auto"/>
          <w:szCs w:val="21"/>
          <w:highlight w:val="none"/>
          <w:lang w:val="en-US" w:eastAsia="zh-CN"/>
        </w:rPr>
      </w:pPr>
      <w:r>
        <w:rPr>
          <w:rFonts w:hint="eastAsia" w:ascii="宋体"/>
          <w:color w:val="auto"/>
          <w:szCs w:val="21"/>
          <w:highlight w:val="none"/>
          <w:lang w:val="en-US" w:eastAsia="zh-CN"/>
        </w:rPr>
        <w:t>采购管理处</w:t>
      </w:r>
      <w:r>
        <w:rPr>
          <w:rFonts w:hint="eastAsia" w:ascii="宋体"/>
          <w:color w:val="auto"/>
          <w:szCs w:val="21"/>
          <w:highlight w:val="none"/>
        </w:rPr>
        <w:t>联系人：</w:t>
      </w:r>
      <w:r>
        <w:rPr>
          <w:rFonts w:hint="eastAsia" w:ascii="宋体"/>
          <w:color w:val="auto"/>
          <w:szCs w:val="21"/>
          <w:highlight w:val="none"/>
          <w:lang w:val="en-US" w:eastAsia="zh-CN"/>
        </w:rPr>
        <w:t xml:space="preserve">刘老师       </w:t>
      </w:r>
      <w:r>
        <w:rPr>
          <w:rFonts w:hint="eastAsia" w:ascii="宋体"/>
          <w:color w:val="auto"/>
          <w:szCs w:val="21"/>
          <w:highlight w:val="none"/>
        </w:rPr>
        <w:t>电  话：</w:t>
      </w:r>
      <w:r>
        <w:rPr>
          <w:rFonts w:hint="eastAsia" w:ascii="宋体"/>
          <w:color w:val="auto"/>
          <w:szCs w:val="21"/>
          <w:highlight w:val="none"/>
          <w:lang w:val="en-US" w:eastAsia="zh-CN"/>
        </w:rPr>
        <w:t>023-89013611</w:t>
      </w:r>
    </w:p>
    <w:p w14:paraId="370E6592">
      <w:pPr>
        <w:pageBreakBefore w:val="0"/>
        <w:kinsoku/>
        <w:overflowPunct/>
        <w:bidi w:val="0"/>
        <w:adjustRightInd w:val="0"/>
        <w:snapToGrid w:val="0"/>
        <w:spacing w:line="400" w:lineRule="exact"/>
        <w:ind w:firstLine="454"/>
        <w:textAlignment w:val="auto"/>
        <w:rPr>
          <w:rFonts w:hint="default" w:ascii="宋体" w:hAnsi="Times New Roman" w:eastAsia="宋体" w:cs="Times New Roman"/>
          <w:color w:val="auto"/>
          <w:szCs w:val="21"/>
          <w:highlight w:val="none"/>
          <w:lang w:val="en-US" w:eastAsia="zh-CN"/>
        </w:rPr>
      </w:pPr>
      <w:r>
        <w:rPr>
          <w:rFonts w:hint="eastAsia" w:ascii="宋体"/>
          <w:color w:val="auto"/>
          <w:spacing w:val="17"/>
          <w:kern w:val="0"/>
          <w:szCs w:val="21"/>
          <w:highlight w:val="none"/>
          <w:fitText w:val="1680" w:id="515864475"/>
          <w:lang w:val="en-US" w:eastAsia="zh-CN"/>
        </w:rPr>
        <w:t>需求部门</w:t>
      </w:r>
      <w:r>
        <w:rPr>
          <w:rFonts w:hint="eastAsia" w:ascii="宋体"/>
          <w:color w:val="auto"/>
          <w:spacing w:val="17"/>
          <w:kern w:val="0"/>
          <w:szCs w:val="21"/>
          <w:highlight w:val="none"/>
          <w:fitText w:val="1680" w:id="515864475"/>
        </w:rPr>
        <w:t>联系</w:t>
      </w:r>
      <w:r>
        <w:rPr>
          <w:rFonts w:hint="eastAsia" w:ascii="宋体"/>
          <w:color w:val="auto"/>
          <w:spacing w:val="3"/>
          <w:kern w:val="0"/>
          <w:szCs w:val="21"/>
          <w:highlight w:val="none"/>
          <w:fitText w:val="1680" w:id="515864475"/>
        </w:rPr>
        <w:t>人</w:t>
      </w:r>
      <w:r>
        <w:rPr>
          <w:rFonts w:hint="eastAsia" w:ascii="宋体"/>
          <w:color w:val="auto"/>
          <w:szCs w:val="21"/>
          <w:highlight w:val="none"/>
        </w:rPr>
        <w:t>：</w:t>
      </w:r>
      <w:r>
        <w:rPr>
          <w:rFonts w:hint="eastAsia" w:ascii="宋体"/>
          <w:color w:val="auto"/>
          <w:szCs w:val="21"/>
          <w:highlight w:val="none"/>
          <w:lang w:val="en-US" w:eastAsia="zh-CN"/>
        </w:rPr>
        <w:t xml:space="preserve">陈老师       </w:t>
      </w:r>
      <w:r>
        <w:rPr>
          <w:rFonts w:hint="eastAsia" w:ascii="宋体"/>
          <w:color w:val="auto"/>
          <w:szCs w:val="21"/>
          <w:highlight w:val="none"/>
        </w:rPr>
        <w:t>电  话：</w:t>
      </w:r>
      <w:r>
        <w:rPr>
          <w:rFonts w:hint="eastAsia" w:ascii="宋体"/>
          <w:color w:val="auto"/>
          <w:szCs w:val="21"/>
          <w:highlight w:val="none"/>
          <w:lang w:val="en-US" w:eastAsia="zh-CN"/>
        </w:rPr>
        <w:t>023-89</w:t>
      </w:r>
      <w:r>
        <w:rPr>
          <w:rFonts w:hint="eastAsia" w:ascii="宋体" w:hAnsi="Times New Roman" w:eastAsia="宋体" w:cs="Times New Roman"/>
          <w:color w:val="auto"/>
          <w:szCs w:val="21"/>
          <w:highlight w:val="none"/>
          <w:lang w:val="en-US" w:eastAsia="zh-CN"/>
        </w:rPr>
        <w:t>01</w:t>
      </w:r>
      <w:bookmarkStart w:id="53" w:name="_Toc17878"/>
      <w:bookmarkStart w:id="54" w:name="_Toc7347"/>
      <w:r>
        <w:rPr>
          <w:rFonts w:hint="eastAsia" w:ascii="宋体" w:hAnsi="Times New Roman" w:eastAsia="宋体" w:cs="Times New Roman"/>
          <w:color w:val="auto"/>
          <w:szCs w:val="21"/>
          <w:highlight w:val="none"/>
          <w:lang w:val="en-US" w:eastAsia="zh-CN"/>
        </w:rPr>
        <w:t>2420</w:t>
      </w:r>
    </w:p>
    <w:p w14:paraId="68A3EF92">
      <w:pPr>
        <w:pageBreakBefore w:val="0"/>
        <w:kinsoku/>
        <w:overflowPunct/>
        <w:bidi w:val="0"/>
        <w:adjustRightInd w:val="0"/>
        <w:snapToGrid w:val="0"/>
        <w:spacing w:line="400" w:lineRule="exact"/>
        <w:ind w:firstLine="454"/>
        <w:textAlignment w:val="auto"/>
        <w:rPr>
          <w:rFonts w:hint="eastAsia" w:ascii="宋体"/>
          <w:color w:val="auto"/>
          <w:szCs w:val="21"/>
          <w:highlight w:val="none"/>
          <w:lang w:val="en-US" w:eastAsia="zh-CN"/>
        </w:rPr>
      </w:pPr>
    </w:p>
    <w:p w14:paraId="7B570E7C">
      <w:pPr>
        <w:pStyle w:val="2"/>
        <w:pageBreakBefore w:val="0"/>
        <w:kinsoku/>
        <w:overflowPunct/>
        <w:bidi w:val="0"/>
        <w:spacing w:before="0" w:after="0" w:line="400" w:lineRule="exact"/>
        <w:jc w:val="both"/>
        <w:textAlignment w:val="auto"/>
        <w:rPr>
          <w:rFonts w:hint="eastAsia" w:ascii="宋体" w:hAnsi="Times New Roman" w:eastAsia="宋体" w:cs="Times New Roman"/>
          <w:snapToGrid w:val="0"/>
          <w:color w:val="auto"/>
          <w:kern w:val="0"/>
          <w:sz w:val="32"/>
          <w:szCs w:val="32"/>
          <w:highlight w:val="none"/>
        </w:rPr>
      </w:pPr>
    </w:p>
    <w:p w14:paraId="0A02EE48">
      <w:pPr>
        <w:rPr>
          <w:rFonts w:hint="eastAsia" w:ascii="宋体" w:hAnsi="Times New Roman" w:eastAsia="宋体" w:cs="Times New Roman"/>
          <w:snapToGrid w:val="0"/>
          <w:color w:val="auto"/>
          <w:kern w:val="0"/>
          <w:sz w:val="32"/>
          <w:szCs w:val="32"/>
          <w:highlight w:val="none"/>
        </w:rPr>
        <w:sectPr>
          <w:headerReference r:id="rId5" w:type="default"/>
          <w:footerReference r:id="rId6" w:type="default"/>
          <w:pgSz w:w="11910" w:h="16840"/>
          <w:pgMar w:top="1100" w:right="900" w:bottom="1400" w:left="980" w:header="877" w:footer="1201" w:gutter="0"/>
          <w:pgBorders>
            <w:top w:val="none" w:sz="0" w:space="0"/>
            <w:left w:val="none" w:sz="0" w:space="0"/>
            <w:bottom w:val="none" w:sz="0" w:space="0"/>
            <w:right w:val="none" w:sz="0" w:space="0"/>
          </w:pgBorders>
          <w:pgNumType w:fmt="decimal" w:start="1"/>
          <w:cols w:space="720" w:num="1"/>
        </w:sectPr>
      </w:pPr>
    </w:p>
    <w:p w14:paraId="40C27ED2">
      <w:pPr>
        <w:pStyle w:val="2"/>
        <w:pageBreakBefore w:val="0"/>
        <w:kinsoku/>
        <w:overflowPunct/>
        <w:bidi w:val="0"/>
        <w:spacing w:before="0" w:after="0" w:line="400" w:lineRule="exact"/>
        <w:jc w:val="center"/>
        <w:textAlignment w:val="auto"/>
        <w:rPr>
          <w:rFonts w:hint="default" w:ascii="宋体" w:hAnsi="Times New Roman" w:eastAsia="宋体" w:cs="Times New Roman"/>
          <w:snapToGrid w:val="0"/>
          <w:color w:val="auto"/>
          <w:kern w:val="0"/>
          <w:sz w:val="32"/>
          <w:szCs w:val="32"/>
          <w:highlight w:val="none"/>
          <w:lang w:val="en-US" w:eastAsia="zh-CN"/>
        </w:rPr>
      </w:pPr>
      <w:r>
        <w:rPr>
          <w:rFonts w:hint="eastAsia" w:ascii="宋体" w:hAnsi="Times New Roman" w:eastAsia="宋体" w:cs="Times New Roman"/>
          <w:snapToGrid w:val="0"/>
          <w:color w:val="auto"/>
          <w:kern w:val="0"/>
          <w:sz w:val="32"/>
          <w:szCs w:val="32"/>
          <w:highlight w:val="none"/>
        </w:rPr>
        <w:t>第</w:t>
      </w:r>
      <w:r>
        <w:rPr>
          <w:rFonts w:hint="eastAsia" w:ascii="宋体" w:hAnsi="Times New Roman" w:eastAsia="宋体" w:cs="Times New Roman"/>
          <w:snapToGrid w:val="0"/>
          <w:color w:val="auto"/>
          <w:kern w:val="0"/>
          <w:sz w:val="32"/>
          <w:szCs w:val="32"/>
          <w:highlight w:val="none"/>
          <w:lang w:val="en-US" w:eastAsia="zh-CN"/>
        </w:rPr>
        <w:t>二</w:t>
      </w:r>
      <w:r>
        <w:rPr>
          <w:rFonts w:hint="eastAsia" w:ascii="宋体" w:hAnsi="Times New Roman" w:eastAsia="宋体" w:cs="Times New Roman"/>
          <w:snapToGrid w:val="0"/>
          <w:color w:val="auto"/>
          <w:kern w:val="0"/>
          <w:sz w:val="32"/>
          <w:szCs w:val="32"/>
          <w:highlight w:val="none"/>
        </w:rPr>
        <w:t xml:space="preserve">章  </w:t>
      </w:r>
      <w:r>
        <w:rPr>
          <w:rFonts w:hint="eastAsia" w:ascii="宋体" w:hAnsi="Times New Roman" w:eastAsia="宋体" w:cs="Times New Roman"/>
          <w:snapToGrid w:val="0"/>
          <w:color w:val="auto"/>
          <w:kern w:val="0"/>
          <w:sz w:val="32"/>
          <w:szCs w:val="32"/>
          <w:highlight w:val="none"/>
          <w:lang w:val="en-US" w:eastAsia="zh-CN"/>
        </w:rPr>
        <w:t>竞选人须知</w:t>
      </w:r>
      <w:bookmarkEnd w:id="53"/>
      <w:bookmarkEnd w:id="54"/>
    </w:p>
    <w:p w14:paraId="43CD2383">
      <w:pPr>
        <w:pStyle w:val="13"/>
        <w:pageBreakBefore w:val="0"/>
        <w:kinsoku/>
        <w:overflowPunct/>
        <w:bidi w:val="0"/>
        <w:spacing w:line="400" w:lineRule="exact"/>
        <w:textAlignment w:val="auto"/>
        <w:rPr>
          <w:rFonts w:hint="eastAsia" w:ascii="宋体"/>
          <w:color w:val="auto"/>
          <w:szCs w:val="21"/>
          <w:highlight w:val="none"/>
        </w:rPr>
      </w:pPr>
    </w:p>
    <w:tbl>
      <w:tblPr>
        <w:tblStyle w:val="14"/>
        <w:tblW w:w="5028" w:type="pct"/>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45"/>
        <w:gridCol w:w="2102"/>
        <w:gridCol w:w="7485"/>
      </w:tblGrid>
      <w:tr w14:paraId="44D40A5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269" w:type="pct"/>
            <w:tcBorders>
              <w:top w:val="single" w:color="auto" w:sz="18" w:space="0"/>
            </w:tcBorders>
            <w:noWrap w:val="0"/>
            <w:vAlign w:val="center"/>
          </w:tcPr>
          <w:p w14:paraId="297279CA">
            <w:pPr>
              <w:pageBreakBefore w:val="0"/>
              <w:kinsoku/>
              <w:overflowPunct/>
              <w:bidi w:val="0"/>
              <w:spacing w:line="400" w:lineRule="exact"/>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1037" w:type="pct"/>
            <w:tcBorders>
              <w:top w:val="single" w:color="auto" w:sz="18" w:space="0"/>
            </w:tcBorders>
            <w:noWrap w:val="0"/>
            <w:vAlign w:val="center"/>
          </w:tcPr>
          <w:p w14:paraId="775AA37E">
            <w:pPr>
              <w:pageBreakBefore w:val="0"/>
              <w:kinsoku/>
              <w:overflowPunct/>
              <w:bidi w:val="0"/>
              <w:spacing w:line="400" w:lineRule="exact"/>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应知事项</w:t>
            </w:r>
          </w:p>
        </w:tc>
        <w:tc>
          <w:tcPr>
            <w:tcW w:w="3693" w:type="pct"/>
            <w:tcBorders>
              <w:top w:val="single" w:color="auto" w:sz="18" w:space="0"/>
            </w:tcBorders>
            <w:noWrap w:val="0"/>
            <w:vAlign w:val="center"/>
          </w:tcPr>
          <w:p w14:paraId="5423E60E">
            <w:pPr>
              <w:pageBreakBefore w:val="0"/>
              <w:kinsoku/>
              <w:overflowPunct/>
              <w:bidi w:val="0"/>
              <w:spacing w:line="400" w:lineRule="exact"/>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说明和要求</w:t>
            </w:r>
          </w:p>
        </w:tc>
      </w:tr>
      <w:tr w14:paraId="7D8FF5F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6" w:hRule="atLeast"/>
          <w:jc w:val="center"/>
        </w:trPr>
        <w:tc>
          <w:tcPr>
            <w:tcW w:w="269" w:type="pct"/>
            <w:noWrap w:val="0"/>
            <w:vAlign w:val="center"/>
          </w:tcPr>
          <w:p w14:paraId="34087E13">
            <w:pPr>
              <w:pStyle w:val="17"/>
              <w:pageBreakBefore w:val="0"/>
              <w:numPr>
                <w:ilvl w:val="0"/>
                <w:numId w:val="1"/>
              </w:numPr>
              <w:tabs>
                <w:tab w:val="left" w:pos="220"/>
              </w:tabs>
              <w:kinsoku/>
              <w:overflowPunct/>
              <w:bidi w:val="0"/>
              <w:adjustRightInd w:val="0"/>
              <w:snapToGrid w:val="0"/>
              <w:spacing w:line="400" w:lineRule="exact"/>
              <w:textAlignment w:val="auto"/>
              <w:rPr>
                <w:rFonts w:hint="eastAsia" w:ascii="仿宋" w:hAnsi="仿宋" w:eastAsia="仿宋" w:cs="仿宋"/>
                <w:color w:val="auto"/>
                <w:sz w:val="21"/>
                <w:szCs w:val="21"/>
                <w:highlight w:val="none"/>
              </w:rPr>
            </w:pPr>
          </w:p>
        </w:tc>
        <w:tc>
          <w:tcPr>
            <w:tcW w:w="1037" w:type="pct"/>
            <w:noWrap w:val="0"/>
            <w:vAlign w:val="center"/>
          </w:tcPr>
          <w:p w14:paraId="754B5D25">
            <w:pPr>
              <w:pageBreakBefore w:val="0"/>
              <w:kinsoku/>
              <w:overflowPunct/>
              <w:bidi w:val="0"/>
              <w:spacing w:line="400" w:lineRule="exact"/>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报价</w:t>
            </w:r>
            <w:r>
              <w:rPr>
                <w:rFonts w:hint="eastAsia" w:ascii="仿宋" w:hAnsi="仿宋" w:eastAsia="仿宋" w:cs="仿宋"/>
                <w:color w:val="auto"/>
                <w:kern w:val="0"/>
                <w:sz w:val="21"/>
                <w:szCs w:val="21"/>
                <w:highlight w:val="none"/>
                <w:lang w:val="en-US" w:eastAsia="zh-CN"/>
              </w:rPr>
              <w:t xml:space="preserve"> </w:t>
            </w:r>
          </w:p>
        </w:tc>
        <w:tc>
          <w:tcPr>
            <w:tcW w:w="3693" w:type="pct"/>
            <w:noWrap w:val="0"/>
            <w:vAlign w:val="center"/>
          </w:tcPr>
          <w:p w14:paraId="00DEA10A">
            <w:pPr>
              <w:pageBreakBefore w:val="0"/>
              <w:kinsoku/>
              <w:overflowPunct/>
              <w:bidi w:val="0"/>
              <w:spacing w:line="400" w:lineRule="exact"/>
              <w:ind w:left="210" w:leftChars="100" w:firstLine="420" w:firstLineChars="20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Cs w:val="21"/>
                <w:highlight w:val="none"/>
                <w:lang w:val="en-US" w:eastAsia="zh-CN"/>
              </w:rPr>
              <w:t>本次报价须为人民币报价，实行包干价，包含但不限于：设计费、现场勘察费、差旅费、人员成本、利润、税金、保险费等，不包括设计成果的版权申请费用。</w:t>
            </w:r>
          </w:p>
        </w:tc>
      </w:tr>
      <w:tr w14:paraId="16ACAC1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269" w:type="pct"/>
            <w:noWrap w:val="0"/>
            <w:vAlign w:val="center"/>
          </w:tcPr>
          <w:p w14:paraId="7DBC48D8">
            <w:pPr>
              <w:pStyle w:val="17"/>
              <w:pageBreakBefore w:val="0"/>
              <w:numPr>
                <w:ilvl w:val="0"/>
                <w:numId w:val="1"/>
              </w:numPr>
              <w:tabs>
                <w:tab w:val="left" w:pos="220"/>
              </w:tabs>
              <w:kinsoku/>
              <w:overflowPunct/>
              <w:bidi w:val="0"/>
              <w:adjustRightInd w:val="0"/>
              <w:snapToGrid w:val="0"/>
              <w:spacing w:line="400" w:lineRule="exact"/>
              <w:textAlignment w:val="auto"/>
              <w:rPr>
                <w:rFonts w:hint="eastAsia" w:ascii="仿宋" w:hAnsi="仿宋" w:eastAsia="仿宋" w:cs="仿宋"/>
                <w:color w:val="auto"/>
                <w:sz w:val="21"/>
                <w:szCs w:val="21"/>
                <w:highlight w:val="none"/>
              </w:rPr>
            </w:pPr>
          </w:p>
        </w:tc>
        <w:tc>
          <w:tcPr>
            <w:tcW w:w="1037" w:type="pct"/>
            <w:noWrap w:val="0"/>
            <w:vAlign w:val="center"/>
          </w:tcPr>
          <w:p w14:paraId="56326190">
            <w:pPr>
              <w:pageBreakBefore w:val="0"/>
              <w:kinsoku/>
              <w:overflowPunct/>
              <w:bidi w:val="0"/>
              <w:spacing w:line="400" w:lineRule="exact"/>
              <w:jc w:val="center"/>
              <w:textAlignment w:val="auto"/>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最高限价</w:t>
            </w:r>
          </w:p>
        </w:tc>
        <w:tc>
          <w:tcPr>
            <w:tcW w:w="3693" w:type="pct"/>
            <w:noWrap w:val="0"/>
            <w:vAlign w:val="center"/>
          </w:tcPr>
          <w:p w14:paraId="185ED6D2">
            <w:pPr>
              <w:pageBreakBefore w:val="0"/>
              <w:kinsoku/>
              <w:overflowPunct/>
              <w:bidi w:val="0"/>
              <w:spacing w:line="400" w:lineRule="exact"/>
              <w:ind w:left="210" w:leftChars="100" w:firstLine="420" w:firstLineChars="20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Cs w:val="21"/>
                <w:highlight w:val="none"/>
                <w:lang w:val="en-US" w:eastAsia="zh-CN"/>
              </w:rPr>
              <w:t>本项目最高限价人民币</w:t>
            </w:r>
            <w:r>
              <w:rPr>
                <w:rFonts w:hint="eastAsia" w:ascii="仿宋" w:hAnsi="仿宋" w:eastAsia="仿宋" w:cs="仿宋"/>
                <w:color w:val="auto"/>
                <w:szCs w:val="21"/>
                <w:highlight w:val="none"/>
                <w:u w:val="single"/>
                <w:lang w:val="en-US" w:eastAsia="zh-CN"/>
              </w:rPr>
              <w:t xml:space="preserve"> 485000元（大写：肆拾捌万伍仟圆整）</w:t>
            </w:r>
            <w:r>
              <w:rPr>
                <w:rFonts w:hint="eastAsia" w:ascii="仿宋" w:hAnsi="仿宋" w:eastAsia="仿宋" w:cs="仿宋"/>
                <w:color w:val="auto"/>
                <w:szCs w:val="21"/>
                <w:highlight w:val="none"/>
                <w:u w:val="none"/>
                <w:lang w:val="en-US" w:eastAsia="zh-CN"/>
              </w:rPr>
              <w:t>。</w:t>
            </w:r>
            <w:r>
              <w:rPr>
                <w:rFonts w:hint="eastAsia" w:ascii="仿宋" w:hAnsi="仿宋" w:eastAsia="仿宋" w:cs="仿宋"/>
                <w:b/>
                <w:bCs/>
                <w:color w:val="auto"/>
                <w:szCs w:val="21"/>
                <w:highlight w:val="none"/>
                <w:u w:val="none"/>
                <w:lang w:val="en-US" w:eastAsia="zh-CN"/>
              </w:rPr>
              <w:t>竞选人的报价不得高于最高限价</w:t>
            </w:r>
            <w:r>
              <w:rPr>
                <w:rFonts w:hint="eastAsia" w:ascii="仿宋" w:hAnsi="仿宋" w:eastAsia="仿宋" w:cs="仿宋"/>
                <w:color w:val="auto"/>
                <w:szCs w:val="21"/>
                <w:highlight w:val="none"/>
                <w:u w:val="none"/>
                <w:lang w:val="en-US" w:eastAsia="zh-CN"/>
              </w:rPr>
              <w:t>，否则</w:t>
            </w:r>
            <w:r>
              <w:rPr>
                <w:rFonts w:hint="eastAsia" w:ascii="仿宋" w:hAnsi="仿宋" w:eastAsia="仿宋" w:cs="仿宋"/>
                <w:color w:val="auto"/>
                <w:szCs w:val="21"/>
                <w:highlight w:val="none"/>
              </w:rPr>
              <w:t>评审小组将认定为符合性审查不通过，属无效响应</w:t>
            </w:r>
            <w:r>
              <w:rPr>
                <w:rFonts w:hint="eastAsia" w:ascii="仿宋" w:hAnsi="仿宋" w:eastAsia="仿宋" w:cs="仿宋"/>
                <w:color w:val="auto"/>
                <w:szCs w:val="21"/>
                <w:highlight w:val="none"/>
                <w:u w:val="none"/>
                <w:lang w:val="en-US" w:eastAsia="zh-CN"/>
              </w:rPr>
              <w:t>。</w:t>
            </w:r>
          </w:p>
        </w:tc>
      </w:tr>
      <w:tr w14:paraId="58A40F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1" w:hRule="atLeast"/>
          <w:jc w:val="center"/>
        </w:trPr>
        <w:tc>
          <w:tcPr>
            <w:tcW w:w="269" w:type="pct"/>
            <w:noWrap w:val="0"/>
            <w:vAlign w:val="center"/>
          </w:tcPr>
          <w:p w14:paraId="0B728E7B">
            <w:pPr>
              <w:pStyle w:val="17"/>
              <w:pageBreakBefore w:val="0"/>
              <w:numPr>
                <w:ilvl w:val="0"/>
                <w:numId w:val="1"/>
              </w:numPr>
              <w:tabs>
                <w:tab w:val="left" w:pos="220"/>
              </w:tabs>
              <w:kinsoku/>
              <w:overflowPunct/>
              <w:bidi w:val="0"/>
              <w:adjustRightInd w:val="0"/>
              <w:snapToGrid w:val="0"/>
              <w:spacing w:line="400" w:lineRule="exact"/>
              <w:textAlignment w:val="auto"/>
              <w:rPr>
                <w:rFonts w:hint="eastAsia" w:ascii="仿宋" w:hAnsi="仿宋" w:eastAsia="仿宋" w:cs="仿宋"/>
                <w:color w:val="auto"/>
                <w:sz w:val="21"/>
                <w:szCs w:val="21"/>
                <w:highlight w:val="none"/>
              </w:rPr>
            </w:pPr>
          </w:p>
        </w:tc>
        <w:tc>
          <w:tcPr>
            <w:tcW w:w="1037" w:type="pct"/>
            <w:noWrap w:val="0"/>
            <w:vAlign w:val="center"/>
          </w:tcPr>
          <w:p w14:paraId="562CE30B">
            <w:pPr>
              <w:pageBreakBefore w:val="0"/>
              <w:kinsoku/>
              <w:overflowPunct/>
              <w:bidi w:val="0"/>
              <w:spacing w:line="40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踏勘现场</w:t>
            </w:r>
          </w:p>
        </w:tc>
        <w:tc>
          <w:tcPr>
            <w:tcW w:w="3693" w:type="pct"/>
            <w:noWrap w:val="0"/>
            <w:vAlign w:val="center"/>
          </w:tcPr>
          <w:p w14:paraId="1A427DB0">
            <w:pPr>
              <w:pStyle w:val="12"/>
              <w:pageBreakBefore w:val="0"/>
              <w:kinsoku/>
              <w:overflowPunct/>
              <w:bidi w:val="0"/>
              <w:spacing w:after="0" w:line="400" w:lineRule="exact"/>
              <w:ind w:firstLine="630" w:firstLineChars="300"/>
              <w:textAlignment w:val="auto"/>
              <w:rPr>
                <w:rFonts w:hint="default" w:ascii="仿宋" w:hAnsi="仿宋" w:eastAsia="仿宋" w:cs="仿宋"/>
                <w:color w:val="auto"/>
                <w:sz w:val="21"/>
                <w:szCs w:val="21"/>
                <w:highlight w:val="none"/>
                <w:lang w:val="en-US"/>
              </w:rPr>
            </w:pPr>
            <w:r>
              <w:rPr>
                <w:rFonts w:hint="eastAsia" w:ascii="仿宋" w:hAnsi="仿宋" w:eastAsia="仿宋" w:cs="仿宋"/>
                <w:color w:val="auto"/>
                <w:kern w:val="2"/>
                <w:sz w:val="21"/>
                <w:szCs w:val="21"/>
                <w:highlight w:val="none"/>
                <w:lang w:val="en-US" w:eastAsia="zh-CN" w:bidi="ar-SA"/>
              </w:rPr>
              <w:t>不组织。</w:t>
            </w:r>
          </w:p>
        </w:tc>
      </w:tr>
      <w:tr w14:paraId="675A058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1" w:hRule="atLeast"/>
          <w:jc w:val="center"/>
        </w:trPr>
        <w:tc>
          <w:tcPr>
            <w:tcW w:w="269" w:type="pct"/>
            <w:noWrap w:val="0"/>
            <w:vAlign w:val="center"/>
          </w:tcPr>
          <w:p w14:paraId="585F1AFD">
            <w:pPr>
              <w:pStyle w:val="17"/>
              <w:pageBreakBefore w:val="0"/>
              <w:numPr>
                <w:ilvl w:val="0"/>
                <w:numId w:val="1"/>
              </w:numPr>
              <w:tabs>
                <w:tab w:val="left" w:pos="220"/>
              </w:tabs>
              <w:kinsoku/>
              <w:overflowPunct/>
              <w:bidi w:val="0"/>
              <w:adjustRightInd w:val="0"/>
              <w:snapToGrid w:val="0"/>
              <w:spacing w:line="400" w:lineRule="exact"/>
              <w:textAlignment w:val="auto"/>
              <w:rPr>
                <w:rFonts w:hint="eastAsia" w:ascii="仿宋" w:hAnsi="仿宋" w:eastAsia="仿宋" w:cs="仿宋"/>
                <w:color w:val="auto"/>
                <w:sz w:val="21"/>
                <w:szCs w:val="21"/>
                <w:highlight w:val="none"/>
              </w:rPr>
            </w:pPr>
          </w:p>
        </w:tc>
        <w:tc>
          <w:tcPr>
            <w:tcW w:w="1037" w:type="pct"/>
            <w:noWrap w:val="0"/>
            <w:vAlign w:val="center"/>
          </w:tcPr>
          <w:p w14:paraId="42979EC7">
            <w:pPr>
              <w:pageBreakBefore w:val="0"/>
              <w:kinsoku/>
              <w:overflowPunct/>
              <w:bidi w:val="0"/>
              <w:spacing w:line="400" w:lineRule="exact"/>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答疑会</w:t>
            </w:r>
          </w:p>
        </w:tc>
        <w:tc>
          <w:tcPr>
            <w:tcW w:w="3693" w:type="pct"/>
            <w:noWrap w:val="0"/>
            <w:vAlign w:val="center"/>
          </w:tcPr>
          <w:p w14:paraId="575093A9">
            <w:pPr>
              <w:pageBreakBefore w:val="0"/>
              <w:kinsoku/>
              <w:overflowPunct/>
              <w:bidi w:val="0"/>
              <w:spacing w:line="400" w:lineRule="exact"/>
              <w:ind w:left="210" w:leftChars="10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不组织。</w:t>
            </w:r>
          </w:p>
        </w:tc>
      </w:tr>
      <w:tr w14:paraId="697C5DE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1" w:hRule="atLeast"/>
          <w:jc w:val="center"/>
        </w:trPr>
        <w:tc>
          <w:tcPr>
            <w:tcW w:w="269" w:type="pct"/>
            <w:noWrap w:val="0"/>
            <w:vAlign w:val="center"/>
          </w:tcPr>
          <w:p w14:paraId="75F430FD">
            <w:pPr>
              <w:pStyle w:val="17"/>
              <w:pageBreakBefore w:val="0"/>
              <w:numPr>
                <w:ilvl w:val="0"/>
                <w:numId w:val="1"/>
              </w:numPr>
              <w:tabs>
                <w:tab w:val="left" w:pos="220"/>
              </w:tabs>
              <w:kinsoku/>
              <w:overflowPunct/>
              <w:bidi w:val="0"/>
              <w:adjustRightInd w:val="0"/>
              <w:snapToGrid w:val="0"/>
              <w:spacing w:line="400" w:lineRule="exact"/>
              <w:textAlignment w:val="auto"/>
              <w:rPr>
                <w:rFonts w:hint="eastAsia" w:ascii="仿宋" w:hAnsi="仿宋" w:eastAsia="仿宋" w:cs="仿宋"/>
                <w:color w:val="auto"/>
                <w:sz w:val="21"/>
                <w:szCs w:val="21"/>
                <w:highlight w:val="none"/>
              </w:rPr>
            </w:pPr>
          </w:p>
        </w:tc>
        <w:tc>
          <w:tcPr>
            <w:tcW w:w="1037" w:type="pct"/>
            <w:noWrap w:val="0"/>
            <w:vAlign w:val="center"/>
          </w:tcPr>
          <w:p w14:paraId="660998CC">
            <w:pPr>
              <w:pageBreakBefore w:val="0"/>
              <w:kinsoku/>
              <w:overflowPunct/>
              <w:bidi w:val="0"/>
              <w:spacing w:line="400" w:lineRule="exact"/>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竞选预备会</w:t>
            </w:r>
          </w:p>
        </w:tc>
        <w:tc>
          <w:tcPr>
            <w:tcW w:w="3693" w:type="pct"/>
            <w:noWrap w:val="0"/>
            <w:vAlign w:val="center"/>
          </w:tcPr>
          <w:p w14:paraId="19ADC2ED">
            <w:pPr>
              <w:pageBreakBefore w:val="0"/>
              <w:kinsoku/>
              <w:overflowPunct/>
              <w:bidi w:val="0"/>
              <w:spacing w:line="400" w:lineRule="exact"/>
              <w:ind w:left="210" w:leftChars="10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不召开。</w:t>
            </w:r>
          </w:p>
        </w:tc>
      </w:tr>
      <w:tr w14:paraId="798660F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1" w:hRule="atLeast"/>
          <w:jc w:val="center"/>
        </w:trPr>
        <w:tc>
          <w:tcPr>
            <w:tcW w:w="269" w:type="pct"/>
            <w:noWrap w:val="0"/>
            <w:vAlign w:val="center"/>
          </w:tcPr>
          <w:p w14:paraId="72150519">
            <w:pPr>
              <w:pStyle w:val="17"/>
              <w:pageBreakBefore w:val="0"/>
              <w:numPr>
                <w:ilvl w:val="0"/>
                <w:numId w:val="1"/>
              </w:numPr>
              <w:tabs>
                <w:tab w:val="left" w:pos="220"/>
              </w:tabs>
              <w:kinsoku/>
              <w:overflowPunct/>
              <w:bidi w:val="0"/>
              <w:adjustRightInd w:val="0"/>
              <w:snapToGrid w:val="0"/>
              <w:spacing w:line="400" w:lineRule="exact"/>
              <w:textAlignment w:val="auto"/>
              <w:rPr>
                <w:rFonts w:hint="eastAsia" w:ascii="仿宋" w:hAnsi="仿宋" w:eastAsia="仿宋" w:cs="仿宋"/>
                <w:color w:val="auto"/>
                <w:sz w:val="21"/>
                <w:szCs w:val="21"/>
                <w:highlight w:val="none"/>
              </w:rPr>
            </w:pPr>
          </w:p>
        </w:tc>
        <w:tc>
          <w:tcPr>
            <w:tcW w:w="1037" w:type="pct"/>
            <w:noWrap w:val="0"/>
            <w:vAlign w:val="center"/>
          </w:tcPr>
          <w:p w14:paraId="10F40247">
            <w:pPr>
              <w:pageBreakBefore w:val="0"/>
              <w:kinsoku/>
              <w:overflowPunct/>
              <w:bidi w:val="0"/>
              <w:spacing w:line="400" w:lineRule="exact"/>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联合体竞选</w:t>
            </w:r>
          </w:p>
        </w:tc>
        <w:tc>
          <w:tcPr>
            <w:tcW w:w="3693" w:type="pct"/>
            <w:noWrap w:val="0"/>
            <w:vAlign w:val="center"/>
          </w:tcPr>
          <w:p w14:paraId="0ED6DC8C">
            <w:pPr>
              <w:pageBreakBefore w:val="0"/>
              <w:kinsoku/>
              <w:overflowPunct/>
              <w:bidi w:val="0"/>
              <w:spacing w:line="400" w:lineRule="exact"/>
              <w:ind w:left="210" w:leftChars="10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不接受。</w:t>
            </w:r>
          </w:p>
        </w:tc>
      </w:tr>
      <w:tr w14:paraId="23312DA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1" w:hRule="atLeast"/>
          <w:jc w:val="center"/>
        </w:trPr>
        <w:tc>
          <w:tcPr>
            <w:tcW w:w="269" w:type="pct"/>
            <w:noWrap w:val="0"/>
            <w:vAlign w:val="center"/>
          </w:tcPr>
          <w:p w14:paraId="06171E80">
            <w:pPr>
              <w:pStyle w:val="17"/>
              <w:pageBreakBefore w:val="0"/>
              <w:numPr>
                <w:ilvl w:val="0"/>
                <w:numId w:val="1"/>
              </w:numPr>
              <w:tabs>
                <w:tab w:val="left" w:pos="220"/>
              </w:tabs>
              <w:kinsoku/>
              <w:overflowPunct/>
              <w:bidi w:val="0"/>
              <w:adjustRightInd w:val="0"/>
              <w:snapToGrid w:val="0"/>
              <w:spacing w:line="400" w:lineRule="exact"/>
              <w:textAlignment w:val="auto"/>
              <w:rPr>
                <w:rFonts w:hint="eastAsia" w:ascii="仿宋" w:hAnsi="仿宋" w:eastAsia="仿宋" w:cs="仿宋"/>
                <w:color w:val="auto"/>
                <w:sz w:val="21"/>
                <w:szCs w:val="21"/>
                <w:highlight w:val="none"/>
              </w:rPr>
            </w:pPr>
          </w:p>
        </w:tc>
        <w:tc>
          <w:tcPr>
            <w:tcW w:w="1037" w:type="pct"/>
            <w:noWrap w:val="0"/>
            <w:vAlign w:val="center"/>
          </w:tcPr>
          <w:p w14:paraId="79CF6B3B">
            <w:pPr>
              <w:pageBreakBefore w:val="0"/>
              <w:kinsoku/>
              <w:overflowPunct/>
              <w:bidi w:val="0"/>
              <w:spacing w:line="400" w:lineRule="exact"/>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合同分包、转包</w:t>
            </w:r>
          </w:p>
        </w:tc>
        <w:tc>
          <w:tcPr>
            <w:tcW w:w="3693" w:type="pct"/>
            <w:noWrap w:val="0"/>
            <w:vAlign w:val="center"/>
          </w:tcPr>
          <w:p w14:paraId="57877075">
            <w:pPr>
              <w:pageBreakBefore w:val="0"/>
              <w:kinsoku/>
              <w:overflowPunct/>
              <w:bidi w:val="0"/>
              <w:spacing w:line="400" w:lineRule="exact"/>
              <w:ind w:left="210" w:leftChars="10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不允许。</w:t>
            </w:r>
          </w:p>
        </w:tc>
      </w:tr>
      <w:tr w14:paraId="6376DCC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1" w:hRule="atLeast"/>
          <w:jc w:val="center"/>
        </w:trPr>
        <w:tc>
          <w:tcPr>
            <w:tcW w:w="269" w:type="pct"/>
            <w:noWrap w:val="0"/>
            <w:vAlign w:val="center"/>
          </w:tcPr>
          <w:p w14:paraId="34AB2709">
            <w:pPr>
              <w:pStyle w:val="17"/>
              <w:pageBreakBefore w:val="0"/>
              <w:numPr>
                <w:ilvl w:val="0"/>
                <w:numId w:val="1"/>
              </w:numPr>
              <w:tabs>
                <w:tab w:val="left" w:pos="220"/>
              </w:tabs>
              <w:kinsoku/>
              <w:overflowPunct/>
              <w:bidi w:val="0"/>
              <w:adjustRightInd w:val="0"/>
              <w:snapToGrid w:val="0"/>
              <w:spacing w:line="400" w:lineRule="exact"/>
              <w:ind w:left="425" w:leftChars="0" w:hanging="425" w:firstLineChars="0"/>
              <w:textAlignment w:val="auto"/>
              <w:rPr>
                <w:rFonts w:hint="eastAsia" w:ascii="仿宋" w:hAnsi="仿宋" w:eastAsia="仿宋" w:cs="仿宋"/>
                <w:color w:val="auto"/>
                <w:sz w:val="21"/>
                <w:szCs w:val="21"/>
                <w:highlight w:val="none"/>
              </w:rPr>
            </w:pPr>
          </w:p>
        </w:tc>
        <w:tc>
          <w:tcPr>
            <w:tcW w:w="1037" w:type="pct"/>
            <w:noWrap w:val="0"/>
            <w:vAlign w:val="center"/>
          </w:tcPr>
          <w:p w14:paraId="14016E1B">
            <w:pPr>
              <w:pageBreakBefore w:val="0"/>
              <w:kinsoku/>
              <w:overflowPunct/>
              <w:bidi w:val="0"/>
              <w:spacing w:line="400" w:lineRule="exact"/>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备选竞选方案递交</w:t>
            </w:r>
          </w:p>
        </w:tc>
        <w:tc>
          <w:tcPr>
            <w:tcW w:w="3693" w:type="pct"/>
            <w:noWrap w:val="0"/>
            <w:vAlign w:val="center"/>
          </w:tcPr>
          <w:p w14:paraId="158CC987">
            <w:pPr>
              <w:pageBreakBefore w:val="0"/>
              <w:kinsoku/>
              <w:overflowPunct/>
              <w:bidi w:val="0"/>
              <w:spacing w:line="400" w:lineRule="exact"/>
              <w:ind w:left="210" w:leftChars="10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不允许。</w:t>
            </w:r>
          </w:p>
        </w:tc>
      </w:tr>
      <w:tr w14:paraId="0C812E2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1" w:hRule="atLeast"/>
          <w:jc w:val="center"/>
        </w:trPr>
        <w:tc>
          <w:tcPr>
            <w:tcW w:w="269" w:type="pct"/>
            <w:noWrap w:val="0"/>
            <w:vAlign w:val="center"/>
          </w:tcPr>
          <w:p w14:paraId="457B7990">
            <w:pPr>
              <w:pStyle w:val="17"/>
              <w:pageBreakBefore w:val="0"/>
              <w:numPr>
                <w:ilvl w:val="0"/>
                <w:numId w:val="1"/>
              </w:numPr>
              <w:tabs>
                <w:tab w:val="left" w:pos="220"/>
              </w:tabs>
              <w:kinsoku/>
              <w:overflowPunct/>
              <w:bidi w:val="0"/>
              <w:adjustRightInd w:val="0"/>
              <w:snapToGrid w:val="0"/>
              <w:spacing w:line="400" w:lineRule="exact"/>
              <w:textAlignment w:val="auto"/>
              <w:rPr>
                <w:rFonts w:hint="eastAsia" w:ascii="仿宋" w:hAnsi="仿宋" w:eastAsia="仿宋" w:cs="仿宋"/>
                <w:color w:val="auto"/>
                <w:sz w:val="21"/>
                <w:szCs w:val="21"/>
                <w:highlight w:val="none"/>
              </w:rPr>
            </w:pPr>
          </w:p>
        </w:tc>
        <w:tc>
          <w:tcPr>
            <w:tcW w:w="1037" w:type="pct"/>
            <w:noWrap w:val="0"/>
            <w:vAlign w:val="center"/>
          </w:tcPr>
          <w:p w14:paraId="6383F473">
            <w:pPr>
              <w:pageBreakBefore w:val="0"/>
              <w:kinsoku/>
              <w:overflowPunct/>
              <w:bidi w:val="0"/>
              <w:spacing w:line="40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比选</w:t>
            </w:r>
            <w:r>
              <w:rPr>
                <w:rFonts w:hint="eastAsia" w:ascii="仿宋" w:hAnsi="仿宋" w:eastAsia="仿宋" w:cs="仿宋"/>
                <w:color w:val="auto"/>
                <w:kern w:val="0"/>
                <w:sz w:val="21"/>
                <w:szCs w:val="21"/>
                <w:highlight w:val="none"/>
              </w:rPr>
              <w:t>文件</w:t>
            </w:r>
            <w:r>
              <w:rPr>
                <w:rFonts w:hint="eastAsia" w:ascii="仿宋" w:hAnsi="仿宋" w:eastAsia="仿宋" w:cs="仿宋"/>
                <w:color w:val="auto"/>
                <w:kern w:val="0"/>
                <w:sz w:val="21"/>
                <w:szCs w:val="21"/>
                <w:highlight w:val="none"/>
                <w:lang w:val="en-US" w:eastAsia="zh-CN"/>
              </w:rPr>
              <w:t>的其他材料</w:t>
            </w:r>
          </w:p>
        </w:tc>
        <w:tc>
          <w:tcPr>
            <w:tcW w:w="3693" w:type="pct"/>
            <w:noWrap w:val="0"/>
            <w:vAlign w:val="center"/>
          </w:tcPr>
          <w:p w14:paraId="393B73DB">
            <w:pPr>
              <w:pageBreakBefore w:val="0"/>
              <w:kinsoku/>
              <w:overflowPunct/>
              <w:bidi w:val="0"/>
              <w:spacing w:line="400" w:lineRule="exact"/>
              <w:ind w:left="210" w:leftChars="100"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比选</w:t>
            </w:r>
            <w:r>
              <w:rPr>
                <w:rFonts w:hint="eastAsia" w:ascii="仿宋" w:hAnsi="仿宋" w:eastAsia="仿宋" w:cs="仿宋"/>
                <w:color w:val="auto"/>
                <w:sz w:val="21"/>
                <w:szCs w:val="21"/>
                <w:highlight w:val="none"/>
              </w:rPr>
              <w:t>人在采购期间发出的一切澄清、修改均为</w:t>
            </w:r>
            <w:r>
              <w:rPr>
                <w:rFonts w:hint="eastAsia" w:ascii="仿宋" w:hAnsi="仿宋" w:eastAsia="仿宋" w:cs="仿宋"/>
                <w:color w:val="auto"/>
                <w:sz w:val="21"/>
                <w:szCs w:val="21"/>
                <w:highlight w:val="none"/>
                <w:lang w:val="en-US" w:eastAsia="zh-CN"/>
              </w:rPr>
              <w:t>比选</w:t>
            </w:r>
            <w:r>
              <w:rPr>
                <w:rFonts w:hint="eastAsia" w:ascii="仿宋" w:hAnsi="仿宋" w:eastAsia="仿宋" w:cs="仿宋"/>
                <w:color w:val="auto"/>
                <w:sz w:val="21"/>
                <w:szCs w:val="21"/>
                <w:highlight w:val="none"/>
              </w:rPr>
              <w:t>文件的有效组成部分</w:t>
            </w:r>
            <w:r>
              <w:rPr>
                <w:rFonts w:hint="eastAsia" w:ascii="仿宋" w:hAnsi="仿宋" w:eastAsia="仿宋" w:cs="仿宋"/>
                <w:color w:val="auto"/>
                <w:sz w:val="21"/>
                <w:szCs w:val="21"/>
                <w:highlight w:val="none"/>
                <w:lang w:eastAsia="zh-CN"/>
              </w:rPr>
              <w:t>。</w:t>
            </w:r>
          </w:p>
        </w:tc>
      </w:tr>
      <w:tr w14:paraId="2D15A1B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1" w:hRule="atLeast"/>
          <w:jc w:val="center"/>
        </w:trPr>
        <w:tc>
          <w:tcPr>
            <w:tcW w:w="269" w:type="pct"/>
            <w:noWrap w:val="0"/>
            <w:vAlign w:val="center"/>
          </w:tcPr>
          <w:p w14:paraId="48986609">
            <w:pPr>
              <w:pStyle w:val="17"/>
              <w:pageBreakBefore w:val="0"/>
              <w:numPr>
                <w:ilvl w:val="0"/>
                <w:numId w:val="1"/>
              </w:numPr>
              <w:tabs>
                <w:tab w:val="left" w:pos="220"/>
              </w:tabs>
              <w:kinsoku/>
              <w:overflowPunct/>
              <w:bidi w:val="0"/>
              <w:adjustRightInd w:val="0"/>
              <w:snapToGrid w:val="0"/>
              <w:spacing w:line="400" w:lineRule="exact"/>
              <w:textAlignment w:val="auto"/>
              <w:rPr>
                <w:rFonts w:hint="eastAsia" w:ascii="仿宋" w:hAnsi="仿宋" w:eastAsia="仿宋" w:cs="仿宋"/>
                <w:color w:val="auto"/>
                <w:sz w:val="21"/>
                <w:szCs w:val="21"/>
                <w:highlight w:val="none"/>
              </w:rPr>
            </w:pPr>
          </w:p>
        </w:tc>
        <w:tc>
          <w:tcPr>
            <w:tcW w:w="1037" w:type="pct"/>
            <w:noWrap w:val="0"/>
            <w:vAlign w:val="center"/>
          </w:tcPr>
          <w:p w14:paraId="37E320DE">
            <w:pPr>
              <w:pageBreakBefore w:val="0"/>
              <w:kinsoku/>
              <w:overflowPunct/>
              <w:bidi w:val="0"/>
              <w:spacing w:line="400" w:lineRule="exact"/>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竞选文件的其他材料</w:t>
            </w:r>
          </w:p>
        </w:tc>
        <w:tc>
          <w:tcPr>
            <w:tcW w:w="3693" w:type="pct"/>
            <w:noWrap w:val="0"/>
            <w:vAlign w:val="center"/>
          </w:tcPr>
          <w:p w14:paraId="4D10F841">
            <w:pPr>
              <w:pageBreakBefore w:val="0"/>
              <w:kinsoku/>
              <w:overflowPunct/>
              <w:bidi w:val="0"/>
              <w:spacing w:line="400" w:lineRule="exact"/>
              <w:ind w:left="210" w:leftChars="10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竞选人的书面澄清、说明和补正（但不得改变竞选文件的实质性内容）。</w:t>
            </w:r>
          </w:p>
        </w:tc>
      </w:tr>
      <w:tr w14:paraId="5DB5415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1" w:hRule="atLeast"/>
          <w:jc w:val="center"/>
        </w:trPr>
        <w:tc>
          <w:tcPr>
            <w:tcW w:w="269" w:type="pct"/>
            <w:noWrap w:val="0"/>
            <w:vAlign w:val="center"/>
          </w:tcPr>
          <w:p w14:paraId="1B75927B">
            <w:pPr>
              <w:pStyle w:val="17"/>
              <w:pageBreakBefore w:val="0"/>
              <w:numPr>
                <w:ilvl w:val="0"/>
                <w:numId w:val="1"/>
              </w:numPr>
              <w:tabs>
                <w:tab w:val="left" w:pos="220"/>
              </w:tabs>
              <w:kinsoku/>
              <w:overflowPunct/>
              <w:bidi w:val="0"/>
              <w:adjustRightInd w:val="0"/>
              <w:snapToGrid w:val="0"/>
              <w:spacing w:line="400" w:lineRule="exact"/>
              <w:ind w:left="425" w:leftChars="0" w:hanging="425" w:firstLineChars="0"/>
              <w:textAlignment w:val="auto"/>
              <w:rPr>
                <w:rFonts w:hint="eastAsia" w:ascii="仿宋" w:hAnsi="仿宋" w:eastAsia="仿宋" w:cs="仿宋"/>
                <w:color w:val="auto"/>
                <w:kern w:val="2"/>
                <w:sz w:val="21"/>
                <w:szCs w:val="21"/>
                <w:highlight w:val="none"/>
                <w:lang w:val="en-US" w:eastAsia="zh-CN" w:bidi="ar-SA"/>
              </w:rPr>
            </w:pPr>
          </w:p>
        </w:tc>
        <w:tc>
          <w:tcPr>
            <w:tcW w:w="1037" w:type="pct"/>
            <w:noWrap w:val="0"/>
            <w:vAlign w:val="center"/>
          </w:tcPr>
          <w:p w14:paraId="48FA2090">
            <w:pPr>
              <w:pageBreakBefore w:val="0"/>
              <w:kinsoku/>
              <w:overflowPunct/>
              <w:bidi w:val="0"/>
              <w:spacing w:line="400" w:lineRule="exact"/>
              <w:jc w:val="center"/>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竞选有效期</w:t>
            </w:r>
          </w:p>
        </w:tc>
        <w:tc>
          <w:tcPr>
            <w:tcW w:w="3693" w:type="pct"/>
            <w:noWrap w:val="0"/>
            <w:vAlign w:val="center"/>
          </w:tcPr>
          <w:p w14:paraId="2921AE1C">
            <w:pPr>
              <w:pageBreakBefore w:val="0"/>
              <w:kinsoku/>
              <w:overflowPunct/>
              <w:bidi w:val="0"/>
              <w:spacing w:line="400" w:lineRule="exact"/>
              <w:ind w:left="210" w:leftChars="100" w:firstLine="420" w:firstLineChars="200"/>
              <w:textAlignment w:val="auto"/>
              <w:rPr>
                <w:rFonts w:hint="eastAsia" w:ascii="仿宋" w:hAnsi="仿宋" w:eastAsia="仿宋" w:cs="仿宋"/>
                <w:i w:val="0"/>
                <w:iCs w:val="0"/>
                <w:color w:val="auto"/>
                <w:kern w:val="2"/>
                <w:sz w:val="21"/>
                <w:szCs w:val="21"/>
                <w:highlight w:val="none"/>
                <w:lang w:val="en-US" w:eastAsia="zh-CN" w:bidi="ar-SA"/>
              </w:rPr>
            </w:pPr>
            <w:r>
              <w:rPr>
                <w:rFonts w:hint="eastAsia" w:ascii="仿宋" w:hAnsi="仿宋" w:eastAsia="仿宋" w:cs="仿宋"/>
                <w:i w:val="0"/>
                <w:iCs w:val="0"/>
                <w:color w:val="auto"/>
                <w:sz w:val="21"/>
                <w:szCs w:val="21"/>
                <w:highlight w:val="none"/>
                <w:u w:val="single"/>
              </w:rPr>
              <w:t>90</w:t>
            </w:r>
            <w:r>
              <w:rPr>
                <w:rFonts w:hint="eastAsia" w:ascii="仿宋" w:hAnsi="仿宋" w:eastAsia="仿宋" w:cs="仿宋"/>
                <w:color w:val="auto"/>
                <w:sz w:val="21"/>
                <w:szCs w:val="21"/>
                <w:highlight w:val="none"/>
              </w:rPr>
              <w:t xml:space="preserve"> 日历天（从提交竞选文件截止日起计算）</w:t>
            </w:r>
            <w:r>
              <w:rPr>
                <w:rFonts w:hint="eastAsia" w:ascii="仿宋" w:hAnsi="仿宋" w:eastAsia="仿宋" w:cs="仿宋"/>
                <w:color w:val="auto"/>
                <w:sz w:val="21"/>
                <w:szCs w:val="21"/>
                <w:highlight w:val="none"/>
                <w:lang w:eastAsia="zh-CN"/>
              </w:rPr>
              <w:t>。</w:t>
            </w:r>
          </w:p>
        </w:tc>
      </w:tr>
      <w:tr w14:paraId="30B384D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269" w:type="pct"/>
            <w:noWrap w:val="0"/>
            <w:vAlign w:val="center"/>
          </w:tcPr>
          <w:p w14:paraId="40F12C2D">
            <w:pPr>
              <w:pStyle w:val="17"/>
              <w:pageBreakBefore w:val="0"/>
              <w:numPr>
                <w:ilvl w:val="0"/>
                <w:numId w:val="1"/>
              </w:numPr>
              <w:tabs>
                <w:tab w:val="left" w:pos="220"/>
              </w:tabs>
              <w:kinsoku/>
              <w:overflowPunct/>
              <w:bidi w:val="0"/>
              <w:adjustRightInd w:val="0"/>
              <w:snapToGrid w:val="0"/>
              <w:spacing w:line="400" w:lineRule="exact"/>
              <w:ind w:left="425" w:leftChars="0" w:hanging="425" w:firstLineChars="0"/>
              <w:textAlignment w:val="auto"/>
              <w:rPr>
                <w:rFonts w:hint="eastAsia" w:ascii="仿宋" w:hAnsi="仿宋" w:eastAsia="仿宋" w:cs="仿宋"/>
                <w:color w:val="auto"/>
                <w:kern w:val="2"/>
                <w:sz w:val="21"/>
                <w:szCs w:val="21"/>
                <w:highlight w:val="none"/>
                <w:lang w:val="en-US" w:eastAsia="zh-CN" w:bidi="ar-SA"/>
              </w:rPr>
            </w:pPr>
          </w:p>
        </w:tc>
        <w:tc>
          <w:tcPr>
            <w:tcW w:w="1037" w:type="pct"/>
            <w:noWrap w:val="0"/>
            <w:vAlign w:val="center"/>
          </w:tcPr>
          <w:p w14:paraId="531B249F">
            <w:pPr>
              <w:pageBreakBefore w:val="0"/>
              <w:kinsoku/>
              <w:overflowPunct/>
              <w:bidi w:val="0"/>
              <w:spacing w:line="400" w:lineRule="exact"/>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签字盖章要求</w:t>
            </w:r>
          </w:p>
        </w:tc>
        <w:tc>
          <w:tcPr>
            <w:tcW w:w="3693" w:type="pct"/>
            <w:noWrap w:val="0"/>
            <w:vAlign w:val="center"/>
          </w:tcPr>
          <w:p w14:paraId="45DAF1A6">
            <w:pPr>
              <w:pageBreakBefore w:val="0"/>
              <w:kinsoku/>
              <w:overflowPunct/>
              <w:bidi w:val="0"/>
              <w:spacing w:line="400" w:lineRule="exact"/>
              <w:ind w:left="210" w:leftChars="1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（1）竞选人提供的</w:t>
            </w:r>
            <w:r>
              <w:rPr>
                <w:rFonts w:hint="eastAsia" w:ascii="仿宋" w:hAnsi="仿宋" w:eastAsia="仿宋" w:cs="仿宋"/>
                <w:color w:val="auto"/>
                <w:sz w:val="21"/>
                <w:szCs w:val="21"/>
                <w:highlight w:val="none"/>
              </w:rPr>
              <w:t>相关证明材料复印件、承诺</w:t>
            </w:r>
            <w:r>
              <w:rPr>
                <w:rFonts w:hint="eastAsia" w:ascii="仿宋" w:hAnsi="仿宋" w:eastAsia="仿宋" w:cs="仿宋"/>
                <w:color w:val="auto"/>
                <w:sz w:val="21"/>
                <w:szCs w:val="21"/>
                <w:highlight w:val="none"/>
                <w:lang w:val="en-US" w:eastAsia="zh-CN"/>
              </w:rPr>
              <w:t>函</w:t>
            </w:r>
            <w:r>
              <w:rPr>
                <w:rFonts w:hint="eastAsia" w:ascii="仿宋" w:hAnsi="仿宋" w:eastAsia="仿宋" w:cs="仿宋"/>
                <w:color w:val="auto"/>
                <w:sz w:val="21"/>
                <w:szCs w:val="21"/>
                <w:highlight w:val="none"/>
              </w:rPr>
              <w:t>等均应加盖竞选人</w:t>
            </w:r>
            <w:r>
              <w:rPr>
                <w:rFonts w:hint="eastAsia" w:ascii="仿宋" w:hAnsi="仿宋" w:eastAsia="仿宋" w:cs="仿宋"/>
                <w:color w:val="auto"/>
                <w:sz w:val="21"/>
                <w:szCs w:val="21"/>
                <w:highlight w:val="none"/>
                <w:lang w:val="en-US" w:eastAsia="zh-CN"/>
              </w:rPr>
              <w:t>公</w:t>
            </w:r>
            <w:r>
              <w:rPr>
                <w:rFonts w:hint="eastAsia" w:ascii="仿宋" w:hAnsi="仿宋" w:eastAsia="仿宋" w:cs="仿宋"/>
                <w:color w:val="auto"/>
                <w:sz w:val="21"/>
                <w:szCs w:val="21"/>
                <w:highlight w:val="none"/>
              </w:rPr>
              <w:t>章。</w:t>
            </w:r>
          </w:p>
          <w:p w14:paraId="6CA831D5">
            <w:pPr>
              <w:pageBreakBefore w:val="0"/>
              <w:kinsoku/>
              <w:overflowPunct/>
              <w:bidi w:val="0"/>
              <w:spacing w:line="400" w:lineRule="exact"/>
              <w:ind w:left="210" w:leftChars="1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竞选文件应用不褪色的材料书写或打印，并由竞选人的法定代表人或其委托代理人在比选文件规定的位置按比选文件要求签字或盖章、盖</w:t>
            </w:r>
            <w:r>
              <w:rPr>
                <w:rFonts w:hint="eastAsia" w:ascii="仿宋" w:hAnsi="仿宋" w:eastAsia="仿宋" w:cs="仿宋"/>
                <w:color w:val="auto"/>
                <w:sz w:val="21"/>
                <w:szCs w:val="21"/>
                <w:highlight w:val="none"/>
                <w:lang w:val="en-US" w:eastAsia="zh-CN"/>
              </w:rPr>
              <w:t>竞选人公</w:t>
            </w:r>
            <w:r>
              <w:rPr>
                <w:rFonts w:hint="eastAsia" w:ascii="仿宋" w:hAnsi="仿宋" w:eastAsia="仿宋" w:cs="仿宋"/>
                <w:color w:val="auto"/>
                <w:sz w:val="21"/>
                <w:szCs w:val="21"/>
                <w:highlight w:val="none"/>
              </w:rPr>
              <w:t>章。委托代理人签字的，竞选文件应附法定代表人签署的授权委托书。竞选文件应尽量避免涂改、行间插字或删除。如果出现上述情况，改动之处应加盖</w:t>
            </w:r>
            <w:r>
              <w:rPr>
                <w:rFonts w:hint="eastAsia" w:ascii="仿宋" w:hAnsi="仿宋" w:eastAsia="仿宋" w:cs="仿宋"/>
                <w:color w:val="auto"/>
                <w:sz w:val="21"/>
                <w:szCs w:val="21"/>
                <w:highlight w:val="none"/>
                <w:lang w:val="en-US" w:eastAsia="zh-CN"/>
              </w:rPr>
              <w:t>竞选人公</w:t>
            </w:r>
            <w:r>
              <w:rPr>
                <w:rFonts w:hint="eastAsia" w:ascii="仿宋" w:hAnsi="仿宋" w:eastAsia="仿宋" w:cs="仿宋"/>
                <w:color w:val="auto"/>
                <w:sz w:val="21"/>
                <w:szCs w:val="21"/>
                <w:highlight w:val="none"/>
              </w:rPr>
              <w:t>章或由竞选人的法定代表人或其授权的代理人签字确认。</w:t>
            </w:r>
          </w:p>
          <w:p w14:paraId="178A2EB3">
            <w:pPr>
              <w:pageBreakBefore w:val="0"/>
              <w:kinsoku/>
              <w:overflowPunct/>
              <w:bidi w:val="0"/>
              <w:spacing w:line="400" w:lineRule="exact"/>
              <w:ind w:left="210" w:leftChars="1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未按上述规定执行的，交由评审小组作否决竞选处理。</w:t>
            </w:r>
          </w:p>
        </w:tc>
      </w:tr>
      <w:tr w14:paraId="596F86B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269" w:type="pct"/>
            <w:noWrap w:val="0"/>
            <w:vAlign w:val="center"/>
          </w:tcPr>
          <w:p w14:paraId="0B1C63AC">
            <w:pPr>
              <w:pStyle w:val="17"/>
              <w:pageBreakBefore w:val="0"/>
              <w:numPr>
                <w:ilvl w:val="0"/>
                <w:numId w:val="1"/>
              </w:numPr>
              <w:tabs>
                <w:tab w:val="left" w:pos="220"/>
              </w:tabs>
              <w:kinsoku/>
              <w:overflowPunct/>
              <w:bidi w:val="0"/>
              <w:adjustRightInd w:val="0"/>
              <w:snapToGrid w:val="0"/>
              <w:spacing w:line="400" w:lineRule="exact"/>
              <w:ind w:left="425" w:leftChars="0" w:hanging="425" w:firstLineChars="0"/>
              <w:textAlignment w:val="auto"/>
              <w:rPr>
                <w:rFonts w:hint="eastAsia" w:ascii="仿宋" w:hAnsi="仿宋" w:eastAsia="仿宋" w:cs="仿宋"/>
                <w:color w:val="auto"/>
                <w:kern w:val="2"/>
                <w:sz w:val="21"/>
                <w:szCs w:val="21"/>
                <w:highlight w:val="none"/>
                <w:lang w:val="en-US" w:eastAsia="zh-CN" w:bidi="ar-SA"/>
              </w:rPr>
            </w:pPr>
          </w:p>
        </w:tc>
        <w:tc>
          <w:tcPr>
            <w:tcW w:w="1037" w:type="pct"/>
            <w:noWrap w:val="0"/>
            <w:vAlign w:val="center"/>
          </w:tcPr>
          <w:p w14:paraId="4DADDC70">
            <w:pPr>
              <w:pageBreakBefore w:val="0"/>
              <w:kinsoku/>
              <w:overflowPunct/>
              <w:bidi w:val="0"/>
              <w:spacing w:line="400" w:lineRule="exact"/>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竞选文件的份数</w:t>
            </w:r>
          </w:p>
          <w:p w14:paraId="7DC629BB">
            <w:pPr>
              <w:pageBreakBefore w:val="0"/>
              <w:kinsoku/>
              <w:overflowPunct/>
              <w:bidi w:val="0"/>
              <w:spacing w:line="400" w:lineRule="exact"/>
              <w:jc w:val="center"/>
              <w:textAlignment w:val="auto"/>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及要求</w:t>
            </w:r>
          </w:p>
        </w:tc>
        <w:tc>
          <w:tcPr>
            <w:tcW w:w="3693" w:type="pct"/>
            <w:noWrap w:val="0"/>
            <w:vAlign w:val="center"/>
          </w:tcPr>
          <w:p w14:paraId="516AA158">
            <w:pPr>
              <w:pageBreakBefore w:val="0"/>
              <w:kinsoku/>
              <w:overflowPunct/>
              <w:bidi w:val="0"/>
              <w:spacing w:line="400" w:lineRule="exact"/>
              <w:ind w:left="210" w:leftChars="10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Cs w:val="21"/>
                <w:highlight w:val="none"/>
              </w:rPr>
              <w:t>竞选文件正本1份、副本2份，电子版形式(U盘)1份，副本可为正本的复印件，应与正本一致，否则，评审小组将认定为符合性审查不通过，属无效响应。</w:t>
            </w:r>
          </w:p>
        </w:tc>
      </w:tr>
      <w:tr w14:paraId="5B8ABA5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7" w:hRule="atLeast"/>
          <w:jc w:val="center"/>
        </w:trPr>
        <w:tc>
          <w:tcPr>
            <w:tcW w:w="269" w:type="pct"/>
            <w:noWrap w:val="0"/>
            <w:vAlign w:val="center"/>
          </w:tcPr>
          <w:p w14:paraId="58638D85">
            <w:pPr>
              <w:pStyle w:val="17"/>
              <w:pageBreakBefore w:val="0"/>
              <w:numPr>
                <w:ilvl w:val="0"/>
                <w:numId w:val="1"/>
              </w:numPr>
              <w:tabs>
                <w:tab w:val="left" w:pos="220"/>
              </w:tabs>
              <w:kinsoku/>
              <w:overflowPunct/>
              <w:bidi w:val="0"/>
              <w:adjustRightInd w:val="0"/>
              <w:snapToGrid w:val="0"/>
              <w:spacing w:line="400" w:lineRule="exact"/>
              <w:ind w:left="425" w:leftChars="0" w:hanging="425" w:firstLineChars="0"/>
              <w:textAlignment w:val="auto"/>
              <w:rPr>
                <w:rFonts w:hint="eastAsia" w:ascii="仿宋" w:hAnsi="仿宋" w:eastAsia="仿宋" w:cs="仿宋"/>
                <w:color w:val="auto"/>
                <w:kern w:val="2"/>
                <w:sz w:val="21"/>
                <w:szCs w:val="21"/>
                <w:highlight w:val="none"/>
                <w:lang w:val="en-US" w:eastAsia="zh-CN" w:bidi="ar-SA"/>
              </w:rPr>
            </w:pPr>
          </w:p>
        </w:tc>
        <w:tc>
          <w:tcPr>
            <w:tcW w:w="1037" w:type="pct"/>
            <w:noWrap w:val="0"/>
            <w:vAlign w:val="center"/>
          </w:tcPr>
          <w:p w14:paraId="3973B071">
            <w:pPr>
              <w:pageBreakBefore w:val="0"/>
              <w:kinsoku/>
              <w:overflowPunct/>
              <w:bidi w:val="0"/>
              <w:spacing w:line="400" w:lineRule="exact"/>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竞选文件</w:t>
            </w:r>
          </w:p>
          <w:p w14:paraId="7BAA72D2">
            <w:pPr>
              <w:pageBreakBefore w:val="0"/>
              <w:kinsoku/>
              <w:overflowPunct/>
              <w:bidi w:val="0"/>
              <w:spacing w:line="400" w:lineRule="exact"/>
              <w:jc w:val="center"/>
              <w:textAlignment w:val="auto"/>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密封要求</w:t>
            </w:r>
          </w:p>
        </w:tc>
        <w:tc>
          <w:tcPr>
            <w:tcW w:w="3693" w:type="pct"/>
            <w:noWrap w:val="0"/>
            <w:vAlign w:val="center"/>
          </w:tcPr>
          <w:p w14:paraId="64668C13">
            <w:pPr>
              <w:pageBreakBefore w:val="0"/>
              <w:kinsoku/>
              <w:overflowPunct/>
              <w:bidi w:val="0"/>
              <w:spacing w:line="400" w:lineRule="exact"/>
              <w:ind w:left="210" w:leftChars="10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kern w:val="0"/>
                <w:sz w:val="21"/>
                <w:szCs w:val="21"/>
                <w:highlight w:val="none"/>
                <w:lang w:val="en-US" w:eastAsia="zh-CN"/>
              </w:rPr>
              <w:t>竞选</w:t>
            </w:r>
            <w:r>
              <w:rPr>
                <w:rFonts w:hint="eastAsia" w:ascii="仿宋" w:hAnsi="仿宋" w:eastAsia="仿宋" w:cs="仿宋"/>
                <w:color w:val="auto"/>
                <w:sz w:val="21"/>
                <w:szCs w:val="21"/>
                <w:highlight w:val="none"/>
                <w:lang w:val="en-US" w:eastAsia="zh-CN"/>
              </w:rPr>
              <w:t>文件的正本、副本以及电子文档均应密封送达递交地点。若正本、副本以及电子文档分别进行密封的，还应在封套上注明“正本”、“副本”、“电子文档”字样。</w:t>
            </w:r>
          </w:p>
          <w:p w14:paraId="336A3947">
            <w:pPr>
              <w:pageBreakBefore w:val="0"/>
              <w:kinsoku/>
              <w:overflowPunct/>
              <w:bidi w:val="0"/>
              <w:spacing w:line="400" w:lineRule="exact"/>
              <w:ind w:left="210" w:leftChars="10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（2）封套上写明：</w:t>
            </w:r>
          </w:p>
          <w:p w14:paraId="5B911732">
            <w:pPr>
              <w:pageBreakBefore w:val="0"/>
              <w:kinsoku/>
              <w:overflowPunct/>
              <w:bidi w:val="0"/>
              <w:spacing w:line="400" w:lineRule="exact"/>
              <w:ind w:left="210" w:leftChars="10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应在“竞选文件”大袋封套上写明如下内容：</w:t>
            </w:r>
          </w:p>
          <w:p w14:paraId="17A8E5F8">
            <w:pPr>
              <w:pageBreakBefore w:val="0"/>
              <w:kinsoku/>
              <w:overflowPunct/>
              <w:bidi w:val="0"/>
              <w:spacing w:line="400" w:lineRule="exact"/>
              <w:ind w:left="210" w:leftChars="100" w:firstLine="420" w:firstLineChars="20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比选人名称：                         </w:t>
            </w:r>
          </w:p>
          <w:p w14:paraId="33185143">
            <w:pPr>
              <w:pageBreakBefore w:val="0"/>
              <w:kinsoku/>
              <w:overflowPunct/>
              <w:bidi w:val="0"/>
              <w:spacing w:line="400" w:lineRule="exact"/>
              <w:ind w:left="210" w:leftChars="100" w:firstLine="420" w:firstLineChars="200"/>
              <w:textAlignment w:val="auto"/>
              <w:rPr>
                <w:rFonts w:hint="eastAsia" w:ascii="方正仿宋_GBK" w:hAnsi="方正仿宋_GBK" w:eastAsia="方正仿宋_GBK" w:cs="方正仿宋_GBK"/>
                <w:color w:val="auto"/>
                <w:kern w:val="2"/>
                <w:sz w:val="24"/>
                <w:szCs w:val="24"/>
                <w:highlight w:val="none"/>
                <w:lang w:val="en-US" w:eastAsia="zh-CN"/>
              </w:rPr>
            </w:pPr>
            <w:r>
              <w:rPr>
                <w:rFonts w:hint="eastAsia" w:ascii="仿宋" w:hAnsi="仿宋" w:eastAsia="仿宋" w:cs="仿宋"/>
                <w:color w:val="auto"/>
                <w:sz w:val="21"/>
                <w:szCs w:val="21"/>
                <w:highlight w:val="none"/>
                <w:lang w:val="en-US" w:eastAsia="zh-CN"/>
              </w:rPr>
              <w:t xml:space="preserve">竞选人名称：                </w:t>
            </w:r>
            <w:r>
              <w:rPr>
                <w:rFonts w:hint="eastAsia" w:ascii="方正仿宋_GBK" w:hAnsi="方正仿宋_GBK" w:eastAsia="方正仿宋_GBK" w:cs="方正仿宋_GBK"/>
                <w:color w:val="auto"/>
                <w:kern w:val="2"/>
                <w:sz w:val="24"/>
                <w:szCs w:val="24"/>
                <w:highlight w:val="none"/>
                <w:lang w:val="en-US" w:eastAsia="zh-CN"/>
              </w:rPr>
              <w:t xml:space="preserve">         </w:t>
            </w:r>
          </w:p>
          <w:p w14:paraId="471A336B">
            <w:pPr>
              <w:pageBreakBefore w:val="0"/>
              <w:kinsoku/>
              <w:overflowPunct/>
              <w:bidi w:val="0"/>
              <w:spacing w:line="400" w:lineRule="exact"/>
              <w:ind w:left="210" w:leftChars="10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u w:val="single"/>
                <w:lang w:val="en-US" w:eastAsia="zh-CN"/>
              </w:rPr>
              <w:t xml:space="preserve">            （项目名称）（项目号）</w:t>
            </w:r>
            <w:r>
              <w:rPr>
                <w:rFonts w:hint="eastAsia" w:ascii="仿宋" w:hAnsi="仿宋" w:eastAsia="仿宋" w:cs="仿宋"/>
                <w:color w:val="auto"/>
                <w:sz w:val="21"/>
                <w:szCs w:val="21"/>
                <w:highlight w:val="none"/>
                <w:lang w:val="en-US" w:eastAsia="zh-CN"/>
              </w:rPr>
              <w:t>竞选文件</w:t>
            </w:r>
          </w:p>
          <w:p w14:paraId="042B06E3">
            <w:pPr>
              <w:pageBreakBefore w:val="0"/>
              <w:kinsoku/>
              <w:overflowPunct/>
              <w:bidi w:val="0"/>
              <w:spacing w:line="400" w:lineRule="exact"/>
              <w:ind w:left="210" w:leftChars="10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在</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年</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月</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日</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时</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val="en-US" w:eastAsia="zh-CN"/>
              </w:rPr>
              <w:t>分前不得开启</w:t>
            </w:r>
          </w:p>
        </w:tc>
      </w:tr>
      <w:tr w14:paraId="6716A11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8" w:hRule="atLeast"/>
          <w:jc w:val="center"/>
        </w:trPr>
        <w:tc>
          <w:tcPr>
            <w:tcW w:w="269" w:type="pct"/>
            <w:noWrap w:val="0"/>
            <w:vAlign w:val="center"/>
          </w:tcPr>
          <w:p w14:paraId="5CCDC96C">
            <w:pPr>
              <w:pStyle w:val="17"/>
              <w:pageBreakBefore w:val="0"/>
              <w:numPr>
                <w:ilvl w:val="0"/>
                <w:numId w:val="1"/>
              </w:numPr>
              <w:tabs>
                <w:tab w:val="left" w:pos="220"/>
              </w:tabs>
              <w:kinsoku/>
              <w:overflowPunct/>
              <w:bidi w:val="0"/>
              <w:adjustRightInd w:val="0"/>
              <w:snapToGrid w:val="0"/>
              <w:spacing w:line="400" w:lineRule="exact"/>
              <w:ind w:left="425" w:leftChars="0" w:hanging="425" w:firstLineChars="0"/>
              <w:textAlignment w:val="auto"/>
              <w:rPr>
                <w:rFonts w:hint="eastAsia" w:ascii="仿宋" w:hAnsi="仿宋" w:eastAsia="仿宋" w:cs="仿宋"/>
                <w:color w:val="auto"/>
                <w:kern w:val="2"/>
                <w:sz w:val="21"/>
                <w:szCs w:val="21"/>
                <w:highlight w:val="none"/>
                <w:lang w:val="en-US" w:eastAsia="zh-CN" w:bidi="ar-SA"/>
              </w:rPr>
            </w:pPr>
          </w:p>
        </w:tc>
        <w:tc>
          <w:tcPr>
            <w:tcW w:w="1037" w:type="pct"/>
            <w:noWrap w:val="0"/>
            <w:vAlign w:val="center"/>
          </w:tcPr>
          <w:p w14:paraId="2A72C578">
            <w:pPr>
              <w:pageBreakBefore w:val="0"/>
              <w:kinsoku/>
              <w:overflowPunct/>
              <w:bidi w:val="0"/>
              <w:spacing w:line="40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响应文件的</w:t>
            </w:r>
          </w:p>
          <w:p w14:paraId="483FD077">
            <w:pPr>
              <w:pageBreakBefore w:val="0"/>
              <w:kinsoku/>
              <w:overflowPunct/>
              <w:bidi w:val="0"/>
              <w:spacing w:line="400" w:lineRule="exact"/>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真实性要求</w:t>
            </w:r>
          </w:p>
        </w:tc>
        <w:tc>
          <w:tcPr>
            <w:tcW w:w="3693" w:type="pct"/>
            <w:noWrap w:val="0"/>
            <w:vAlign w:val="center"/>
          </w:tcPr>
          <w:p w14:paraId="32EE8E72">
            <w:pPr>
              <w:pageBreakBefore w:val="0"/>
              <w:kinsoku/>
              <w:overflowPunct/>
              <w:bidi w:val="0"/>
              <w:spacing w:line="400" w:lineRule="exact"/>
              <w:ind w:left="210" w:leftChars="10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比选人在竞选有效期内均有权对竞选人提供的资料（证明材料和证件的原件或复印件）进行核实</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比选</w:t>
            </w:r>
            <w:r>
              <w:rPr>
                <w:rFonts w:hint="eastAsia" w:ascii="仿宋" w:hAnsi="仿宋" w:eastAsia="仿宋" w:cs="仿宋"/>
                <w:color w:val="auto"/>
                <w:sz w:val="21"/>
                <w:szCs w:val="21"/>
                <w:highlight w:val="none"/>
              </w:rPr>
              <w:t>人在合同签订前均有权对</w:t>
            </w:r>
            <w:r>
              <w:rPr>
                <w:rFonts w:hint="eastAsia" w:ascii="仿宋" w:hAnsi="仿宋" w:eastAsia="仿宋" w:cs="仿宋"/>
                <w:color w:val="auto"/>
                <w:sz w:val="21"/>
                <w:szCs w:val="21"/>
                <w:highlight w:val="none"/>
                <w:lang w:val="en-US" w:eastAsia="zh-CN"/>
              </w:rPr>
              <w:t>竞选</w:t>
            </w:r>
            <w:r>
              <w:rPr>
                <w:rFonts w:hint="eastAsia" w:ascii="仿宋" w:hAnsi="仿宋" w:eastAsia="仿宋" w:cs="仿宋"/>
                <w:color w:val="auto"/>
                <w:sz w:val="21"/>
                <w:szCs w:val="21"/>
                <w:highlight w:val="none"/>
              </w:rPr>
              <w:t>人提供的资料进行核实</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若发现弄虚作假，按相关规定取消其中</w:t>
            </w:r>
            <w:r>
              <w:rPr>
                <w:rFonts w:hint="eastAsia" w:ascii="仿宋" w:hAnsi="仿宋" w:eastAsia="仿宋" w:cs="仿宋"/>
                <w:color w:val="auto"/>
                <w:sz w:val="21"/>
                <w:szCs w:val="21"/>
                <w:highlight w:val="none"/>
                <w:lang w:val="en-US" w:eastAsia="zh-CN"/>
              </w:rPr>
              <w:t>选</w:t>
            </w:r>
            <w:r>
              <w:rPr>
                <w:rFonts w:hint="eastAsia" w:ascii="仿宋" w:hAnsi="仿宋" w:eastAsia="仿宋" w:cs="仿宋"/>
                <w:color w:val="auto"/>
                <w:sz w:val="21"/>
                <w:szCs w:val="21"/>
                <w:highlight w:val="none"/>
              </w:rPr>
              <w:t>资格，并按相关法律法规</w:t>
            </w:r>
            <w:r>
              <w:rPr>
                <w:rFonts w:hint="eastAsia" w:ascii="仿宋" w:hAnsi="仿宋" w:eastAsia="仿宋" w:cs="仿宋"/>
                <w:color w:val="auto"/>
                <w:sz w:val="21"/>
                <w:szCs w:val="21"/>
                <w:highlight w:val="none"/>
                <w:lang w:val="en-US" w:eastAsia="zh-CN"/>
              </w:rPr>
              <w:t>处理</w:t>
            </w:r>
            <w:r>
              <w:rPr>
                <w:rFonts w:hint="eastAsia" w:ascii="仿宋" w:hAnsi="仿宋" w:eastAsia="仿宋" w:cs="仿宋"/>
                <w:color w:val="auto"/>
                <w:sz w:val="21"/>
                <w:szCs w:val="21"/>
                <w:highlight w:val="none"/>
              </w:rPr>
              <w:t>，竞选人承担因此造成的相关责任并赔偿相应损失。</w:t>
            </w:r>
          </w:p>
        </w:tc>
      </w:tr>
      <w:tr w14:paraId="4013457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3" w:hRule="atLeast"/>
          <w:jc w:val="center"/>
        </w:trPr>
        <w:tc>
          <w:tcPr>
            <w:tcW w:w="269" w:type="pct"/>
            <w:noWrap w:val="0"/>
            <w:vAlign w:val="center"/>
          </w:tcPr>
          <w:p w14:paraId="1AEF1AF9">
            <w:pPr>
              <w:pStyle w:val="17"/>
              <w:pageBreakBefore w:val="0"/>
              <w:numPr>
                <w:ilvl w:val="0"/>
                <w:numId w:val="1"/>
              </w:numPr>
              <w:tabs>
                <w:tab w:val="left" w:pos="220"/>
              </w:tabs>
              <w:kinsoku/>
              <w:overflowPunct/>
              <w:bidi w:val="0"/>
              <w:adjustRightInd w:val="0"/>
              <w:snapToGrid w:val="0"/>
              <w:spacing w:line="400" w:lineRule="exact"/>
              <w:ind w:left="425" w:leftChars="0" w:hanging="425" w:firstLineChars="0"/>
              <w:textAlignment w:val="auto"/>
              <w:rPr>
                <w:rFonts w:hint="eastAsia" w:ascii="仿宋" w:hAnsi="仿宋" w:eastAsia="仿宋" w:cs="仿宋"/>
                <w:color w:val="auto"/>
                <w:kern w:val="2"/>
                <w:sz w:val="21"/>
                <w:szCs w:val="21"/>
                <w:highlight w:val="none"/>
                <w:lang w:val="en-US" w:eastAsia="zh-CN" w:bidi="ar-SA"/>
              </w:rPr>
            </w:pPr>
          </w:p>
        </w:tc>
        <w:tc>
          <w:tcPr>
            <w:tcW w:w="1037" w:type="pct"/>
            <w:noWrap w:val="0"/>
            <w:vAlign w:val="center"/>
          </w:tcPr>
          <w:p w14:paraId="276CB587">
            <w:pPr>
              <w:pageBreakBefore w:val="0"/>
              <w:kinsoku/>
              <w:overflowPunct/>
              <w:bidi w:val="0"/>
              <w:spacing w:line="400" w:lineRule="exact"/>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是否退还竞选文件</w:t>
            </w:r>
          </w:p>
        </w:tc>
        <w:tc>
          <w:tcPr>
            <w:tcW w:w="3693" w:type="pct"/>
            <w:noWrap w:val="0"/>
            <w:vAlign w:val="center"/>
          </w:tcPr>
          <w:p w14:paraId="73380D4F">
            <w:pPr>
              <w:pageBreakBefore w:val="0"/>
              <w:kinsoku/>
              <w:overflowPunct/>
              <w:bidi w:val="0"/>
              <w:spacing w:line="400" w:lineRule="exact"/>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否。</w:t>
            </w:r>
          </w:p>
        </w:tc>
      </w:tr>
      <w:tr w14:paraId="5DD265C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6" w:hRule="atLeast"/>
          <w:jc w:val="center"/>
        </w:trPr>
        <w:tc>
          <w:tcPr>
            <w:tcW w:w="269" w:type="pct"/>
            <w:noWrap w:val="0"/>
            <w:vAlign w:val="center"/>
          </w:tcPr>
          <w:p w14:paraId="07EF7195">
            <w:pPr>
              <w:pStyle w:val="17"/>
              <w:pageBreakBefore w:val="0"/>
              <w:numPr>
                <w:ilvl w:val="0"/>
                <w:numId w:val="1"/>
              </w:numPr>
              <w:tabs>
                <w:tab w:val="left" w:pos="220"/>
              </w:tabs>
              <w:kinsoku/>
              <w:overflowPunct/>
              <w:bidi w:val="0"/>
              <w:adjustRightInd w:val="0"/>
              <w:snapToGrid w:val="0"/>
              <w:spacing w:line="400" w:lineRule="exact"/>
              <w:ind w:left="425" w:leftChars="0" w:hanging="425" w:firstLineChars="0"/>
              <w:textAlignment w:val="auto"/>
              <w:rPr>
                <w:rFonts w:hint="eastAsia" w:ascii="仿宋" w:hAnsi="仿宋" w:eastAsia="仿宋" w:cs="仿宋"/>
                <w:color w:val="auto"/>
                <w:kern w:val="2"/>
                <w:sz w:val="21"/>
                <w:szCs w:val="21"/>
                <w:highlight w:val="none"/>
                <w:lang w:val="en-US" w:eastAsia="zh-CN" w:bidi="ar-SA"/>
              </w:rPr>
            </w:pPr>
          </w:p>
        </w:tc>
        <w:tc>
          <w:tcPr>
            <w:tcW w:w="1037" w:type="pct"/>
            <w:noWrap w:val="0"/>
            <w:vAlign w:val="center"/>
          </w:tcPr>
          <w:p w14:paraId="2691571B">
            <w:pPr>
              <w:pageBreakBefore w:val="0"/>
              <w:kinsoku/>
              <w:overflowPunct/>
              <w:bidi w:val="0"/>
              <w:spacing w:line="400" w:lineRule="exact"/>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中选公示</w:t>
            </w:r>
          </w:p>
        </w:tc>
        <w:tc>
          <w:tcPr>
            <w:tcW w:w="3693" w:type="pct"/>
            <w:noWrap w:val="0"/>
            <w:vAlign w:val="center"/>
          </w:tcPr>
          <w:p w14:paraId="136157F5">
            <w:pPr>
              <w:pageBreakBefore w:val="0"/>
              <w:kinsoku/>
              <w:overflowPunct/>
              <w:bidi w:val="0"/>
              <w:spacing w:line="400" w:lineRule="exact"/>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中选结果在https://www.hospital-cqmu.com上进行公示，公示期为3个工作日。</w:t>
            </w:r>
          </w:p>
        </w:tc>
      </w:tr>
      <w:tr w14:paraId="2D04429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7" w:hRule="atLeast"/>
          <w:jc w:val="center"/>
        </w:trPr>
        <w:tc>
          <w:tcPr>
            <w:tcW w:w="269" w:type="pct"/>
            <w:noWrap w:val="0"/>
            <w:vAlign w:val="center"/>
          </w:tcPr>
          <w:p w14:paraId="4586E4E4">
            <w:pPr>
              <w:pStyle w:val="17"/>
              <w:pageBreakBefore w:val="0"/>
              <w:numPr>
                <w:ilvl w:val="0"/>
                <w:numId w:val="1"/>
              </w:numPr>
              <w:tabs>
                <w:tab w:val="left" w:pos="220"/>
              </w:tabs>
              <w:kinsoku/>
              <w:overflowPunct/>
              <w:bidi w:val="0"/>
              <w:adjustRightInd w:val="0"/>
              <w:snapToGrid w:val="0"/>
              <w:spacing w:line="400" w:lineRule="exact"/>
              <w:ind w:left="425" w:leftChars="0" w:hanging="425" w:firstLineChars="0"/>
              <w:textAlignment w:val="auto"/>
              <w:rPr>
                <w:rFonts w:hint="eastAsia" w:ascii="仿宋" w:hAnsi="仿宋" w:eastAsia="仿宋" w:cs="仿宋"/>
                <w:color w:val="auto"/>
                <w:kern w:val="2"/>
                <w:sz w:val="21"/>
                <w:szCs w:val="21"/>
                <w:highlight w:val="none"/>
                <w:lang w:val="en-US" w:eastAsia="zh-CN" w:bidi="ar-SA"/>
              </w:rPr>
            </w:pPr>
          </w:p>
        </w:tc>
        <w:tc>
          <w:tcPr>
            <w:tcW w:w="1037" w:type="pct"/>
            <w:noWrap w:val="0"/>
            <w:vAlign w:val="center"/>
          </w:tcPr>
          <w:p w14:paraId="4AB7706D">
            <w:pPr>
              <w:pageBreakBefore w:val="0"/>
              <w:kinsoku/>
              <w:overflowPunct/>
              <w:bidi w:val="0"/>
              <w:spacing w:line="400" w:lineRule="exact"/>
              <w:jc w:val="center"/>
              <w:textAlignment w:val="auto"/>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履约保证金</w:t>
            </w:r>
          </w:p>
        </w:tc>
        <w:tc>
          <w:tcPr>
            <w:tcW w:w="3693" w:type="pct"/>
            <w:noWrap w:val="0"/>
            <w:vAlign w:val="center"/>
          </w:tcPr>
          <w:p w14:paraId="22D4B00F">
            <w:pPr>
              <w:pageBreakBefore w:val="0"/>
              <w:kinsoku/>
              <w:overflowPunct/>
              <w:bidi w:val="0"/>
              <w:spacing w:line="400" w:lineRule="exact"/>
              <w:ind w:firstLine="420" w:firstLineChars="20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不收取。</w:t>
            </w:r>
          </w:p>
        </w:tc>
      </w:tr>
      <w:tr w14:paraId="55AF5EB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269" w:type="pct"/>
            <w:noWrap w:val="0"/>
            <w:vAlign w:val="center"/>
          </w:tcPr>
          <w:p w14:paraId="5028CD0D">
            <w:pPr>
              <w:pStyle w:val="17"/>
              <w:pageBreakBefore w:val="0"/>
              <w:numPr>
                <w:ilvl w:val="0"/>
                <w:numId w:val="1"/>
              </w:numPr>
              <w:tabs>
                <w:tab w:val="left" w:pos="220"/>
              </w:tabs>
              <w:kinsoku/>
              <w:overflowPunct/>
              <w:bidi w:val="0"/>
              <w:adjustRightInd w:val="0"/>
              <w:snapToGrid w:val="0"/>
              <w:spacing w:line="400" w:lineRule="exact"/>
              <w:ind w:left="425" w:leftChars="0" w:hanging="425" w:firstLineChars="0"/>
              <w:textAlignment w:val="auto"/>
              <w:rPr>
                <w:rFonts w:hint="eastAsia" w:ascii="仿宋" w:hAnsi="仿宋" w:eastAsia="仿宋" w:cs="仿宋"/>
                <w:color w:val="auto"/>
                <w:kern w:val="2"/>
                <w:sz w:val="21"/>
                <w:szCs w:val="21"/>
                <w:highlight w:val="none"/>
                <w:lang w:val="en-US" w:eastAsia="zh-CN" w:bidi="ar-SA"/>
              </w:rPr>
            </w:pPr>
          </w:p>
        </w:tc>
        <w:tc>
          <w:tcPr>
            <w:tcW w:w="1037" w:type="pct"/>
            <w:noWrap w:val="0"/>
            <w:vAlign w:val="center"/>
          </w:tcPr>
          <w:p w14:paraId="0518AD5A">
            <w:pPr>
              <w:pageBreakBefore w:val="0"/>
              <w:kinsoku/>
              <w:overflowPunct/>
              <w:bidi w:val="0"/>
              <w:spacing w:line="400" w:lineRule="exact"/>
              <w:jc w:val="center"/>
              <w:textAlignment w:val="auto"/>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付款方式</w:t>
            </w:r>
          </w:p>
        </w:tc>
        <w:tc>
          <w:tcPr>
            <w:tcW w:w="3693" w:type="pct"/>
            <w:noWrap w:val="0"/>
            <w:vAlign w:val="center"/>
          </w:tcPr>
          <w:p w14:paraId="6FD9EA09">
            <w:pPr>
              <w:pageBreakBefore w:val="0"/>
              <w:kinsoku/>
              <w:overflowPunct/>
              <w:bidi w:val="0"/>
              <w:spacing w:line="400" w:lineRule="exact"/>
              <w:ind w:firstLine="420" w:firstLineChars="20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成交供应商</w:t>
            </w:r>
            <w:r>
              <w:rPr>
                <w:rFonts w:hint="default" w:ascii="仿宋" w:hAnsi="仿宋" w:eastAsia="仿宋" w:cs="仿宋"/>
                <w:color w:val="auto"/>
                <w:sz w:val="21"/>
                <w:szCs w:val="21"/>
                <w:highlight w:val="none"/>
                <w:lang w:val="en-US" w:eastAsia="zh-CN"/>
              </w:rPr>
              <w:t>交付</w:t>
            </w:r>
            <w:r>
              <w:rPr>
                <w:rFonts w:hint="eastAsia" w:ascii="仿宋" w:hAnsi="仿宋" w:eastAsia="仿宋" w:cs="仿宋"/>
                <w:color w:val="auto"/>
                <w:sz w:val="21"/>
                <w:szCs w:val="21"/>
                <w:highlight w:val="none"/>
                <w:lang w:val="en-US" w:eastAsia="zh-CN"/>
              </w:rPr>
              <w:t>主</w:t>
            </w:r>
            <w:r>
              <w:rPr>
                <w:rFonts w:hint="default" w:ascii="仿宋" w:hAnsi="仿宋" w:eastAsia="仿宋" w:cs="仿宋"/>
                <w:color w:val="auto"/>
                <w:sz w:val="21"/>
                <w:szCs w:val="21"/>
                <w:highlight w:val="none"/>
                <w:lang w:val="en-US" w:eastAsia="zh-CN"/>
              </w:rPr>
              <w:t>LOGO设计初稿后，</w:t>
            </w:r>
            <w:r>
              <w:rPr>
                <w:rFonts w:hint="eastAsia" w:ascii="仿宋" w:hAnsi="仿宋" w:eastAsia="仿宋" w:cs="仿宋"/>
                <w:color w:val="auto"/>
                <w:sz w:val="21"/>
                <w:szCs w:val="21"/>
                <w:highlight w:val="none"/>
                <w:lang w:val="en-US" w:eastAsia="zh-CN"/>
              </w:rPr>
              <w:t>比选</w:t>
            </w:r>
            <w:r>
              <w:rPr>
                <w:rFonts w:hint="default" w:ascii="仿宋" w:hAnsi="仿宋" w:eastAsia="仿宋" w:cs="仿宋"/>
                <w:color w:val="auto"/>
                <w:sz w:val="21"/>
                <w:szCs w:val="21"/>
                <w:highlight w:val="none"/>
                <w:lang w:val="en-US" w:eastAsia="zh-CN"/>
              </w:rPr>
              <w:t>人向</w:t>
            </w:r>
            <w:r>
              <w:rPr>
                <w:rFonts w:hint="eastAsia" w:ascii="仿宋" w:hAnsi="仿宋" w:eastAsia="仿宋" w:cs="仿宋"/>
                <w:color w:val="auto"/>
                <w:sz w:val="21"/>
                <w:szCs w:val="21"/>
                <w:highlight w:val="none"/>
                <w:lang w:val="en-US" w:eastAsia="zh-CN"/>
              </w:rPr>
              <w:t>成交供应商</w:t>
            </w:r>
            <w:r>
              <w:rPr>
                <w:rFonts w:hint="default" w:ascii="仿宋" w:hAnsi="仿宋" w:eastAsia="仿宋" w:cs="仿宋"/>
                <w:color w:val="auto"/>
                <w:sz w:val="21"/>
                <w:szCs w:val="21"/>
                <w:highlight w:val="none"/>
                <w:lang w:val="en-US" w:eastAsia="zh-CN"/>
              </w:rPr>
              <w:t>支付合同总金额的50%。设计成果通过医院审核后进行验收，验收通过后</w:t>
            </w:r>
            <w:r>
              <w:rPr>
                <w:rFonts w:hint="eastAsia" w:ascii="仿宋" w:hAnsi="仿宋" w:eastAsia="仿宋" w:cs="仿宋"/>
                <w:color w:val="auto"/>
                <w:sz w:val="21"/>
                <w:szCs w:val="21"/>
                <w:highlight w:val="none"/>
                <w:lang w:val="en-US" w:eastAsia="zh-CN"/>
              </w:rPr>
              <w:t>成交供应商</w:t>
            </w:r>
            <w:r>
              <w:rPr>
                <w:rFonts w:hint="default" w:ascii="仿宋" w:hAnsi="仿宋" w:eastAsia="仿宋" w:cs="仿宋"/>
                <w:color w:val="auto"/>
                <w:sz w:val="21"/>
                <w:szCs w:val="21"/>
                <w:highlight w:val="none"/>
                <w:lang w:val="en-US" w:eastAsia="zh-CN"/>
              </w:rPr>
              <w:t>提供合同、验收报告、发票等材料，向</w:t>
            </w:r>
            <w:r>
              <w:rPr>
                <w:rFonts w:hint="eastAsia" w:ascii="仿宋" w:hAnsi="仿宋" w:eastAsia="仿宋" w:cs="仿宋"/>
                <w:color w:val="auto"/>
                <w:sz w:val="21"/>
                <w:szCs w:val="21"/>
                <w:highlight w:val="none"/>
                <w:lang w:val="en-US" w:eastAsia="zh-CN"/>
              </w:rPr>
              <w:t>比选</w:t>
            </w:r>
            <w:r>
              <w:rPr>
                <w:rFonts w:hint="default" w:ascii="仿宋" w:hAnsi="仿宋" w:eastAsia="仿宋" w:cs="仿宋"/>
                <w:color w:val="auto"/>
                <w:sz w:val="21"/>
                <w:szCs w:val="21"/>
                <w:highlight w:val="none"/>
                <w:lang w:val="en-US" w:eastAsia="zh-CN"/>
              </w:rPr>
              <w:t>人申请付款，原则上</w:t>
            </w:r>
            <w:r>
              <w:rPr>
                <w:rFonts w:hint="eastAsia" w:ascii="仿宋" w:hAnsi="仿宋" w:eastAsia="仿宋" w:cs="仿宋"/>
                <w:color w:val="auto"/>
                <w:sz w:val="21"/>
                <w:szCs w:val="21"/>
                <w:highlight w:val="none"/>
                <w:lang w:val="en-US" w:eastAsia="zh-CN"/>
              </w:rPr>
              <w:t>比选</w:t>
            </w:r>
            <w:r>
              <w:rPr>
                <w:rFonts w:hint="default" w:ascii="仿宋" w:hAnsi="仿宋" w:eastAsia="仿宋" w:cs="仿宋"/>
                <w:color w:val="auto"/>
                <w:sz w:val="21"/>
                <w:szCs w:val="21"/>
                <w:highlight w:val="none"/>
                <w:lang w:val="en-US" w:eastAsia="zh-CN"/>
              </w:rPr>
              <w:t>人在收到</w:t>
            </w:r>
            <w:r>
              <w:rPr>
                <w:rFonts w:hint="eastAsia" w:ascii="仿宋" w:hAnsi="仿宋" w:eastAsia="仿宋" w:cs="仿宋"/>
                <w:color w:val="auto"/>
                <w:sz w:val="21"/>
                <w:szCs w:val="21"/>
                <w:highlight w:val="none"/>
                <w:lang w:val="en-US" w:eastAsia="zh-CN"/>
              </w:rPr>
              <w:t>成交供应商</w:t>
            </w:r>
            <w:r>
              <w:rPr>
                <w:rFonts w:hint="default" w:ascii="仿宋" w:hAnsi="仿宋" w:eastAsia="仿宋" w:cs="仿宋"/>
                <w:color w:val="auto"/>
                <w:sz w:val="21"/>
                <w:szCs w:val="21"/>
                <w:highlight w:val="none"/>
                <w:lang w:val="en-US" w:eastAsia="zh-CN"/>
              </w:rPr>
              <w:t>提交的发票后60个工作日内按程序支付合同总金额的50%。</w:t>
            </w:r>
          </w:p>
        </w:tc>
      </w:tr>
      <w:tr w14:paraId="4D5A1BC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7" w:hRule="atLeast"/>
          <w:jc w:val="center"/>
        </w:trPr>
        <w:tc>
          <w:tcPr>
            <w:tcW w:w="269" w:type="pct"/>
            <w:noWrap w:val="0"/>
            <w:vAlign w:val="center"/>
          </w:tcPr>
          <w:p w14:paraId="6FDF061A">
            <w:pPr>
              <w:pStyle w:val="17"/>
              <w:pageBreakBefore w:val="0"/>
              <w:numPr>
                <w:ilvl w:val="0"/>
                <w:numId w:val="1"/>
              </w:numPr>
              <w:tabs>
                <w:tab w:val="left" w:pos="220"/>
              </w:tabs>
              <w:kinsoku/>
              <w:overflowPunct/>
              <w:bidi w:val="0"/>
              <w:adjustRightInd w:val="0"/>
              <w:snapToGrid w:val="0"/>
              <w:spacing w:line="400" w:lineRule="exact"/>
              <w:ind w:left="425" w:leftChars="0" w:hanging="425" w:firstLineChars="0"/>
              <w:textAlignment w:val="auto"/>
              <w:rPr>
                <w:rFonts w:hint="eastAsia" w:ascii="仿宋" w:hAnsi="仿宋" w:eastAsia="仿宋" w:cs="仿宋"/>
                <w:color w:val="auto"/>
                <w:kern w:val="2"/>
                <w:sz w:val="21"/>
                <w:szCs w:val="21"/>
                <w:highlight w:val="none"/>
                <w:lang w:val="en-US" w:eastAsia="zh-CN" w:bidi="ar-SA"/>
              </w:rPr>
            </w:pPr>
          </w:p>
        </w:tc>
        <w:tc>
          <w:tcPr>
            <w:tcW w:w="1037" w:type="pct"/>
            <w:noWrap w:val="0"/>
            <w:vAlign w:val="center"/>
          </w:tcPr>
          <w:p w14:paraId="01DED6FD">
            <w:pPr>
              <w:pageBreakBefore w:val="0"/>
              <w:kinsoku/>
              <w:overflowPunct/>
              <w:bidi w:val="0"/>
              <w:spacing w:line="400" w:lineRule="exact"/>
              <w:jc w:val="center"/>
              <w:textAlignment w:val="auto"/>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重新比选的情形</w:t>
            </w:r>
          </w:p>
        </w:tc>
        <w:tc>
          <w:tcPr>
            <w:tcW w:w="3693" w:type="pct"/>
            <w:noWrap w:val="0"/>
            <w:vAlign w:val="center"/>
          </w:tcPr>
          <w:p w14:paraId="08480223">
            <w:pPr>
              <w:pageBreakBefore w:val="0"/>
              <w:kinsoku/>
              <w:overflowPunct/>
              <w:bidi w:val="0"/>
              <w:spacing w:line="400" w:lineRule="exact"/>
              <w:ind w:left="210" w:leftChars="10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有下列情形之一的，比选人将重新比选：</w:t>
            </w:r>
          </w:p>
          <w:p w14:paraId="49AD218A">
            <w:pPr>
              <w:pageBreakBefore w:val="0"/>
              <w:kinsoku/>
              <w:overflowPunct/>
              <w:bidi w:val="0"/>
              <w:spacing w:line="400" w:lineRule="exact"/>
              <w:ind w:left="210" w:leftChars="10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（1）竞选截止时间止，竞选人少于3个的；</w:t>
            </w:r>
          </w:p>
          <w:p w14:paraId="447403DF">
            <w:pPr>
              <w:pageBreakBefore w:val="0"/>
              <w:kinsoku/>
              <w:overflowPunct/>
              <w:bidi w:val="0"/>
              <w:spacing w:line="400" w:lineRule="exact"/>
              <w:ind w:left="210" w:leftChars="10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（2）经评审小组评审后否决所有竞选的；</w:t>
            </w:r>
          </w:p>
          <w:p w14:paraId="74C228E0">
            <w:pPr>
              <w:pageBreakBefore w:val="0"/>
              <w:kinsoku/>
              <w:overflowPunct/>
              <w:bidi w:val="0"/>
              <w:spacing w:line="400" w:lineRule="exact"/>
              <w:ind w:left="210" w:leftChars="10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（3）经评审小组评审后部分竞选被否决，导致有效竞选人不足3个的，评审小组应当否决所有竞选。</w:t>
            </w:r>
          </w:p>
        </w:tc>
      </w:tr>
      <w:tr w14:paraId="56EC202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7" w:hRule="atLeast"/>
          <w:jc w:val="center"/>
        </w:trPr>
        <w:tc>
          <w:tcPr>
            <w:tcW w:w="269" w:type="pct"/>
            <w:noWrap w:val="0"/>
            <w:vAlign w:val="center"/>
          </w:tcPr>
          <w:p w14:paraId="0DE98877">
            <w:pPr>
              <w:pStyle w:val="17"/>
              <w:pageBreakBefore w:val="0"/>
              <w:numPr>
                <w:ilvl w:val="0"/>
                <w:numId w:val="1"/>
              </w:numPr>
              <w:tabs>
                <w:tab w:val="left" w:pos="220"/>
              </w:tabs>
              <w:kinsoku/>
              <w:overflowPunct/>
              <w:bidi w:val="0"/>
              <w:adjustRightInd w:val="0"/>
              <w:snapToGrid w:val="0"/>
              <w:spacing w:line="400" w:lineRule="exact"/>
              <w:ind w:left="425" w:leftChars="0" w:hanging="425" w:firstLineChars="0"/>
              <w:textAlignment w:val="auto"/>
              <w:rPr>
                <w:rFonts w:hint="eastAsia" w:ascii="仿宋" w:hAnsi="仿宋" w:eastAsia="仿宋" w:cs="仿宋"/>
                <w:color w:val="auto"/>
                <w:kern w:val="2"/>
                <w:sz w:val="21"/>
                <w:szCs w:val="21"/>
                <w:highlight w:val="none"/>
                <w:lang w:val="en-US" w:eastAsia="zh-CN" w:bidi="ar-SA"/>
              </w:rPr>
            </w:pPr>
          </w:p>
        </w:tc>
        <w:tc>
          <w:tcPr>
            <w:tcW w:w="1037" w:type="pct"/>
            <w:noWrap w:val="0"/>
            <w:vAlign w:val="center"/>
          </w:tcPr>
          <w:p w14:paraId="7786F610">
            <w:pPr>
              <w:pageBreakBefore w:val="0"/>
              <w:kinsoku/>
              <w:overflowPunct/>
              <w:bidi w:val="0"/>
              <w:spacing w:line="400" w:lineRule="exact"/>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异议、投诉处理</w:t>
            </w:r>
          </w:p>
        </w:tc>
        <w:tc>
          <w:tcPr>
            <w:tcW w:w="3693" w:type="pct"/>
            <w:noWrap w:val="0"/>
            <w:vAlign w:val="center"/>
          </w:tcPr>
          <w:p w14:paraId="47A661D6">
            <w:pPr>
              <w:pageBreakBefore w:val="0"/>
              <w:kinsoku/>
              <w:overflowPunct/>
              <w:bidi w:val="0"/>
              <w:spacing w:line="400" w:lineRule="exact"/>
              <w:ind w:left="210" w:leftChars="10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（1）竞选人或者其他利害关系人就本项目的评审结果等事项提出异议或投诉的，应当先向比选人提出异议；比选人应当及时答复；对比选人的答复不满意，可向行政监督部门投诉。</w:t>
            </w:r>
          </w:p>
          <w:p w14:paraId="6F83CF8A">
            <w:pPr>
              <w:pageBreakBefore w:val="0"/>
              <w:kinsoku/>
              <w:overflowPunct/>
              <w:bidi w:val="0"/>
              <w:spacing w:line="400" w:lineRule="exact"/>
              <w:ind w:left="210" w:leftChars="10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（2）提出异议或投诉时应当包括下列内容：</w:t>
            </w:r>
          </w:p>
          <w:p w14:paraId="34D8D2B6">
            <w:pPr>
              <w:pageBreakBefore w:val="0"/>
              <w:kinsoku/>
              <w:overflowPunct/>
              <w:bidi w:val="0"/>
              <w:spacing w:line="400" w:lineRule="exact"/>
              <w:ind w:firstLine="630" w:firstLineChars="3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① 异议人或投诉人的名称、地址及有效联系方式；</w:t>
            </w:r>
          </w:p>
          <w:p w14:paraId="634A770E">
            <w:pPr>
              <w:pageBreakBefore w:val="0"/>
              <w:kinsoku/>
              <w:overflowPunct/>
              <w:bidi w:val="0"/>
              <w:spacing w:line="400" w:lineRule="exact"/>
              <w:ind w:firstLine="630" w:firstLineChars="3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② 被异议人或被投诉人的名称、地址及有效联系方式；</w:t>
            </w:r>
          </w:p>
          <w:p w14:paraId="3A3BD2A8">
            <w:pPr>
              <w:pageBreakBefore w:val="0"/>
              <w:kinsoku/>
              <w:overflowPunct/>
              <w:bidi w:val="0"/>
              <w:spacing w:line="400" w:lineRule="exact"/>
              <w:ind w:firstLine="630" w:firstLineChars="3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③ 异议或投诉事项的基本事实；</w:t>
            </w:r>
          </w:p>
          <w:p w14:paraId="2F3FCDBD">
            <w:pPr>
              <w:pageBreakBefore w:val="0"/>
              <w:kinsoku/>
              <w:overflowPunct/>
              <w:bidi w:val="0"/>
              <w:spacing w:line="400" w:lineRule="exact"/>
              <w:ind w:firstLine="630" w:firstLineChars="3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④ 请求及主张；</w:t>
            </w:r>
          </w:p>
          <w:p w14:paraId="5EF420D1">
            <w:pPr>
              <w:pageBreakBefore w:val="0"/>
              <w:kinsoku/>
              <w:overflowPunct/>
              <w:bidi w:val="0"/>
              <w:spacing w:line="400" w:lineRule="exact"/>
              <w:ind w:firstLine="630" w:firstLineChars="3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⑤ 涉及事项的证据、证明材料。</w:t>
            </w:r>
          </w:p>
          <w:p w14:paraId="49263DD4">
            <w:pPr>
              <w:pageBreakBefore w:val="0"/>
              <w:kinsoku/>
              <w:overflowPunct/>
              <w:bidi w:val="0"/>
              <w:spacing w:line="400" w:lineRule="exact"/>
              <w:ind w:left="210" w:leftChars="10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异议人或投诉人是法人的，异议书或投诉书必须由其法定代表人或者委托代理人签名并加盖单位法人章；异议人或投诉人是其他组织或者自然人的，异议书或投诉书必须由其主要负责人签名或者异议人（或投诉人）本人签名，并附有效身份证明。如有关材料是外文，应当同时提供中文译本。</w:t>
            </w:r>
          </w:p>
          <w:p w14:paraId="1C5F9499">
            <w:pPr>
              <w:pageBreakBefore w:val="0"/>
              <w:kinsoku/>
              <w:overflowPunct/>
              <w:bidi w:val="0"/>
              <w:spacing w:line="400" w:lineRule="exact"/>
              <w:ind w:left="210" w:leftChars="100" w:firstLine="420" w:firstLineChars="20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（4）异议和投诉受理单位：重庆医科大学附属第一医院采购管理处。联系电话：023-89013611。</w:t>
            </w:r>
          </w:p>
        </w:tc>
      </w:tr>
      <w:tr w14:paraId="152C1FC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269" w:type="pct"/>
            <w:noWrap w:val="0"/>
            <w:vAlign w:val="center"/>
          </w:tcPr>
          <w:p w14:paraId="3FE5E5DD">
            <w:pPr>
              <w:pStyle w:val="17"/>
              <w:pageBreakBefore w:val="0"/>
              <w:numPr>
                <w:ilvl w:val="0"/>
                <w:numId w:val="1"/>
              </w:numPr>
              <w:tabs>
                <w:tab w:val="left" w:pos="220"/>
              </w:tabs>
              <w:kinsoku/>
              <w:overflowPunct/>
              <w:bidi w:val="0"/>
              <w:adjustRightInd w:val="0"/>
              <w:snapToGrid w:val="0"/>
              <w:spacing w:line="400" w:lineRule="exact"/>
              <w:textAlignment w:val="auto"/>
              <w:rPr>
                <w:rFonts w:hint="eastAsia" w:ascii="仿宋" w:hAnsi="仿宋" w:eastAsia="仿宋" w:cs="仿宋"/>
                <w:color w:val="auto"/>
                <w:sz w:val="21"/>
                <w:szCs w:val="21"/>
                <w:highlight w:val="none"/>
              </w:rPr>
            </w:pPr>
          </w:p>
        </w:tc>
        <w:tc>
          <w:tcPr>
            <w:tcW w:w="1037" w:type="pct"/>
            <w:noWrap w:val="0"/>
            <w:vAlign w:val="center"/>
          </w:tcPr>
          <w:p w14:paraId="49F8AB82">
            <w:pPr>
              <w:pageBreakBefore w:val="0"/>
              <w:kinsoku/>
              <w:overflowPunct/>
              <w:bidi w:val="0"/>
              <w:spacing w:line="400" w:lineRule="exact"/>
              <w:jc w:val="center"/>
              <w:textAlignment w:val="auto"/>
              <w:rPr>
                <w:rFonts w:hint="eastAsia" w:ascii="仿宋" w:hAnsi="仿宋" w:eastAsia="仿宋" w:cs="仿宋"/>
                <w:color w:val="auto"/>
                <w:kern w:val="0"/>
                <w:sz w:val="21"/>
                <w:szCs w:val="21"/>
                <w:highlight w:val="none"/>
                <w:lang w:val="zh-TW" w:eastAsia="zh-TW"/>
              </w:rPr>
            </w:pPr>
            <w:r>
              <w:rPr>
                <w:rFonts w:hint="eastAsia" w:ascii="仿宋" w:hAnsi="仿宋" w:eastAsia="仿宋" w:cs="仿宋"/>
                <w:color w:val="auto"/>
                <w:kern w:val="0"/>
                <w:sz w:val="21"/>
                <w:szCs w:val="21"/>
                <w:highlight w:val="none"/>
                <w:lang w:val="zh-TW" w:eastAsia="zh-TW"/>
              </w:rPr>
              <w:t>纪律要求</w:t>
            </w:r>
            <w:r>
              <w:rPr>
                <w:rFonts w:hint="eastAsia" w:ascii="仿宋" w:hAnsi="仿宋" w:eastAsia="仿宋" w:cs="仿宋"/>
                <w:color w:val="auto"/>
                <w:kern w:val="0"/>
                <w:sz w:val="21"/>
                <w:szCs w:val="21"/>
                <w:highlight w:val="none"/>
              </w:rPr>
              <w:t>须知</w:t>
            </w:r>
          </w:p>
        </w:tc>
        <w:tc>
          <w:tcPr>
            <w:tcW w:w="3693" w:type="pct"/>
            <w:noWrap w:val="0"/>
            <w:vAlign w:val="center"/>
          </w:tcPr>
          <w:p w14:paraId="5E75701E">
            <w:pPr>
              <w:pageBreakBefore w:val="0"/>
              <w:kinsoku/>
              <w:overflowPunct/>
              <w:bidi w:val="0"/>
              <w:spacing w:line="400" w:lineRule="exact"/>
              <w:ind w:left="210" w:leftChars="100" w:firstLine="420" w:firstLineChars="200"/>
              <w:textAlignment w:val="auto"/>
              <w:rPr>
                <w:rFonts w:hint="eastAsia" w:ascii="仿宋" w:hAnsi="仿宋" w:eastAsia="仿宋" w:cs="仿宋"/>
                <w:color w:val="auto"/>
                <w:sz w:val="21"/>
                <w:szCs w:val="21"/>
                <w:highlight w:val="none"/>
                <w:lang w:val="zh-TW" w:eastAsia="zh-TW"/>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zh-TW" w:eastAsia="zh-TW"/>
              </w:rPr>
              <w:t>竞选人不得相互串通竞选或者与比选人串通竞选，不得向比选人或者评审小组成员行贿谋取中选，不得以他人名义竞选或者以其他方式弄虚作假骗取中选；竞选人不得以任何方式干扰、影响评审工作。有下列情形之一的，属于竞选人相互串通竞选：</w:t>
            </w:r>
          </w:p>
          <w:p w14:paraId="1FB9C374">
            <w:pPr>
              <w:pageBreakBefore w:val="0"/>
              <w:kinsoku/>
              <w:overflowPunct/>
              <w:bidi w:val="0"/>
              <w:spacing w:line="400" w:lineRule="exact"/>
              <w:ind w:firstLine="630" w:firstLineChars="300"/>
              <w:textAlignment w:val="auto"/>
              <w:rPr>
                <w:rFonts w:hint="eastAsia" w:ascii="仿宋" w:hAnsi="仿宋" w:eastAsia="仿宋" w:cs="仿宋"/>
                <w:color w:val="auto"/>
                <w:sz w:val="21"/>
                <w:szCs w:val="21"/>
                <w:highlight w:val="none"/>
                <w:lang w:val="zh-TW" w:eastAsia="zh-TW"/>
              </w:rPr>
            </w:pPr>
            <w:r>
              <w:rPr>
                <w:rFonts w:hint="eastAsia" w:ascii="仿宋" w:hAnsi="仿宋" w:eastAsia="仿宋" w:cs="仿宋"/>
                <w:color w:val="auto"/>
                <w:sz w:val="21"/>
                <w:szCs w:val="21"/>
                <w:highlight w:val="none"/>
                <w:lang w:val="en-US" w:eastAsia="zh-CN"/>
              </w:rPr>
              <w:t xml:space="preserve">① </w:t>
            </w:r>
            <w:r>
              <w:rPr>
                <w:rFonts w:hint="eastAsia" w:ascii="仿宋" w:hAnsi="仿宋" w:eastAsia="仿宋" w:cs="仿宋"/>
                <w:color w:val="auto"/>
                <w:sz w:val="21"/>
                <w:szCs w:val="21"/>
                <w:highlight w:val="none"/>
                <w:lang w:val="zh-TW" w:eastAsia="zh-TW"/>
              </w:rPr>
              <w:t>竞选人之间协商竞选报价等竞选文件的实质性内容；</w:t>
            </w:r>
          </w:p>
          <w:p w14:paraId="2E27A2BC">
            <w:pPr>
              <w:pageBreakBefore w:val="0"/>
              <w:kinsoku/>
              <w:overflowPunct/>
              <w:bidi w:val="0"/>
              <w:spacing w:line="400" w:lineRule="exact"/>
              <w:ind w:firstLine="630" w:firstLineChars="300"/>
              <w:textAlignment w:val="auto"/>
              <w:rPr>
                <w:rFonts w:hint="eastAsia" w:ascii="仿宋" w:hAnsi="仿宋" w:eastAsia="仿宋" w:cs="仿宋"/>
                <w:color w:val="auto"/>
                <w:sz w:val="21"/>
                <w:szCs w:val="21"/>
                <w:highlight w:val="none"/>
                <w:lang w:val="zh-TW" w:eastAsia="zh-TW"/>
              </w:rPr>
            </w:pPr>
            <w:r>
              <w:rPr>
                <w:rFonts w:hint="eastAsia" w:ascii="仿宋" w:hAnsi="仿宋" w:eastAsia="仿宋" w:cs="仿宋"/>
                <w:color w:val="auto"/>
                <w:sz w:val="21"/>
                <w:szCs w:val="21"/>
                <w:highlight w:val="none"/>
                <w:lang w:val="en-US" w:eastAsia="zh-CN"/>
              </w:rPr>
              <w:t xml:space="preserve">② </w:t>
            </w:r>
            <w:r>
              <w:rPr>
                <w:rFonts w:hint="eastAsia" w:ascii="仿宋" w:hAnsi="仿宋" w:eastAsia="仿宋" w:cs="仿宋"/>
                <w:color w:val="auto"/>
                <w:sz w:val="21"/>
                <w:szCs w:val="21"/>
                <w:highlight w:val="none"/>
                <w:lang w:val="zh-TW" w:eastAsia="zh-TW"/>
              </w:rPr>
              <w:t>竞选人之间约定中选人；</w:t>
            </w:r>
          </w:p>
          <w:p w14:paraId="4AF0A5C4">
            <w:pPr>
              <w:pageBreakBefore w:val="0"/>
              <w:kinsoku/>
              <w:overflowPunct/>
              <w:bidi w:val="0"/>
              <w:spacing w:line="400" w:lineRule="exact"/>
              <w:ind w:firstLine="630" w:firstLineChars="300"/>
              <w:textAlignment w:val="auto"/>
              <w:rPr>
                <w:rFonts w:hint="eastAsia" w:ascii="仿宋" w:hAnsi="仿宋" w:eastAsia="仿宋" w:cs="仿宋"/>
                <w:color w:val="auto"/>
                <w:sz w:val="21"/>
                <w:szCs w:val="21"/>
                <w:highlight w:val="none"/>
                <w:lang w:val="zh-TW" w:eastAsia="zh-TW"/>
              </w:rPr>
            </w:pPr>
            <w:r>
              <w:rPr>
                <w:rFonts w:hint="eastAsia" w:ascii="仿宋" w:hAnsi="仿宋" w:eastAsia="仿宋" w:cs="仿宋"/>
                <w:color w:val="auto"/>
                <w:sz w:val="21"/>
                <w:szCs w:val="21"/>
                <w:highlight w:val="none"/>
                <w:lang w:val="en-US" w:eastAsia="zh-CN"/>
              </w:rPr>
              <w:t xml:space="preserve">③ </w:t>
            </w:r>
            <w:r>
              <w:rPr>
                <w:rFonts w:hint="eastAsia" w:ascii="仿宋" w:hAnsi="仿宋" w:eastAsia="仿宋" w:cs="仿宋"/>
                <w:color w:val="auto"/>
                <w:sz w:val="21"/>
                <w:szCs w:val="21"/>
                <w:highlight w:val="none"/>
                <w:lang w:val="zh-TW" w:eastAsia="zh-TW"/>
              </w:rPr>
              <w:t>竞选人之间约定部分竞选人放弃竞选或者中选；</w:t>
            </w:r>
          </w:p>
          <w:p w14:paraId="4DD94A41">
            <w:pPr>
              <w:pageBreakBefore w:val="0"/>
              <w:kinsoku/>
              <w:overflowPunct/>
              <w:bidi w:val="0"/>
              <w:spacing w:line="400" w:lineRule="exact"/>
              <w:ind w:firstLine="630" w:firstLineChars="300"/>
              <w:textAlignment w:val="auto"/>
              <w:rPr>
                <w:rFonts w:hint="eastAsia" w:ascii="仿宋" w:hAnsi="仿宋" w:eastAsia="仿宋" w:cs="仿宋"/>
                <w:color w:val="auto"/>
                <w:sz w:val="21"/>
                <w:szCs w:val="21"/>
                <w:highlight w:val="none"/>
                <w:lang w:val="zh-TW" w:eastAsia="zh-TW"/>
              </w:rPr>
            </w:pPr>
            <w:r>
              <w:rPr>
                <w:rFonts w:hint="eastAsia" w:ascii="仿宋" w:hAnsi="仿宋" w:eastAsia="仿宋" w:cs="仿宋"/>
                <w:color w:val="auto"/>
                <w:sz w:val="21"/>
                <w:szCs w:val="21"/>
                <w:highlight w:val="none"/>
                <w:lang w:val="en-US" w:eastAsia="zh-CN"/>
              </w:rPr>
              <w:t xml:space="preserve">④ </w:t>
            </w:r>
            <w:r>
              <w:rPr>
                <w:rFonts w:hint="eastAsia" w:ascii="仿宋" w:hAnsi="仿宋" w:eastAsia="仿宋" w:cs="仿宋"/>
                <w:color w:val="auto"/>
                <w:sz w:val="21"/>
                <w:szCs w:val="21"/>
                <w:highlight w:val="none"/>
                <w:lang w:val="zh-TW" w:eastAsia="zh-TW"/>
              </w:rPr>
              <w:t>属于同一集团、协会、商会等组织成员的竞选人按照该组织要求协同竞选；</w:t>
            </w:r>
          </w:p>
          <w:p w14:paraId="293F75AA">
            <w:pPr>
              <w:pageBreakBefore w:val="0"/>
              <w:kinsoku/>
              <w:overflowPunct/>
              <w:bidi w:val="0"/>
              <w:spacing w:line="400" w:lineRule="exact"/>
              <w:ind w:left="210" w:leftChars="100" w:firstLine="420" w:firstLineChars="200"/>
              <w:textAlignment w:val="auto"/>
              <w:rPr>
                <w:rFonts w:hint="eastAsia" w:ascii="仿宋" w:hAnsi="仿宋" w:eastAsia="仿宋" w:cs="仿宋"/>
                <w:color w:val="auto"/>
                <w:sz w:val="21"/>
                <w:szCs w:val="21"/>
                <w:highlight w:val="none"/>
                <w:lang w:val="zh-TW" w:eastAsia="zh-TW"/>
              </w:rPr>
            </w:pPr>
            <w:r>
              <w:rPr>
                <w:rFonts w:hint="eastAsia" w:ascii="仿宋" w:hAnsi="仿宋" w:eastAsia="仿宋" w:cs="仿宋"/>
                <w:color w:val="auto"/>
                <w:sz w:val="21"/>
                <w:szCs w:val="21"/>
                <w:highlight w:val="none"/>
                <w:lang w:val="en-US" w:eastAsia="zh-CN"/>
              </w:rPr>
              <w:t xml:space="preserve">⑤ </w:t>
            </w:r>
            <w:r>
              <w:rPr>
                <w:rFonts w:hint="eastAsia" w:ascii="仿宋" w:hAnsi="仿宋" w:eastAsia="仿宋" w:cs="仿宋"/>
                <w:color w:val="auto"/>
                <w:sz w:val="21"/>
                <w:szCs w:val="21"/>
                <w:highlight w:val="none"/>
                <w:lang w:val="zh-TW" w:eastAsia="zh-TW"/>
              </w:rPr>
              <w:t>竞选人之间为谋取中选或者排斥特定竞选人而采取的其他联合行动。</w:t>
            </w:r>
          </w:p>
          <w:p w14:paraId="6F0CD622">
            <w:pPr>
              <w:pageBreakBefore w:val="0"/>
              <w:kinsoku/>
              <w:overflowPunct/>
              <w:bidi w:val="0"/>
              <w:spacing w:line="400" w:lineRule="exact"/>
              <w:ind w:left="210" w:leftChars="100" w:firstLine="420" w:firstLineChars="200"/>
              <w:textAlignment w:val="auto"/>
              <w:rPr>
                <w:rFonts w:hint="eastAsia" w:ascii="仿宋" w:hAnsi="仿宋" w:eastAsia="仿宋" w:cs="仿宋"/>
                <w:color w:val="auto"/>
                <w:sz w:val="21"/>
                <w:szCs w:val="21"/>
                <w:highlight w:val="none"/>
                <w:lang w:val="zh-TW" w:eastAsia="zh-TW"/>
              </w:rPr>
            </w:pPr>
            <w:r>
              <w:rPr>
                <w:rFonts w:hint="eastAsia" w:ascii="仿宋" w:hAnsi="仿宋" w:eastAsia="仿宋" w:cs="仿宋"/>
                <w:color w:val="auto"/>
                <w:sz w:val="21"/>
                <w:szCs w:val="21"/>
                <w:highlight w:val="none"/>
                <w:lang w:val="zh-TW" w:eastAsia="zh-TW"/>
              </w:rPr>
              <w:t>（2）有下列情形之一的，视为竞选人相互串通竞选：</w:t>
            </w:r>
          </w:p>
          <w:p w14:paraId="2BF34173">
            <w:pPr>
              <w:pageBreakBefore w:val="0"/>
              <w:kinsoku/>
              <w:overflowPunct/>
              <w:bidi w:val="0"/>
              <w:spacing w:line="400" w:lineRule="exact"/>
              <w:ind w:firstLine="630" w:firstLineChars="300"/>
              <w:textAlignment w:val="auto"/>
              <w:rPr>
                <w:rFonts w:hint="eastAsia" w:ascii="仿宋" w:hAnsi="仿宋" w:eastAsia="仿宋" w:cs="仿宋"/>
                <w:color w:val="auto"/>
                <w:sz w:val="21"/>
                <w:szCs w:val="21"/>
                <w:highlight w:val="none"/>
                <w:lang w:val="zh-TW" w:eastAsia="zh-TW"/>
              </w:rPr>
            </w:pPr>
            <w:r>
              <w:rPr>
                <w:rFonts w:hint="eastAsia" w:ascii="仿宋" w:hAnsi="仿宋" w:eastAsia="仿宋" w:cs="仿宋"/>
                <w:color w:val="auto"/>
                <w:sz w:val="21"/>
                <w:szCs w:val="21"/>
                <w:highlight w:val="none"/>
                <w:lang w:val="en-US" w:eastAsia="zh-CN"/>
              </w:rPr>
              <w:t xml:space="preserve">① </w:t>
            </w:r>
            <w:r>
              <w:rPr>
                <w:rFonts w:hint="eastAsia" w:ascii="仿宋" w:hAnsi="仿宋" w:eastAsia="仿宋" w:cs="仿宋"/>
                <w:color w:val="auto"/>
                <w:sz w:val="21"/>
                <w:szCs w:val="21"/>
                <w:highlight w:val="none"/>
                <w:lang w:val="zh-TW" w:eastAsia="zh-TW"/>
              </w:rPr>
              <w:t>不同竞选人的竞选文件由同一单位或者个人编制；</w:t>
            </w:r>
          </w:p>
          <w:p w14:paraId="55FF087E">
            <w:pPr>
              <w:pageBreakBefore w:val="0"/>
              <w:kinsoku/>
              <w:overflowPunct/>
              <w:bidi w:val="0"/>
              <w:spacing w:line="400" w:lineRule="exact"/>
              <w:ind w:left="210" w:leftChars="100" w:firstLine="420" w:firstLineChars="200"/>
              <w:textAlignment w:val="auto"/>
              <w:rPr>
                <w:rFonts w:hint="eastAsia" w:ascii="仿宋" w:hAnsi="仿宋" w:eastAsia="仿宋" w:cs="仿宋"/>
                <w:color w:val="auto"/>
                <w:sz w:val="21"/>
                <w:szCs w:val="21"/>
                <w:highlight w:val="none"/>
                <w:lang w:val="zh-TW" w:eastAsia="zh-TW"/>
              </w:rPr>
            </w:pPr>
            <w:r>
              <w:rPr>
                <w:rFonts w:hint="eastAsia" w:ascii="仿宋" w:hAnsi="仿宋" w:eastAsia="仿宋" w:cs="仿宋"/>
                <w:color w:val="auto"/>
                <w:sz w:val="21"/>
                <w:szCs w:val="21"/>
                <w:highlight w:val="none"/>
                <w:lang w:val="en-US" w:eastAsia="zh-CN"/>
              </w:rPr>
              <w:t xml:space="preserve">② </w:t>
            </w:r>
            <w:r>
              <w:rPr>
                <w:rFonts w:hint="eastAsia" w:ascii="仿宋" w:hAnsi="仿宋" w:eastAsia="仿宋" w:cs="仿宋"/>
                <w:color w:val="auto"/>
                <w:sz w:val="21"/>
                <w:szCs w:val="21"/>
                <w:highlight w:val="none"/>
                <w:lang w:val="zh-TW" w:eastAsia="zh-TW"/>
              </w:rPr>
              <w:t>不同竞选人委托同一单位或者个人办理竞选事宜；</w:t>
            </w:r>
          </w:p>
          <w:p w14:paraId="2E93B4D9">
            <w:pPr>
              <w:pageBreakBefore w:val="0"/>
              <w:kinsoku/>
              <w:overflowPunct/>
              <w:bidi w:val="0"/>
              <w:spacing w:line="400" w:lineRule="exact"/>
              <w:ind w:left="210" w:leftChars="100" w:firstLine="420" w:firstLineChars="200"/>
              <w:textAlignment w:val="auto"/>
              <w:rPr>
                <w:rFonts w:hint="eastAsia" w:ascii="仿宋" w:hAnsi="仿宋" w:eastAsia="仿宋" w:cs="仿宋"/>
                <w:color w:val="auto"/>
                <w:sz w:val="21"/>
                <w:szCs w:val="21"/>
                <w:highlight w:val="none"/>
                <w:lang w:val="zh-TW" w:eastAsia="zh-TW"/>
              </w:rPr>
            </w:pPr>
            <w:r>
              <w:rPr>
                <w:rFonts w:hint="eastAsia" w:ascii="仿宋" w:hAnsi="仿宋" w:eastAsia="仿宋" w:cs="仿宋"/>
                <w:color w:val="auto"/>
                <w:sz w:val="21"/>
                <w:szCs w:val="21"/>
                <w:highlight w:val="none"/>
                <w:lang w:val="en-US" w:eastAsia="zh-CN"/>
              </w:rPr>
              <w:t xml:space="preserve">③ </w:t>
            </w:r>
            <w:r>
              <w:rPr>
                <w:rFonts w:hint="eastAsia" w:ascii="仿宋" w:hAnsi="仿宋" w:eastAsia="仿宋" w:cs="仿宋"/>
                <w:color w:val="auto"/>
                <w:sz w:val="21"/>
                <w:szCs w:val="21"/>
                <w:highlight w:val="none"/>
                <w:lang w:val="zh-TW" w:eastAsia="zh-TW"/>
              </w:rPr>
              <w:t>不同竞选人的竞选文件载明的项目管理成员为同一人；</w:t>
            </w:r>
          </w:p>
          <w:p w14:paraId="605C3A2C">
            <w:pPr>
              <w:pageBreakBefore w:val="0"/>
              <w:kinsoku/>
              <w:overflowPunct/>
              <w:bidi w:val="0"/>
              <w:spacing w:line="400" w:lineRule="exact"/>
              <w:ind w:left="210" w:leftChars="100" w:firstLine="420" w:firstLineChars="200"/>
              <w:textAlignment w:val="auto"/>
              <w:rPr>
                <w:rFonts w:hint="eastAsia" w:ascii="仿宋" w:hAnsi="仿宋" w:eastAsia="仿宋" w:cs="仿宋"/>
                <w:color w:val="auto"/>
                <w:sz w:val="21"/>
                <w:szCs w:val="21"/>
                <w:highlight w:val="none"/>
                <w:lang w:val="zh-TW" w:eastAsia="zh-TW"/>
              </w:rPr>
            </w:pPr>
            <w:r>
              <w:rPr>
                <w:rFonts w:hint="eastAsia" w:ascii="仿宋" w:hAnsi="仿宋" w:eastAsia="仿宋" w:cs="仿宋"/>
                <w:color w:val="auto"/>
                <w:sz w:val="21"/>
                <w:szCs w:val="21"/>
                <w:highlight w:val="none"/>
                <w:lang w:val="en-US" w:eastAsia="zh-CN"/>
              </w:rPr>
              <w:t xml:space="preserve">④ </w:t>
            </w:r>
            <w:r>
              <w:rPr>
                <w:rFonts w:hint="eastAsia" w:ascii="仿宋" w:hAnsi="仿宋" w:eastAsia="仿宋" w:cs="仿宋"/>
                <w:color w:val="auto"/>
                <w:sz w:val="21"/>
                <w:szCs w:val="21"/>
                <w:highlight w:val="none"/>
                <w:lang w:val="zh-TW" w:eastAsia="zh-TW"/>
              </w:rPr>
              <w:t>不同竞选人的竞选文件异常一致或者竞选报价呈规律性差异；</w:t>
            </w:r>
          </w:p>
          <w:p w14:paraId="68548D2C">
            <w:pPr>
              <w:pageBreakBefore w:val="0"/>
              <w:kinsoku/>
              <w:overflowPunct/>
              <w:bidi w:val="0"/>
              <w:spacing w:line="400" w:lineRule="exact"/>
              <w:ind w:left="210" w:leftChars="100" w:firstLine="420" w:firstLineChars="200"/>
              <w:textAlignment w:val="auto"/>
              <w:rPr>
                <w:rFonts w:hint="eastAsia" w:ascii="仿宋" w:hAnsi="仿宋" w:eastAsia="仿宋" w:cs="仿宋"/>
                <w:color w:val="auto"/>
                <w:sz w:val="21"/>
                <w:szCs w:val="21"/>
                <w:highlight w:val="none"/>
                <w:lang w:val="zh-TW" w:eastAsia="zh-TW"/>
              </w:rPr>
            </w:pPr>
            <w:r>
              <w:rPr>
                <w:rFonts w:hint="eastAsia" w:ascii="仿宋" w:hAnsi="仿宋" w:eastAsia="仿宋" w:cs="仿宋"/>
                <w:color w:val="auto"/>
                <w:sz w:val="21"/>
                <w:szCs w:val="21"/>
                <w:highlight w:val="none"/>
                <w:lang w:val="en-US" w:eastAsia="zh-CN"/>
              </w:rPr>
              <w:t xml:space="preserve">⑤ </w:t>
            </w:r>
            <w:r>
              <w:rPr>
                <w:rFonts w:hint="eastAsia" w:ascii="仿宋" w:hAnsi="仿宋" w:eastAsia="仿宋" w:cs="仿宋"/>
                <w:color w:val="auto"/>
                <w:sz w:val="21"/>
                <w:szCs w:val="21"/>
                <w:highlight w:val="none"/>
                <w:lang w:val="zh-TW" w:eastAsia="zh-TW"/>
              </w:rPr>
              <w:t>不同竞选人的竞选文件相互混装；</w:t>
            </w:r>
          </w:p>
          <w:p w14:paraId="2545A604">
            <w:pPr>
              <w:pageBreakBefore w:val="0"/>
              <w:kinsoku/>
              <w:overflowPunct/>
              <w:bidi w:val="0"/>
              <w:spacing w:line="400" w:lineRule="exact"/>
              <w:ind w:left="210" w:leftChars="100" w:firstLine="420" w:firstLineChars="200"/>
              <w:textAlignment w:val="auto"/>
              <w:rPr>
                <w:rFonts w:hint="eastAsia" w:ascii="仿宋" w:hAnsi="仿宋" w:eastAsia="仿宋" w:cs="仿宋"/>
                <w:color w:val="auto"/>
                <w:sz w:val="21"/>
                <w:szCs w:val="21"/>
                <w:highlight w:val="none"/>
                <w:lang w:val="zh-TW" w:eastAsia="zh-TW"/>
              </w:rPr>
            </w:pPr>
            <w:r>
              <w:rPr>
                <w:rFonts w:hint="eastAsia" w:ascii="仿宋" w:hAnsi="仿宋" w:eastAsia="仿宋" w:cs="仿宋"/>
                <w:color w:val="auto"/>
                <w:sz w:val="21"/>
                <w:szCs w:val="21"/>
                <w:highlight w:val="none"/>
                <w:lang w:val="en-US" w:eastAsia="zh-CN"/>
              </w:rPr>
              <w:t xml:space="preserve">⑥ </w:t>
            </w:r>
            <w:r>
              <w:rPr>
                <w:rFonts w:hint="eastAsia" w:ascii="仿宋" w:hAnsi="仿宋" w:eastAsia="仿宋" w:cs="仿宋"/>
                <w:color w:val="auto"/>
                <w:sz w:val="21"/>
                <w:szCs w:val="21"/>
                <w:highlight w:val="none"/>
                <w:lang w:val="zh-TW" w:eastAsia="zh-TW"/>
              </w:rPr>
              <w:t>不同竞选人的竞选保证金从同一单位或者个人的账户转出。</w:t>
            </w:r>
          </w:p>
          <w:p w14:paraId="76E5A3F3">
            <w:pPr>
              <w:pageBreakBefore w:val="0"/>
              <w:kinsoku/>
              <w:overflowPunct/>
              <w:bidi w:val="0"/>
              <w:spacing w:line="400" w:lineRule="exact"/>
              <w:ind w:left="210" w:leftChars="100" w:firstLine="420" w:firstLineChars="200"/>
              <w:textAlignment w:val="auto"/>
              <w:rPr>
                <w:rFonts w:hint="eastAsia" w:ascii="仿宋" w:hAnsi="仿宋" w:eastAsia="仿宋" w:cs="仿宋"/>
                <w:color w:val="auto"/>
                <w:sz w:val="21"/>
                <w:szCs w:val="21"/>
                <w:highlight w:val="none"/>
                <w:lang w:val="zh-TW" w:eastAsia="zh-TW"/>
              </w:rPr>
            </w:pPr>
            <w:r>
              <w:rPr>
                <w:rFonts w:hint="eastAsia" w:ascii="仿宋" w:hAnsi="仿宋" w:eastAsia="仿宋" w:cs="仿宋"/>
                <w:color w:val="auto"/>
                <w:sz w:val="21"/>
                <w:szCs w:val="21"/>
                <w:highlight w:val="none"/>
                <w:lang w:val="zh-TW" w:eastAsia="zh-TW"/>
              </w:rPr>
              <w:t>使用通过受让或者租借等方式获取的资格、资质证书竞选的，属于以他人名义竞选。</w:t>
            </w:r>
          </w:p>
          <w:p w14:paraId="1BA1FA18">
            <w:pPr>
              <w:pageBreakBefore w:val="0"/>
              <w:kinsoku/>
              <w:overflowPunct/>
              <w:bidi w:val="0"/>
              <w:spacing w:line="400" w:lineRule="exact"/>
              <w:ind w:left="210" w:leftChars="100" w:firstLine="420" w:firstLineChars="200"/>
              <w:textAlignment w:val="auto"/>
              <w:rPr>
                <w:rFonts w:hint="eastAsia" w:ascii="仿宋" w:hAnsi="仿宋" w:eastAsia="仿宋" w:cs="仿宋"/>
                <w:color w:val="auto"/>
                <w:sz w:val="21"/>
                <w:szCs w:val="21"/>
                <w:highlight w:val="none"/>
                <w:lang w:val="zh-TW" w:eastAsia="zh-TW"/>
              </w:rPr>
            </w:pPr>
            <w:r>
              <w:rPr>
                <w:rFonts w:hint="eastAsia" w:ascii="仿宋" w:hAnsi="仿宋" w:eastAsia="仿宋" w:cs="仿宋"/>
                <w:color w:val="auto"/>
                <w:sz w:val="21"/>
                <w:szCs w:val="21"/>
                <w:highlight w:val="none"/>
                <w:lang w:val="zh-TW" w:eastAsia="zh-TW"/>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zh-TW" w:eastAsia="zh-TW"/>
              </w:rPr>
              <w:t>）竞选人有下列情形之一的，属于以其他方式弄虚作假的行为：</w:t>
            </w:r>
          </w:p>
          <w:p w14:paraId="2E207EEF">
            <w:pPr>
              <w:pageBreakBefore w:val="0"/>
              <w:kinsoku/>
              <w:overflowPunct/>
              <w:bidi w:val="0"/>
              <w:spacing w:line="400" w:lineRule="exact"/>
              <w:ind w:left="210" w:leftChars="100" w:firstLine="420" w:firstLineChars="200"/>
              <w:textAlignment w:val="auto"/>
              <w:rPr>
                <w:rFonts w:hint="eastAsia" w:ascii="仿宋" w:hAnsi="仿宋" w:eastAsia="仿宋" w:cs="仿宋"/>
                <w:color w:val="auto"/>
                <w:sz w:val="21"/>
                <w:szCs w:val="21"/>
                <w:highlight w:val="none"/>
                <w:lang w:val="zh-TW" w:eastAsia="zh-TW"/>
              </w:rPr>
            </w:pPr>
            <w:r>
              <w:rPr>
                <w:rFonts w:hint="eastAsia" w:ascii="仿宋" w:hAnsi="仿宋" w:eastAsia="仿宋" w:cs="仿宋"/>
                <w:color w:val="auto"/>
                <w:sz w:val="21"/>
                <w:szCs w:val="21"/>
                <w:highlight w:val="none"/>
                <w:lang w:val="en-US" w:eastAsia="zh-CN"/>
              </w:rPr>
              <w:t xml:space="preserve">① </w:t>
            </w:r>
            <w:r>
              <w:rPr>
                <w:rFonts w:hint="eastAsia" w:ascii="仿宋" w:hAnsi="仿宋" w:eastAsia="仿宋" w:cs="仿宋"/>
                <w:color w:val="auto"/>
                <w:sz w:val="21"/>
                <w:szCs w:val="21"/>
                <w:highlight w:val="none"/>
                <w:lang w:val="zh-TW" w:eastAsia="zh-TW"/>
              </w:rPr>
              <w:t>使用伪造、变造的许可证件；</w:t>
            </w:r>
          </w:p>
          <w:p w14:paraId="0CB52220">
            <w:pPr>
              <w:pageBreakBefore w:val="0"/>
              <w:kinsoku/>
              <w:overflowPunct/>
              <w:bidi w:val="0"/>
              <w:spacing w:line="400" w:lineRule="exact"/>
              <w:ind w:left="210" w:leftChars="100" w:firstLine="420" w:firstLineChars="200"/>
              <w:textAlignment w:val="auto"/>
              <w:rPr>
                <w:rFonts w:hint="eastAsia" w:ascii="仿宋" w:hAnsi="仿宋" w:eastAsia="仿宋" w:cs="仿宋"/>
                <w:color w:val="auto"/>
                <w:sz w:val="21"/>
                <w:szCs w:val="21"/>
                <w:highlight w:val="none"/>
                <w:lang w:val="zh-TW" w:eastAsia="zh-TW"/>
              </w:rPr>
            </w:pPr>
            <w:r>
              <w:rPr>
                <w:rFonts w:hint="eastAsia" w:ascii="仿宋" w:hAnsi="仿宋" w:eastAsia="仿宋" w:cs="仿宋"/>
                <w:color w:val="auto"/>
                <w:sz w:val="21"/>
                <w:szCs w:val="21"/>
                <w:highlight w:val="none"/>
                <w:lang w:val="en-US" w:eastAsia="zh-CN"/>
              </w:rPr>
              <w:t xml:space="preserve">② </w:t>
            </w:r>
            <w:r>
              <w:rPr>
                <w:rFonts w:hint="eastAsia" w:ascii="仿宋" w:hAnsi="仿宋" w:eastAsia="仿宋" w:cs="仿宋"/>
                <w:color w:val="auto"/>
                <w:sz w:val="21"/>
                <w:szCs w:val="21"/>
                <w:highlight w:val="none"/>
                <w:lang w:val="zh-TW" w:eastAsia="zh-TW"/>
              </w:rPr>
              <w:t>提供虚假的财务状况或者业绩；</w:t>
            </w:r>
          </w:p>
          <w:p w14:paraId="6C7F1F48">
            <w:pPr>
              <w:pageBreakBefore w:val="0"/>
              <w:kinsoku/>
              <w:overflowPunct/>
              <w:bidi w:val="0"/>
              <w:spacing w:line="400" w:lineRule="exact"/>
              <w:ind w:left="210" w:leftChars="100" w:firstLine="420" w:firstLineChars="200"/>
              <w:textAlignment w:val="auto"/>
              <w:rPr>
                <w:rFonts w:hint="eastAsia" w:ascii="仿宋" w:hAnsi="仿宋" w:eastAsia="仿宋" w:cs="仿宋"/>
                <w:color w:val="auto"/>
                <w:sz w:val="21"/>
                <w:szCs w:val="21"/>
                <w:highlight w:val="none"/>
                <w:lang w:val="zh-TW" w:eastAsia="zh-TW"/>
              </w:rPr>
            </w:pPr>
            <w:r>
              <w:rPr>
                <w:rFonts w:hint="eastAsia" w:ascii="仿宋" w:hAnsi="仿宋" w:eastAsia="仿宋" w:cs="仿宋"/>
                <w:color w:val="auto"/>
                <w:sz w:val="21"/>
                <w:szCs w:val="21"/>
                <w:highlight w:val="none"/>
                <w:lang w:val="en-US" w:eastAsia="zh-CN"/>
              </w:rPr>
              <w:t xml:space="preserve">③ </w:t>
            </w:r>
            <w:r>
              <w:rPr>
                <w:rFonts w:hint="eastAsia" w:ascii="仿宋" w:hAnsi="仿宋" w:eastAsia="仿宋" w:cs="仿宋"/>
                <w:color w:val="auto"/>
                <w:sz w:val="21"/>
                <w:szCs w:val="21"/>
                <w:highlight w:val="none"/>
                <w:lang w:val="zh-TW" w:eastAsia="zh-TW"/>
              </w:rPr>
              <w:t>提供虚假的项目负责人或者主要技术人员简历、劳动关系证明；</w:t>
            </w:r>
          </w:p>
          <w:p w14:paraId="7590DFAF">
            <w:pPr>
              <w:pageBreakBefore w:val="0"/>
              <w:kinsoku/>
              <w:overflowPunct/>
              <w:bidi w:val="0"/>
              <w:spacing w:line="400" w:lineRule="exact"/>
              <w:ind w:left="210" w:leftChars="100" w:firstLine="420" w:firstLineChars="200"/>
              <w:textAlignment w:val="auto"/>
              <w:rPr>
                <w:rFonts w:hint="eastAsia" w:ascii="仿宋" w:hAnsi="仿宋" w:eastAsia="仿宋" w:cs="仿宋"/>
                <w:color w:val="auto"/>
                <w:sz w:val="21"/>
                <w:szCs w:val="21"/>
                <w:highlight w:val="none"/>
                <w:lang w:val="zh-TW" w:eastAsia="zh-TW"/>
              </w:rPr>
            </w:pPr>
            <w:r>
              <w:rPr>
                <w:rFonts w:hint="eastAsia" w:ascii="仿宋" w:hAnsi="仿宋" w:eastAsia="仿宋" w:cs="仿宋"/>
                <w:color w:val="auto"/>
                <w:sz w:val="21"/>
                <w:szCs w:val="21"/>
                <w:highlight w:val="none"/>
                <w:lang w:val="en-US" w:eastAsia="zh-CN"/>
              </w:rPr>
              <w:t xml:space="preserve">④ </w:t>
            </w:r>
            <w:r>
              <w:rPr>
                <w:rFonts w:hint="eastAsia" w:ascii="仿宋" w:hAnsi="仿宋" w:eastAsia="仿宋" w:cs="仿宋"/>
                <w:color w:val="auto"/>
                <w:sz w:val="21"/>
                <w:szCs w:val="21"/>
                <w:highlight w:val="none"/>
                <w:lang w:val="zh-TW" w:eastAsia="zh-TW"/>
              </w:rPr>
              <w:t>提供虚假的信用状况；</w:t>
            </w:r>
          </w:p>
          <w:p w14:paraId="35E7B8C7">
            <w:pPr>
              <w:pageBreakBefore w:val="0"/>
              <w:kinsoku/>
              <w:overflowPunct/>
              <w:bidi w:val="0"/>
              <w:spacing w:line="400" w:lineRule="exact"/>
              <w:ind w:left="210" w:leftChars="100" w:firstLine="420" w:firstLineChars="200"/>
              <w:textAlignment w:val="auto"/>
              <w:rPr>
                <w:rFonts w:hint="eastAsia" w:ascii="仿宋" w:hAnsi="仿宋" w:eastAsia="仿宋" w:cs="仿宋"/>
                <w:color w:val="auto"/>
                <w:sz w:val="21"/>
                <w:szCs w:val="21"/>
                <w:highlight w:val="none"/>
                <w:lang w:val="zh-TW" w:eastAsia="zh-TW"/>
              </w:rPr>
            </w:pPr>
            <w:r>
              <w:rPr>
                <w:rFonts w:hint="eastAsia" w:ascii="仿宋" w:hAnsi="仿宋" w:eastAsia="仿宋" w:cs="仿宋"/>
                <w:color w:val="auto"/>
                <w:sz w:val="21"/>
                <w:szCs w:val="21"/>
                <w:highlight w:val="none"/>
                <w:lang w:val="en-US" w:eastAsia="zh-CN"/>
              </w:rPr>
              <w:t xml:space="preserve">⑤ </w:t>
            </w:r>
            <w:r>
              <w:rPr>
                <w:rFonts w:hint="eastAsia" w:ascii="仿宋" w:hAnsi="仿宋" w:eastAsia="仿宋" w:cs="仿宋"/>
                <w:color w:val="auto"/>
                <w:sz w:val="21"/>
                <w:szCs w:val="21"/>
                <w:highlight w:val="none"/>
                <w:lang w:val="zh-TW" w:eastAsia="zh-TW"/>
              </w:rPr>
              <w:t>其他弄虚作假的行为。</w:t>
            </w:r>
          </w:p>
        </w:tc>
      </w:tr>
      <w:tr w14:paraId="560C17C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269" w:type="pct"/>
            <w:noWrap w:val="0"/>
            <w:vAlign w:val="center"/>
          </w:tcPr>
          <w:p w14:paraId="2BCBBDE6">
            <w:pPr>
              <w:pStyle w:val="17"/>
              <w:pageBreakBefore w:val="0"/>
              <w:numPr>
                <w:ilvl w:val="0"/>
                <w:numId w:val="1"/>
              </w:numPr>
              <w:tabs>
                <w:tab w:val="left" w:pos="220"/>
              </w:tabs>
              <w:kinsoku/>
              <w:overflowPunct/>
              <w:bidi w:val="0"/>
              <w:adjustRightInd w:val="0"/>
              <w:snapToGrid w:val="0"/>
              <w:spacing w:line="400" w:lineRule="exact"/>
              <w:textAlignment w:val="auto"/>
              <w:rPr>
                <w:rFonts w:hint="eastAsia" w:ascii="仿宋" w:hAnsi="仿宋" w:eastAsia="仿宋" w:cs="仿宋"/>
                <w:color w:val="auto"/>
                <w:sz w:val="21"/>
                <w:szCs w:val="21"/>
                <w:highlight w:val="none"/>
              </w:rPr>
            </w:pPr>
          </w:p>
        </w:tc>
        <w:tc>
          <w:tcPr>
            <w:tcW w:w="1037" w:type="pct"/>
            <w:noWrap w:val="0"/>
            <w:vAlign w:val="center"/>
          </w:tcPr>
          <w:p w14:paraId="295E0341">
            <w:pPr>
              <w:pageBreakBefore w:val="0"/>
              <w:kinsoku/>
              <w:overflowPunct/>
              <w:bidi w:val="0"/>
              <w:spacing w:line="40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注意事项</w:t>
            </w:r>
          </w:p>
        </w:tc>
        <w:tc>
          <w:tcPr>
            <w:tcW w:w="3693" w:type="pct"/>
            <w:noWrap w:val="0"/>
            <w:vAlign w:val="center"/>
          </w:tcPr>
          <w:p w14:paraId="5BEEA7BD">
            <w:pPr>
              <w:pageBreakBefore w:val="0"/>
              <w:kinsoku/>
              <w:overflowPunct/>
              <w:bidi w:val="0"/>
              <w:spacing w:line="400" w:lineRule="exact"/>
              <w:ind w:left="210" w:leftChars="10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项目评审当天，</w:t>
            </w:r>
            <w:r>
              <w:rPr>
                <w:rFonts w:hint="eastAsia" w:ascii="仿宋" w:hAnsi="仿宋" w:eastAsia="仿宋" w:cs="仿宋"/>
                <w:color w:val="auto"/>
                <w:sz w:val="21"/>
                <w:szCs w:val="21"/>
                <w:highlight w:val="none"/>
                <w:lang w:val="en-US" w:eastAsia="zh-CN"/>
              </w:rPr>
              <w:t>竞选人</w:t>
            </w:r>
            <w:r>
              <w:rPr>
                <w:rFonts w:hint="eastAsia" w:ascii="仿宋" w:hAnsi="仿宋" w:eastAsia="仿宋" w:cs="仿宋"/>
                <w:color w:val="auto"/>
                <w:sz w:val="21"/>
                <w:szCs w:val="21"/>
                <w:highlight w:val="none"/>
              </w:rPr>
              <w:t>应保证</w:t>
            </w:r>
            <w:r>
              <w:rPr>
                <w:rFonts w:hint="eastAsia" w:ascii="仿宋" w:hAnsi="仿宋" w:eastAsia="仿宋" w:cs="仿宋"/>
                <w:color w:val="auto"/>
                <w:sz w:val="21"/>
                <w:szCs w:val="21"/>
                <w:highlight w:val="none"/>
                <w:lang w:val="en-US" w:eastAsia="zh-CN"/>
              </w:rPr>
              <w:t>竞选</w:t>
            </w:r>
            <w:r>
              <w:rPr>
                <w:rFonts w:hint="eastAsia" w:ascii="仿宋" w:hAnsi="仿宋" w:eastAsia="仿宋" w:cs="仿宋"/>
                <w:color w:val="auto"/>
                <w:sz w:val="21"/>
                <w:szCs w:val="21"/>
                <w:highlight w:val="none"/>
              </w:rPr>
              <w:t>文件中所写明的法定代表人或委托代理人的联系方式的畅通，并确保其</w:t>
            </w:r>
            <w:r>
              <w:rPr>
                <w:rFonts w:hint="eastAsia" w:ascii="仿宋" w:hAnsi="仿宋" w:eastAsia="仿宋" w:cs="仿宋"/>
                <w:color w:val="auto"/>
                <w:sz w:val="21"/>
                <w:szCs w:val="21"/>
                <w:highlight w:val="none"/>
                <w:lang w:val="en-US" w:eastAsia="zh-CN"/>
              </w:rPr>
              <w:t>能</w:t>
            </w:r>
            <w:r>
              <w:rPr>
                <w:rFonts w:hint="eastAsia" w:ascii="仿宋" w:hAnsi="仿宋" w:eastAsia="仿宋" w:cs="仿宋"/>
                <w:color w:val="auto"/>
                <w:sz w:val="21"/>
                <w:szCs w:val="21"/>
                <w:highlight w:val="none"/>
              </w:rPr>
              <w:t>与</w:t>
            </w:r>
            <w:r>
              <w:rPr>
                <w:rFonts w:hint="eastAsia" w:ascii="仿宋" w:hAnsi="仿宋" w:eastAsia="仿宋" w:cs="仿宋"/>
                <w:color w:val="auto"/>
                <w:sz w:val="21"/>
                <w:szCs w:val="21"/>
                <w:highlight w:val="none"/>
                <w:lang w:val="en-US" w:eastAsia="zh-CN"/>
              </w:rPr>
              <w:t>比选人</w:t>
            </w:r>
            <w:r>
              <w:rPr>
                <w:rFonts w:hint="eastAsia" w:ascii="仿宋" w:hAnsi="仿宋" w:eastAsia="仿宋" w:cs="仿宋"/>
                <w:color w:val="auto"/>
                <w:sz w:val="21"/>
                <w:szCs w:val="21"/>
                <w:highlight w:val="none"/>
              </w:rPr>
              <w:t>就本项目进行沟通</w:t>
            </w:r>
            <w:r>
              <w:rPr>
                <w:rFonts w:hint="eastAsia" w:ascii="仿宋" w:hAnsi="仿宋" w:eastAsia="仿宋" w:cs="仿宋"/>
                <w:color w:val="auto"/>
                <w:sz w:val="21"/>
                <w:szCs w:val="21"/>
                <w:highlight w:val="none"/>
                <w:lang w:val="zh-TW"/>
              </w:rPr>
              <w:t>（</w:t>
            </w:r>
            <w:r>
              <w:rPr>
                <w:rFonts w:hint="eastAsia" w:ascii="仿宋" w:hAnsi="仿宋" w:eastAsia="仿宋" w:cs="仿宋"/>
                <w:color w:val="auto"/>
                <w:sz w:val="21"/>
                <w:szCs w:val="21"/>
                <w:highlight w:val="none"/>
              </w:rPr>
              <w:t>在接到通知后</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未在评审委员会规定时间</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一般为30分钟</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内回复做无效处理</w:t>
            </w:r>
            <w:r>
              <w:rPr>
                <w:rFonts w:hint="eastAsia" w:ascii="仿宋" w:hAnsi="仿宋" w:eastAsia="仿宋" w:cs="仿宋"/>
                <w:color w:val="auto"/>
                <w:sz w:val="21"/>
                <w:szCs w:val="21"/>
                <w:highlight w:val="none"/>
                <w:lang w:val="zh-TW"/>
              </w:rPr>
              <w:t>）</w:t>
            </w:r>
            <w:r>
              <w:rPr>
                <w:rFonts w:hint="eastAsia" w:ascii="仿宋" w:hAnsi="仿宋" w:eastAsia="仿宋" w:cs="仿宋"/>
                <w:color w:val="auto"/>
                <w:sz w:val="21"/>
                <w:szCs w:val="21"/>
                <w:highlight w:val="none"/>
                <w:lang w:val="zh-TW" w:eastAsia="zh-CN"/>
              </w:rPr>
              <w:t>。</w:t>
            </w:r>
          </w:p>
        </w:tc>
      </w:tr>
      <w:tr w14:paraId="0FFB586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14" w:hRule="atLeast"/>
          <w:jc w:val="center"/>
        </w:trPr>
        <w:tc>
          <w:tcPr>
            <w:tcW w:w="269" w:type="pct"/>
            <w:noWrap w:val="0"/>
            <w:vAlign w:val="center"/>
          </w:tcPr>
          <w:p w14:paraId="50959E25">
            <w:pPr>
              <w:pStyle w:val="17"/>
              <w:pageBreakBefore w:val="0"/>
              <w:numPr>
                <w:ilvl w:val="0"/>
                <w:numId w:val="1"/>
              </w:numPr>
              <w:tabs>
                <w:tab w:val="left" w:pos="220"/>
              </w:tabs>
              <w:kinsoku/>
              <w:overflowPunct/>
              <w:bidi w:val="0"/>
              <w:adjustRightInd w:val="0"/>
              <w:snapToGrid w:val="0"/>
              <w:spacing w:line="400" w:lineRule="exact"/>
              <w:textAlignment w:val="auto"/>
              <w:rPr>
                <w:rFonts w:hint="eastAsia" w:ascii="仿宋" w:hAnsi="仿宋" w:eastAsia="仿宋" w:cs="仿宋"/>
                <w:color w:val="auto"/>
                <w:sz w:val="21"/>
                <w:szCs w:val="21"/>
                <w:highlight w:val="none"/>
              </w:rPr>
            </w:pPr>
          </w:p>
        </w:tc>
        <w:tc>
          <w:tcPr>
            <w:tcW w:w="1037" w:type="pct"/>
            <w:noWrap w:val="0"/>
            <w:vAlign w:val="center"/>
          </w:tcPr>
          <w:p w14:paraId="6DAF955C">
            <w:pPr>
              <w:pageBreakBefore w:val="0"/>
              <w:kinsoku/>
              <w:overflowPunct/>
              <w:bidi w:val="0"/>
              <w:spacing w:line="400" w:lineRule="exact"/>
              <w:jc w:val="center"/>
              <w:textAlignment w:val="auto"/>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rPr>
              <w:t>其他</w:t>
            </w:r>
          </w:p>
        </w:tc>
        <w:tc>
          <w:tcPr>
            <w:tcW w:w="3693" w:type="pct"/>
            <w:noWrap w:val="0"/>
            <w:vAlign w:val="center"/>
          </w:tcPr>
          <w:p w14:paraId="5B828EC7">
            <w:pPr>
              <w:pageBreakBefore w:val="0"/>
              <w:kinsoku/>
              <w:overflowPunct/>
              <w:bidi w:val="0"/>
              <w:spacing w:line="400" w:lineRule="exact"/>
              <w:ind w:left="210" w:leftChars="1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（1）国家或行业主管部门对供应商和采购产品的技术标准、质量标准和资格资质条件等有强制性规定的，应当符合其要求；</w:t>
            </w:r>
          </w:p>
          <w:p w14:paraId="7E990AF1">
            <w:pPr>
              <w:pageBreakBefore w:val="0"/>
              <w:kinsoku/>
              <w:overflowPunct/>
              <w:bidi w:val="0"/>
              <w:spacing w:line="400" w:lineRule="exact"/>
              <w:ind w:left="210" w:leftChars="100" w:firstLine="420" w:firstLineChars="200"/>
              <w:textAlignment w:val="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rPr>
              <w:t>（2）本项目涉及企业资质、产品认证、人员执业资格、行业标准等描述与国家最新要求不一致时以国家最新要求为准</w:t>
            </w:r>
            <w:r>
              <w:rPr>
                <w:rFonts w:hint="eastAsia" w:ascii="仿宋" w:hAnsi="仿宋" w:eastAsia="仿宋" w:cs="仿宋"/>
                <w:color w:val="auto"/>
                <w:sz w:val="21"/>
                <w:szCs w:val="21"/>
                <w:highlight w:val="none"/>
                <w:lang w:eastAsia="zh-CN"/>
              </w:rPr>
              <w:t>。</w:t>
            </w:r>
          </w:p>
        </w:tc>
      </w:tr>
      <w:tr w14:paraId="3616E5F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269" w:type="pct"/>
            <w:noWrap w:val="0"/>
            <w:vAlign w:val="center"/>
          </w:tcPr>
          <w:p w14:paraId="13C48FC7">
            <w:pPr>
              <w:pStyle w:val="17"/>
              <w:pageBreakBefore w:val="0"/>
              <w:numPr>
                <w:ilvl w:val="0"/>
                <w:numId w:val="1"/>
              </w:numPr>
              <w:tabs>
                <w:tab w:val="left" w:pos="220"/>
              </w:tabs>
              <w:kinsoku/>
              <w:overflowPunct/>
              <w:bidi w:val="0"/>
              <w:adjustRightInd w:val="0"/>
              <w:snapToGrid w:val="0"/>
              <w:spacing w:line="400" w:lineRule="exact"/>
              <w:textAlignment w:val="auto"/>
              <w:rPr>
                <w:rFonts w:hint="eastAsia" w:ascii="仿宋" w:hAnsi="仿宋" w:eastAsia="仿宋" w:cs="仿宋"/>
                <w:color w:val="auto"/>
                <w:sz w:val="21"/>
                <w:szCs w:val="21"/>
                <w:highlight w:val="none"/>
              </w:rPr>
            </w:pPr>
          </w:p>
        </w:tc>
        <w:tc>
          <w:tcPr>
            <w:tcW w:w="1037" w:type="pct"/>
            <w:noWrap w:val="0"/>
            <w:vAlign w:val="center"/>
          </w:tcPr>
          <w:p w14:paraId="18425084">
            <w:pPr>
              <w:pageBreakBefore w:val="0"/>
              <w:kinsoku/>
              <w:overflowPunct/>
              <w:bidi w:val="0"/>
              <w:spacing w:line="400" w:lineRule="exact"/>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说明</w:t>
            </w:r>
          </w:p>
        </w:tc>
        <w:tc>
          <w:tcPr>
            <w:tcW w:w="3693" w:type="pct"/>
            <w:noWrap w:val="0"/>
            <w:vAlign w:val="center"/>
          </w:tcPr>
          <w:p w14:paraId="31CCC6A9">
            <w:pPr>
              <w:pageBreakBefore w:val="0"/>
              <w:kinsoku/>
              <w:overflowPunct/>
              <w:bidi w:val="0"/>
              <w:spacing w:line="400" w:lineRule="exact"/>
              <w:ind w:left="210" w:leftChars="1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竞选人</w:t>
            </w:r>
            <w:r>
              <w:rPr>
                <w:rFonts w:hint="eastAsia" w:ascii="仿宋" w:hAnsi="仿宋" w:eastAsia="仿宋" w:cs="仿宋"/>
                <w:color w:val="auto"/>
                <w:sz w:val="21"/>
                <w:szCs w:val="21"/>
                <w:highlight w:val="none"/>
              </w:rPr>
              <w:t>产生的一切费用由</w:t>
            </w:r>
            <w:r>
              <w:rPr>
                <w:rFonts w:hint="eastAsia" w:ascii="仿宋" w:hAnsi="仿宋" w:eastAsia="仿宋" w:cs="仿宋"/>
                <w:color w:val="auto"/>
                <w:sz w:val="21"/>
                <w:szCs w:val="21"/>
                <w:highlight w:val="none"/>
                <w:lang w:val="en-US" w:eastAsia="zh-CN"/>
              </w:rPr>
              <w:t>竞选人</w:t>
            </w:r>
            <w:r>
              <w:rPr>
                <w:rFonts w:hint="eastAsia" w:ascii="仿宋" w:hAnsi="仿宋" w:eastAsia="仿宋" w:cs="仿宋"/>
                <w:color w:val="auto"/>
                <w:sz w:val="21"/>
                <w:szCs w:val="21"/>
                <w:highlight w:val="none"/>
              </w:rPr>
              <w:t>自行承担；</w:t>
            </w:r>
          </w:p>
          <w:p w14:paraId="12CE20F2">
            <w:pPr>
              <w:pageBreakBefore w:val="0"/>
              <w:kinsoku/>
              <w:overflowPunct/>
              <w:bidi w:val="0"/>
              <w:spacing w:line="400" w:lineRule="exact"/>
              <w:ind w:left="210" w:leftChars="10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（2）若</w:t>
            </w:r>
            <w:r>
              <w:rPr>
                <w:rFonts w:hint="eastAsia" w:ascii="仿宋" w:hAnsi="仿宋" w:eastAsia="仿宋" w:cs="仿宋"/>
                <w:color w:val="auto"/>
                <w:sz w:val="21"/>
                <w:szCs w:val="21"/>
                <w:highlight w:val="none"/>
                <w:lang w:val="en-US" w:eastAsia="zh-CN"/>
              </w:rPr>
              <w:t>比选</w:t>
            </w:r>
            <w:r>
              <w:rPr>
                <w:rFonts w:hint="eastAsia" w:ascii="仿宋" w:hAnsi="仿宋" w:eastAsia="仿宋" w:cs="仿宋"/>
                <w:color w:val="auto"/>
                <w:sz w:val="21"/>
                <w:szCs w:val="21"/>
                <w:highlight w:val="none"/>
              </w:rPr>
              <w:t>遇特殊情况，</w:t>
            </w:r>
            <w:r>
              <w:rPr>
                <w:rFonts w:hint="eastAsia" w:ascii="仿宋" w:hAnsi="仿宋" w:eastAsia="仿宋" w:cs="仿宋"/>
                <w:color w:val="auto"/>
                <w:sz w:val="21"/>
                <w:szCs w:val="21"/>
                <w:highlight w:val="none"/>
                <w:lang w:val="en-US" w:eastAsia="zh-CN"/>
              </w:rPr>
              <w:t>比选</w:t>
            </w:r>
            <w:r>
              <w:rPr>
                <w:rFonts w:hint="eastAsia" w:ascii="仿宋" w:hAnsi="仿宋" w:eastAsia="仿宋" w:cs="仿宋"/>
                <w:color w:val="auto"/>
                <w:sz w:val="21"/>
                <w:szCs w:val="21"/>
                <w:highlight w:val="none"/>
              </w:rPr>
              <w:t>人有权终止采购项目；</w:t>
            </w:r>
          </w:p>
          <w:p w14:paraId="57DA646B">
            <w:pPr>
              <w:pageBreakBefore w:val="0"/>
              <w:kinsoku/>
              <w:overflowPunct/>
              <w:bidi w:val="0"/>
              <w:spacing w:line="400" w:lineRule="exact"/>
              <w:ind w:left="210" w:leftChars="100"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（3）比选文件相关部分出现的“投标人”、“中标人”、“乙方”</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报价方</w:t>
            </w:r>
            <w:r>
              <w:rPr>
                <w:rFonts w:hint="eastAsia" w:ascii="仿宋" w:hAnsi="仿宋" w:eastAsia="仿宋" w:cs="仿宋"/>
                <w:color w:val="auto"/>
                <w:sz w:val="21"/>
                <w:szCs w:val="21"/>
                <w:highlight w:val="none"/>
              </w:rPr>
              <w:t>”等描述，在比选阶段均表示“竞选人”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 xml:space="preserve"> 比选文件相关部分出现的“招标人”、“采购人”、“甲方”</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需求方</w:t>
            </w:r>
            <w:r>
              <w:rPr>
                <w:rFonts w:hint="eastAsia" w:ascii="仿宋" w:hAnsi="仿宋" w:eastAsia="仿宋" w:cs="仿宋"/>
                <w:color w:val="auto"/>
                <w:sz w:val="21"/>
                <w:szCs w:val="21"/>
                <w:highlight w:val="none"/>
              </w:rPr>
              <w:t>”等描述，在比选阶段均表示“比选人”。 “招标文件”、“投标文件”、“投标保证金”等描述同理</w:t>
            </w:r>
            <w:r>
              <w:rPr>
                <w:rFonts w:hint="eastAsia" w:ascii="仿宋" w:hAnsi="仿宋" w:eastAsia="仿宋" w:cs="仿宋"/>
                <w:color w:val="auto"/>
                <w:sz w:val="21"/>
                <w:szCs w:val="21"/>
                <w:highlight w:val="none"/>
                <w:lang w:eastAsia="zh-CN"/>
              </w:rPr>
              <w:t>；</w:t>
            </w:r>
          </w:p>
          <w:p w14:paraId="55ED18F9">
            <w:pPr>
              <w:pageBreakBefore w:val="0"/>
              <w:kinsoku/>
              <w:overflowPunct/>
              <w:bidi w:val="0"/>
              <w:spacing w:line="400" w:lineRule="exact"/>
              <w:ind w:left="210" w:leftChars="100" w:firstLine="420" w:firstLineChars="200"/>
              <w:textAlignment w:val="auto"/>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）本</w:t>
            </w:r>
            <w:r>
              <w:rPr>
                <w:rFonts w:hint="eastAsia" w:ascii="仿宋" w:hAnsi="仿宋" w:eastAsia="仿宋" w:cs="仿宋"/>
                <w:color w:val="auto"/>
                <w:sz w:val="21"/>
                <w:szCs w:val="21"/>
                <w:highlight w:val="none"/>
                <w:lang w:val="en-US" w:eastAsia="zh-CN"/>
              </w:rPr>
              <w:t>比选</w:t>
            </w:r>
            <w:r>
              <w:rPr>
                <w:rFonts w:hint="eastAsia" w:ascii="仿宋" w:hAnsi="仿宋" w:eastAsia="仿宋" w:cs="仿宋"/>
                <w:color w:val="auto"/>
                <w:sz w:val="21"/>
                <w:szCs w:val="21"/>
                <w:highlight w:val="none"/>
              </w:rPr>
              <w:t>文件最终解释权归</w:t>
            </w:r>
            <w:r>
              <w:rPr>
                <w:rFonts w:hint="eastAsia" w:ascii="仿宋" w:hAnsi="仿宋" w:eastAsia="仿宋" w:cs="仿宋"/>
                <w:color w:val="auto"/>
                <w:sz w:val="21"/>
                <w:szCs w:val="21"/>
                <w:highlight w:val="none"/>
                <w:lang w:val="en-US" w:eastAsia="zh-CN"/>
              </w:rPr>
              <w:t>比选</w:t>
            </w:r>
            <w:r>
              <w:rPr>
                <w:rFonts w:hint="eastAsia" w:ascii="仿宋" w:hAnsi="仿宋" w:eastAsia="仿宋" w:cs="仿宋"/>
                <w:color w:val="auto"/>
                <w:sz w:val="21"/>
                <w:szCs w:val="21"/>
                <w:highlight w:val="none"/>
              </w:rPr>
              <w:t>人所有</w:t>
            </w:r>
            <w:r>
              <w:rPr>
                <w:rFonts w:hint="eastAsia" w:ascii="仿宋" w:hAnsi="仿宋" w:eastAsia="仿宋" w:cs="仿宋"/>
                <w:color w:val="auto"/>
                <w:sz w:val="21"/>
                <w:szCs w:val="21"/>
                <w:highlight w:val="none"/>
                <w:lang w:eastAsia="zh-CN"/>
              </w:rPr>
              <w:t>。</w:t>
            </w:r>
          </w:p>
        </w:tc>
      </w:tr>
    </w:tbl>
    <w:p w14:paraId="7DF209D6">
      <w:pPr>
        <w:pStyle w:val="13"/>
        <w:pageBreakBefore w:val="0"/>
        <w:kinsoku/>
        <w:overflowPunct/>
        <w:bidi w:val="0"/>
        <w:spacing w:line="400" w:lineRule="exact"/>
        <w:textAlignment w:val="auto"/>
        <w:rPr>
          <w:rFonts w:hint="eastAsia" w:ascii="宋体"/>
          <w:color w:val="auto"/>
          <w:szCs w:val="21"/>
          <w:highlight w:val="none"/>
        </w:rPr>
      </w:pPr>
    </w:p>
    <w:p w14:paraId="197BAD45">
      <w:pPr>
        <w:pStyle w:val="13"/>
        <w:pageBreakBefore w:val="0"/>
        <w:kinsoku/>
        <w:overflowPunct/>
        <w:bidi w:val="0"/>
        <w:spacing w:line="400" w:lineRule="exact"/>
        <w:textAlignment w:val="auto"/>
        <w:rPr>
          <w:rFonts w:hint="eastAsia" w:ascii="宋体"/>
          <w:color w:val="auto"/>
          <w:szCs w:val="21"/>
          <w:highlight w:val="none"/>
        </w:rPr>
      </w:pPr>
    </w:p>
    <w:p w14:paraId="4C8F0528">
      <w:pPr>
        <w:pageBreakBefore w:val="0"/>
        <w:kinsoku/>
        <w:overflowPunct/>
        <w:bidi w:val="0"/>
        <w:spacing w:line="400" w:lineRule="exact"/>
        <w:textAlignment w:val="auto"/>
        <w:rPr>
          <w:color w:val="auto"/>
          <w:highlight w:val="none"/>
        </w:rPr>
      </w:pPr>
    </w:p>
    <w:p w14:paraId="4A5A2D99">
      <w:pPr>
        <w:pageBreakBefore w:val="0"/>
        <w:kinsoku/>
        <w:overflowPunct/>
        <w:bidi w:val="0"/>
        <w:spacing w:line="400" w:lineRule="exact"/>
        <w:textAlignment w:val="auto"/>
        <w:rPr>
          <w:color w:val="auto"/>
          <w:highlight w:val="none"/>
        </w:rPr>
        <w:sectPr>
          <w:pgSz w:w="11910" w:h="16840"/>
          <w:pgMar w:top="1100" w:right="900" w:bottom="1400" w:left="980" w:header="877" w:footer="1201" w:gutter="0"/>
          <w:pgBorders>
            <w:top w:val="none" w:sz="0" w:space="0"/>
            <w:left w:val="none" w:sz="0" w:space="0"/>
            <w:bottom w:val="none" w:sz="0" w:space="0"/>
            <w:right w:val="none" w:sz="0" w:space="0"/>
          </w:pgBorders>
          <w:pgNumType w:fmt="decimal" w:start="1"/>
          <w:cols w:space="720" w:num="1"/>
        </w:sectPr>
      </w:pPr>
    </w:p>
    <w:p w14:paraId="0BC750D5">
      <w:pPr>
        <w:pStyle w:val="2"/>
        <w:pageBreakBefore w:val="0"/>
        <w:numPr>
          <w:ilvl w:val="0"/>
          <w:numId w:val="2"/>
        </w:numPr>
        <w:kinsoku/>
        <w:overflowPunct/>
        <w:bidi w:val="0"/>
        <w:spacing w:before="0" w:after="0" w:line="400" w:lineRule="exact"/>
        <w:jc w:val="center"/>
        <w:textAlignment w:val="auto"/>
        <w:rPr>
          <w:rFonts w:hint="eastAsia" w:ascii="宋体" w:hAnsi="Times New Roman" w:eastAsia="宋体" w:cs="Times New Roman"/>
          <w:snapToGrid w:val="0"/>
          <w:color w:val="auto"/>
          <w:kern w:val="0"/>
          <w:sz w:val="32"/>
          <w:szCs w:val="32"/>
          <w:highlight w:val="none"/>
        </w:rPr>
      </w:pPr>
      <w:bookmarkStart w:id="55" w:name="_Toc24770"/>
      <w:bookmarkStart w:id="56" w:name="_Toc56"/>
      <w:r>
        <w:rPr>
          <w:rFonts w:hint="eastAsia" w:ascii="宋体" w:hAnsi="Times New Roman" w:eastAsia="宋体" w:cs="Times New Roman"/>
          <w:snapToGrid w:val="0"/>
          <w:color w:val="auto"/>
          <w:kern w:val="0"/>
          <w:sz w:val="32"/>
          <w:szCs w:val="32"/>
          <w:highlight w:val="none"/>
        </w:rPr>
        <w:t>采购需求</w:t>
      </w:r>
      <w:bookmarkEnd w:id="55"/>
      <w:bookmarkEnd w:id="56"/>
    </w:p>
    <w:p w14:paraId="46E2386C">
      <w:pPr>
        <w:pStyle w:val="4"/>
        <w:keepNext/>
        <w:keepLines/>
        <w:pageBreakBefore w:val="0"/>
        <w:widowControl w:val="0"/>
        <w:numPr>
          <w:ilvl w:val="0"/>
          <w:numId w:val="3"/>
        </w:numPr>
        <w:kinsoku/>
        <w:wordWrap/>
        <w:overflowPunct/>
        <w:topLinePunct w:val="0"/>
        <w:autoSpaceDE w:val="0"/>
        <w:autoSpaceDN w:val="0"/>
        <w:bidi w:val="0"/>
        <w:adjustRightInd/>
        <w:snapToGrid/>
        <w:spacing w:before="0" w:after="0" w:line="400" w:lineRule="exact"/>
        <w:ind w:left="0" w:leftChars="0" w:firstLine="422" w:firstLineChars="200"/>
        <w:textAlignment w:val="auto"/>
        <w:rPr>
          <w:rFonts w:hint="default" w:ascii="宋体" w:hAnsi="Times New Roman" w:eastAsia="宋体" w:cs="Times New Roman"/>
          <w:b w:val="0"/>
          <w:bCs w:val="0"/>
          <w:color w:val="auto"/>
          <w:kern w:val="2"/>
          <w:sz w:val="21"/>
          <w:szCs w:val="21"/>
          <w:highlight w:val="none"/>
          <w:lang w:val="en-US" w:eastAsia="zh-CN" w:bidi="ar-SA"/>
        </w:rPr>
      </w:pPr>
      <w:r>
        <w:rPr>
          <w:rFonts w:hint="eastAsia" w:ascii="宋体" w:hAnsi="Cambria" w:eastAsia="宋体" w:cs="Times New Roman"/>
          <w:b/>
          <w:bCs/>
          <w:snapToGrid w:val="0"/>
          <w:color w:val="auto"/>
          <w:kern w:val="2"/>
          <w:sz w:val="21"/>
          <w:szCs w:val="21"/>
          <w:highlight w:val="none"/>
          <w:lang w:val="en-US" w:eastAsia="zh-CN" w:bidi="ar-SA"/>
        </w:rPr>
        <w:t>项目简介</w:t>
      </w:r>
      <w:r>
        <w:rPr>
          <w:rFonts w:hint="eastAsia" w:ascii="仿宋" w:hAnsi="仿宋" w:eastAsia="仿宋" w:cs="仿宋"/>
          <w:color w:val="auto"/>
          <w:sz w:val="24"/>
          <w:szCs w:val="24"/>
          <w:highlight w:val="none"/>
        </w:rPr>
        <w:cr/>
      </w:r>
      <w:r>
        <w:rPr>
          <w:rFonts w:hint="eastAsia" w:ascii="仿宋" w:hAnsi="仿宋" w:eastAsia="仿宋" w:cs="仿宋"/>
          <w:color w:val="auto"/>
          <w:sz w:val="24"/>
          <w:szCs w:val="24"/>
          <w:highlight w:val="none"/>
        </w:rPr>
        <w:t xml:space="preserve"> </w:t>
      </w:r>
      <w:r>
        <w:rPr>
          <w:rFonts w:hint="eastAsia" w:ascii="宋体" w:hAnsi="Times New Roman" w:eastAsia="宋体" w:cs="Times New Roman"/>
          <w:b w:val="0"/>
          <w:bCs w:val="0"/>
          <w:color w:val="auto"/>
          <w:kern w:val="2"/>
          <w:sz w:val="21"/>
          <w:szCs w:val="21"/>
          <w:highlight w:val="none"/>
          <w:lang w:val="en-US" w:eastAsia="zh-CN" w:bidi="ar-SA"/>
        </w:rPr>
        <w:t xml:space="preserve">  重庆医科大学附属第一医院现以公开比选的方式确定</w:t>
      </w:r>
      <w:r>
        <w:rPr>
          <w:rFonts w:hint="eastAsia" w:ascii="宋体" w:hAnsi="Times New Roman" w:eastAsia="宋体" w:cs="Times New Roman"/>
          <w:b w:val="0"/>
          <w:bCs w:val="0"/>
          <w:color w:val="auto"/>
          <w:kern w:val="2"/>
          <w:sz w:val="21"/>
          <w:szCs w:val="21"/>
          <w:highlight w:val="none"/>
          <w:u w:val="single"/>
          <w:lang w:val="en-US" w:eastAsia="zh-CN" w:bidi="ar-SA"/>
        </w:rPr>
        <w:t xml:space="preserve"> 1 </w:t>
      </w:r>
      <w:r>
        <w:rPr>
          <w:rFonts w:hint="eastAsia" w:ascii="宋体" w:hAnsi="Times New Roman" w:eastAsia="宋体" w:cs="Times New Roman"/>
          <w:b w:val="0"/>
          <w:bCs w:val="0"/>
          <w:color w:val="auto"/>
          <w:kern w:val="2"/>
          <w:sz w:val="21"/>
          <w:szCs w:val="21"/>
          <w:highlight w:val="none"/>
          <w:lang w:val="en-US" w:eastAsia="zh-CN" w:bidi="ar-SA"/>
        </w:rPr>
        <w:t>名成交供应商，拟负责医院视觉识别系统（VI）的设计。</w:t>
      </w:r>
    </w:p>
    <w:p w14:paraId="23A33DF3">
      <w:pPr>
        <w:keepNext/>
        <w:keepLines/>
        <w:pageBreakBefore w:val="0"/>
        <w:widowControl w:val="0"/>
        <w:numPr>
          <w:ilvl w:val="0"/>
          <w:numId w:val="0"/>
        </w:numPr>
        <w:kinsoku/>
        <w:wordWrap/>
        <w:overflowPunct/>
        <w:topLinePunct w:val="0"/>
        <w:autoSpaceDE/>
        <w:autoSpaceDN/>
        <w:bidi w:val="0"/>
        <w:adjustRightInd/>
        <w:snapToGrid/>
        <w:spacing w:before="0" w:after="0" w:line="400" w:lineRule="exact"/>
        <w:ind w:left="0" w:leftChars="0" w:firstLine="422" w:firstLineChars="200"/>
        <w:jc w:val="both"/>
        <w:textAlignment w:val="auto"/>
        <w:outlineLvl w:val="9"/>
        <w:rPr>
          <w:rFonts w:hint="eastAsia" w:ascii="宋体" w:hAnsi="Cambria" w:eastAsia="宋体" w:cs="Times New Roman"/>
          <w:b/>
          <w:bCs/>
          <w:snapToGrid w:val="0"/>
          <w:color w:val="auto"/>
          <w:kern w:val="2"/>
          <w:sz w:val="21"/>
          <w:szCs w:val="21"/>
          <w:highlight w:val="none"/>
          <w:lang w:val="en-US" w:eastAsia="zh-CN" w:bidi="ar-SA"/>
        </w:rPr>
      </w:pPr>
      <w:bookmarkStart w:id="57" w:name="_Toc19024"/>
      <w:bookmarkStart w:id="58" w:name="_Toc29043"/>
      <w:bookmarkStart w:id="59" w:name="_Toc4639"/>
      <w:r>
        <w:rPr>
          <w:rFonts w:hint="eastAsia" w:ascii="宋体" w:hAnsi="Cambria" w:eastAsia="宋体" w:cs="Times New Roman"/>
          <w:b/>
          <w:bCs/>
          <w:snapToGrid w:val="0"/>
          <w:color w:val="auto"/>
          <w:kern w:val="2"/>
          <w:sz w:val="21"/>
          <w:szCs w:val="21"/>
          <w:highlight w:val="none"/>
          <w:lang w:val="en-US" w:eastAsia="zh-CN" w:bidi="ar-SA"/>
        </w:rPr>
        <w:t>二、服务内容</w:t>
      </w:r>
      <w:bookmarkEnd w:id="57"/>
      <w:bookmarkEnd w:id="58"/>
      <w:r>
        <w:rPr>
          <w:rFonts w:hint="eastAsia" w:ascii="宋体" w:hAnsi="Cambria" w:eastAsia="宋体" w:cs="Times New Roman"/>
          <w:b/>
          <w:bCs/>
          <w:snapToGrid w:val="0"/>
          <w:color w:val="auto"/>
          <w:kern w:val="2"/>
          <w:sz w:val="21"/>
          <w:szCs w:val="21"/>
          <w:highlight w:val="none"/>
          <w:lang w:val="en-US" w:eastAsia="zh-CN" w:bidi="ar-SA"/>
        </w:rPr>
        <w:t>及要求</w:t>
      </w:r>
      <w:bookmarkEnd w:id="59"/>
    </w:p>
    <w:p w14:paraId="02A8A5B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left"/>
        <w:textAlignment w:val="auto"/>
        <w:outlineLvl w:val="9"/>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（一）</w:t>
      </w:r>
      <w:r>
        <w:rPr>
          <w:rFonts w:hint="eastAsia" w:ascii="宋体" w:hAnsi="宋体" w:eastAsia="宋体" w:cs="宋体"/>
          <w:b/>
          <w:bCs/>
          <w:color w:val="auto"/>
          <w:szCs w:val="21"/>
          <w:highlight w:val="none"/>
          <w:lang w:val="en-US" w:eastAsia="zh-CN"/>
        </w:rPr>
        <w:t>服务内容</w:t>
      </w:r>
    </w:p>
    <w:p w14:paraId="25B33324">
      <w:pPr>
        <w:spacing w:line="460" w:lineRule="exact"/>
        <w:ind w:firstLine="480" w:firstLineChars="200"/>
        <w:rPr>
          <w:rFonts w:hint="eastAsia" w:ascii="宋体" w:hAnsi="宋体" w:cs="宋体"/>
          <w:color w:val="auto"/>
          <w:sz w:val="24"/>
          <w:szCs w:val="24"/>
          <w:lang w:val="en-US" w:eastAsia="zh-CN"/>
        </w:rPr>
      </w:pPr>
      <w:bookmarkStart w:id="60" w:name="_Toc21764"/>
      <w:r>
        <w:rPr>
          <w:rFonts w:hint="eastAsia" w:ascii="宋体" w:hAnsi="宋体" w:cs="宋体"/>
          <w:color w:val="auto"/>
          <w:sz w:val="24"/>
          <w:szCs w:val="24"/>
          <w:highlight w:val="none"/>
          <w:lang w:val="en-US" w:eastAsia="zh-CN"/>
        </w:rPr>
        <w:t>完成医院视觉识别系统（VI）的设计</w:t>
      </w:r>
      <w:r>
        <w:rPr>
          <w:rFonts w:hint="eastAsia" w:ascii="宋体" w:hAnsi="宋体" w:cs="宋体"/>
          <w:color w:val="auto"/>
          <w:sz w:val="24"/>
          <w:szCs w:val="24"/>
          <w:lang w:val="en-US" w:eastAsia="zh-CN"/>
        </w:rPr>
        <w:t>，包括：主LOGO及应用系统升级，包含但不限于办公用品、宣传册、信封、邀请函、便笺、水杯等宣传物料，字体系统，PPT模板等。</w:t>
      </w:r>
      <w:r>
        <w:rPr>
          <w:rFonts w:hint="eastAsia" w:ascii="宋体" w:hAnsi="宋体" w:cs="宋体"/>
          <w:color w:val="auto"/>
          <w:sz w:val="24"/>
          <w:szCs w:val="24"/>
        </w:rPr>
        <w:t>设计内容详见《</w:t>
      </w:r>
      <w:r>
        <w:rPr>
          <w:rFonts w:hint="eastAsia" w:ascii="宋体" w:hAnsi="宋体" w:cs="宋体"/>
          <w:color w:val="auto"/>
          <w:sz w:val="24"/>
          <w:szCs w:val="24"/>
          <w:lang w:val="en-US" w:eastAsia="zh-CN"/>
        </w:rPr>
        <w:t>重医附一院VI系统内容表</w:t>
      </w:r>
      <w:r>
        <w:rPr>
          <w:rFonts w:hint="eastAsia" w:ascii="宋体" w:hAnsi="宋体" w:cs="宋体"/>
          <w:color w:val="auto"/>
          <w:sz w:val="24"/>
          <w:szCs w:val="24"/>
        </w:rPr>
        <w:t>》</w:t>
      </w:r>
      <w:r>
        <w:rPr>
          <w:rFonts w:hint="eastAsia" w:ascii="宋体" w:hAnsi="宋体" w:cs="宋体"/>
          <w:color w:val="auto"/>
          <w:sz w:val="24"/>
          <w:szCs w:val="24"/>
          <w:lang w:val="en-US" w:eastAsia="zh-CN"/>
        </w:rPr>
        <w:t>。</w:t>
      </w:r>
    </w:p>
    <w:p w14:paraId="29CB7AED">
      <w:pPr>
        <w:spacing w:line="460" w:lineRule="exact"/>
        <w:ind w:firstLine="480" w:firstLineChars="200"/>
        <w:rPr>
          <w:rFonts w:hint="eastAsia" w:ascii="宋体" w:hAnsi="宋体" w:cs="宋体"/>
          <w:color w:val="auto"/>
          <w:sz w:val="24"/>
          <w:szCs w:val="24"/>
          <w:lang w:val="en-US" w:eastAsia="zh-CN"/>
        </w:rPr>
      </w:pPr>
    </w:p>
    <w:p w14:paraId="74BA4FF1">
      <w:pPr>
        <w:spacing w:line="460" w:lineRule="exac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重医附一院VI系统内容表：</w:t>
      </w:r>
    </w:p>
    <w:p w14:paraId="698EF8E3">
      <w:pPr>
        <w:spacing w:line="460" w:lineRule="exact"/>
        <w:ind w:firstLine="480" w:firstLineChars="200"/>
        <w:rPr>
          <w:rFonts w:hint="eastAsia" w:ascii="宋体" w:hAnsi="宋体" w:cs="宋体"/>
          <w:color w:val="auto"/>
          <w:sz w:val="24"/>
          <w:szCs w:val="24"/>
          <w:lang w:val="en-US" w:eastAsia="zh-CN"/>
        </w:rPr>
      </w:pP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40"/>
        <w:gridCol w:w="9006"/>
      </w:tblGrid>
      <w:tr w14:paraId="14B12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00" w:type="pct"/>
            <w:gridSpan w:val="2"/>
            <w:tcBorders>
              <w:top w:val="single" w:color="000000" w:sz="4" w:space="0"/>
              <w:left w:val="single" w:color="000000" w:sz="4" w:space="0"/>
              <w:bottom w:val="single" w:color="000000" w:sz="4" w:space="0"/>
              <w:right w:val="single" w:color="000000" w:sz="4" w:space="0"/>
            </w:tcBorders>
            <w:noWrap/>
            <w:vAlign w:val="center"/>
          </w:tcPr>
          <w:p w14:paraId="1BD74172">
            <w:pPr>
              <w:keepNext w:val="0"/>
              <w:keepLines w:val="0"/>
              <w:widowControl/>
              <w:suppressLineNumbers w:val="0"/>
              <w:jc w:val="center"/>
              <w:textAlignment w:val="center"/>
              <w:rPr>
                <w:rFonts w:ascii="方正黑体_GBK" w:hAnsi="方正黑体_GBK" w:eastAsia="方正黑体_GBK" w:cs="方正黑体_GBK"/>
                <w:i w:val="0"/>
                <w:iCs w:val="0"/>
                <w:color w:val="auto"/>
                <w:sz w:val="24"/>
                <w:szCs w:val="24"/>
                <w:highlight w:val="none"/>
                <w:u w:val="none"/>
              </w:rPr>
            </w:pPr>
            <w:r>
              <w:rPr>
                <w:rFonts w:hint="eastAsia" w:ascii="方正黑体_GBK" w:hAnsi="方正黑体_GBK" w:eastAsia="方正黑体_GBK" w:cs="方正黑体_GBK"/>
                <w:i w:val="0"/>
                <w:iCs w:val="0"/>
                <w:color w:val="auto"/>
                <w:kern w:val="0"/>
                <w:sz w:val="24"/>
                <w:szCs w:val="24"/>
                <w:highlight w:val="none"/>
                <w:u w:val="none"/>
                <w:lang w:val="en-US" w:eastAsia="zh-CN" w:bidi="ar"/>
              </w:rPr>
              <w:t>VI基础部分</w:t>
            </w:r>
          </w:p>
        </w:tc>
      </w:tr>
      <w:tr w14:paraId="7B131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00" w:type="pct"/>
            <w:gridSpan w:val="2"/>
            <w:tcBorders>
              <w:top w:val="single" w:color="000000" w:sz="4" w:space="0"/>
              <w:left w:val="single" w:color="000000" w:sz="4" w:space="0"/>
              <w:bottom w:val="single" w:color="000000" w:sz="4" w:space="0"/>
              <w:right w:val="single" w:color="000000" w:sz="4" w:space="0"/>
            </w:tcBorders>
            <w:noWrap w:val="0"/>
            <w:vAlign w:val="center"/>
          </w:tcPr>
          <w:p w14:paraId="138D638A">
            <w:pPr>
              <w:keepNext w:val="0"/>
              <w:keepLines w:val="0"/>
              <w:widowControl/>
              <w:suppressLineNumbers w:val="0"/>
              <w:jc w:val="center"/>
              <w:textAlignment w:val="center"/>
              <w:rPr>
                <w:rFonts w:ascii="方正楷体简体" w:hAnsi="方正楷体简体" w:eastAsia="方正楷体简体" w:cs="方正楷体简体"/>
                <w:b/>
                <w:bCs/>
                <w:i w:val="0"/>
                <w:iCs w:val="0"/>
                <w:color w:val="auto"/>
                <w:sz w:val="24"/>
                <w:szCs w:val="24"/>
                <w:highlight w:val="none"/>
                <w:u w:val="none"/>
              </w:rPr>
            </w:pPr>
            <w:r>
              <w:rPr>
                <w:rFonts w:hint="eastAsia" w:ascii="方正楷体简体" w:hAnsi="方正楷体简体" w:eastAsia="方正楷体简体" w:cs="方正楷体简体"/>
                <w:b/>
                <w:bCs/>
                <w:i w:val="0"/>
                <w:iCs w:val="0"/>
                <w:color w:val="auto"/>
                <w:kern w:val="0"/>
                <w:sz w:val="24"/>
                <w:szCs w:val="24"/>
                <w:highlight w:val="none"/>
                <w:u w:val="none"/>
                <w:lang w:val="en-US" w:eastAsia="zh-CN" w:bidi="ar"/>
              </w:rPr>
              <w:t>一、标志</w:t>
            </w:r>
          </w:p>
        </w:tc>
      </w:tr>
      <w:tr w14:paraId="7388B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ign w:val="center"/>
          </w:tcPr>
          <w:p w14:paraId="30DE1C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0B04F31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标志标准彩色图形</w:t>
            </w:r>
          </w:p>
        </w:tc>
      </w:tr>
      <w:tr w14:paraId="282F7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ign w:val="center"/>
          </w:tcPr>
          <w:p w14:paraId="373AF7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5D176DF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标志标准黑白图形</w:t>
            </w:r>
          </w:p>
        </w:tc>
      </w:tr>
      <w:tr w14:paraId="75EAB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ign w:val="center"/>
          </w:tcPr>
          <w:p w14:paraId="05A4BB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5DD20B6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标志释义</w:t>
            </w:r>
          </w:p>
        </w:tc>
      </w:tr>
      <w:tr w14:paraId="0A950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ign w:val="center"/>
          </w:tcPr>
          <w:p w14:paraId="1EE6D5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41492DA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标志单色使用规范/单色反白</w:t>
            </w:r>
          </w:p>
        </w:tc>
      </w:tr>
      <w:tr w14:paraId="7D7EA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00" w:type="pct"/>
            <w:gridSpan w:val="2"/>
            <w:tcBorders>
              <w:top w:val="single" w:color="000000" w:sz="4" w:space="0"/>
              <w:left w:val="single" w:color="000000" w:sz="4" w:space="0"/>
              <w:bottom w:val="single" w:color="000000" w:sz="4" w:space="0"/>
              <w:right w:val="single" w:color="000000" w:sz="4" w:space="0"/>
            </w:tcBorders>
            <w:noWrap w:val="0"/>
            <w:vAlign w:val="center"/>
          </w:tcPr>
          <w:p w14:paraId="288C2B8A">
            <w:pPr>
              <w:keepNext w:val="0"/>
              <w:keepLines w:val="0"/>
              <w:widowControl/>
              <w:suppressLineNumbers w:val="0"/>
              <w:jc w:val="center"/>
              <w:textAlignment w:val="center"/>
              <w:rPr>
                <w:rFonts w:hint="eastAsia" w:ascii="方正楷体简体" w:hAnsi="方正楷体简体" w:eastAsia="方正楷体简体" w:cs="方正楷体简体"/>
                <w:b/>
                <w:bCs/>
                <w:i w:val="0"/>
                <w:iCs w:val="0"/>
                <w:color w:val="auto"/>
                <w:sz w:val="24"/>
                <w:szCs w:val="24"/>
                <w:highlight w:val="none"/>
                <w:u w:val="none"/>
              </w:rPr>
            </w:pPr>
            <w:r>
              <w:rPr>
                <w:rFonts w:hint="eastAsia" w:ascii="方正楷体简体" w:hAnsi="方正楷体简体" w:eastAsia="方正楷体简体" w:cs="方正楷体简体"/>
                <w:b/>
                <w:bCs/>
                <w:i w:val="0"/>
                <w:iCs w:val="0"/>
                <w:color w:val="auto"/>
                <w:kern w:val="0"/>
                <w:sz w:val="24"/>
                <w:szCs w:val="24"/>
                <w:highlight w:val="none"/>
                <w:u w:val="none"/>
                <w:lang w:val="en-US" w:eastAsia="zh-CN" w:bidi="ar"/>
              </w:rPr>
              <w:t>二、标准色</w:t>
            </w:r>
          </w:p>
        </w:tc>
      </w:tr>
      <w:tr w14:paraId="3FEB2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ign w:val="center"/>
          </w:tcPr>
          <w:p w14:paraId="26B739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394" w:type="pct"/>
            <w:tcBorders>
              <w:top w:val="single" w:color="000000" w:sz="4" w:space="0"/>
              <w:left w:val="single" w:color="000000" w:sz="4" w:space="0"/>
              <w:bottom w:val="single" w:color="000000" w:sz="4" w:space="0"/>
              <w:right w:val="single" w:color="000000" w:sz="4" w:space="0"/>
            </w:tcBorders>
            <w:noWrap/>
            <w:vAlign w:val="center"/>
          </w:tcPr>
          <w:p w14:paraId="64D36ED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标准色</w:t>
            </w:r>
          </w:p>
        </w:tc>
      </w:tr>
      <w:tr w14:paraId="291CF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ign w:val="center"/>
          </w:tcPr>
          <w:p w14:paraId="514EC3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394" w:type="pct"/>
            <w:tcBorders>
              <w:top w:val="single" w:color="000000" w:sz="4" w:space="0"/>
              <w:left w:val="single" w:color="000000" w:sz="4" w:space="0"/>
              <w:bottom w:val="single" w:color="000000" w:sz="4" w:space="0"/>
              <w:right w:val="single" w:color="000000" w:sz="4" w:space="0"/>
            </w:tcBorders>
            <w:noWrap/>
            <w:vAlign w:val="center"/>
          </w:tcPr>
          <w:p w14:paraId="0487D62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辅助色系列</w:t>
            </w:r>
          </w:p>
        </w:tc>
      </w:tr>
      <w:tr w14:paraId="79430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ign w:val="center"/>
          </w:tcPr>
          <w:p w14:paraId="49385F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4394" w:type="pct"/>
            <w:tcBorders>
              <w:top w:val="single" w:color="000000" w:sz="4" w:space="0"/>
              <w:left w:val="single" w:color="000000" w:sz="4" w:space="0"/>
              <w:bottom w:val="single" w:color="000000" w:sz="4" w:space="0"/>
              <w:right w:val="single" w:color="000000" w:sz="4" w:space="0"/>
            </w:tcBorders>
            <w:noWrap/>
            <w:vAlign w:val="center"/>
          </w:tcPr>
          <w:p w14:paraId="7A709A8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标准色及辅助色使用规范</w:t>
            </w:r>
          </w:p>
        </w:tc>
      </w:tr>
      <w:tr w14:paraId="3B10F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ign w:val="center"/>
          </w:tcPr>
          <w:p w14:paraId="7CB760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4394" w:type="pct"/>
            <w:tcBorders>
              <w:top w:val="single" w:color="000000" w:sz="4" w:space="0"/>
              <w:left w:val="single" w:color="000000" w:sz="4" w:space="0"/>
              <w:bottom w:val="single" w:color="000000" w:sz="4" w:space="0"/>
              <w:right w:val="single" w:color="000000" w:sz="4" w:space="0"/>
            </w:tcBorders>
            <w:noWrap/>
            <w:vAlign w:val="center"/>
          </w:tcPr>
          <w:p w14:paraId="087D8BB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标准色、辅助色色阶</w:t>
            </w:r>
          </w:p>
        </w:tc>
      </w:tr>
      <w:tr w14:paraId="5ACEF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ign w:val="center"/>
          </w:tcPr>
          <w:p w14:paraId="685E34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4394" w:type="pct"/>
            <w:tcBorders>
              <w:top w:val="single" w:color="000000" w:sz="4" w:space="0"/>
              <w:left w:val="single" w:color="000000" w:sz="4" w:space="0"/>
              <w:bottom w:val="single" w:color="000000" w:sz="4" w:space="0"/>
              <w:right w:val="single" w:color="000000" w:sz="4" w:space="0"/>
            </w:tcBorders>
            <w:noWrap/>
            <w:vAlign w:val="center"/>
          </w:tcPr>
          <w:p w14:paraId="0770021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色彩搭配专用表</w:t>
            </w:r>
          </w:p>
        </w:tc>
      </w:tr>
      <w:tr w14:paraId="4B89A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00" w:type="pct"/>
            <w:gridSpan w:val="2"/>
            <w:tcBorders>
              <w:top w:val="single" w:color="000000" w:sz="4" w:space="0"/>
              <w:left w:val="single" w:color="000000" w:sz="4" w:space="0"/>
              <w:bottom w:val="single" w:color="000000" w:sz="4" w:space="0"/>
              <w:right w:val="single" w:color="000000" w:sz="4" w:space="0"/>
            </w:tcBorders>
            <w:noWrap w:val="0"/>
            <w:vAlign w:val="center"/>
          </w:tcPr>
          <w:p w14:paraId="0D0056A5">
            <w:pPr>
              <w:keepNext w:val="0"/>
              <w:keepLines w:val="0"/>
              <w:widowControl/>
              <w:suppressLineNumbers w:val="0"/>
              <w:jc w:val="center"/>
              <w:textAlignment w:val="center"/>
              <w:rPr>
                <w:rFonts w:hint="eastAsia" w:ascii="方正楷体简体" w:hAnsi="方正楷体简体" w:eastAsia="方正楷体简体" w:cs="方正楷体简体"/>
                <w:b/>
                <w:bCs/>
                <w:i w:val="0"/>
                <w:iCs w:val="0"/>
                <w:color w:val="auto"/>
                <w:sz w:val="24"/>
                <w:szCs w:val="24"/>
                <w:highlight w:val="none"/>
                <w:u w:val="none"/>
              </w:rPr>
            </w:pPr>
            <w:r>
              <w:rPr>
                <w:rFonts w:hint="eastAsia" w:ascii="方正楷体简体" w:hAnsi="方正楷体简体" w:eastAsia="方正楷体简体" w:cs="方正楷体简体"/>
                <w:b/>
                <w:bCs/>
                <w:i w:val="0"/>
                <w:iCs w:val="0"/>
                <w:color w:val="auto"/>
                <w:kern w:val="0"/>
                <w:sz w:val="24"/>
                <w:szCs w:val="24"/>
                <w:highlight w:val="none"/>
                <w:u w:val="none"/>
                <w:lang w:val="en-US" w:eastAsia="zh-CN" w:bidi="ar"/>
              </w:rPr>
              <w:t>三、标准组合</w:t>
            </w:r>
          </w:p>
        </w:tc>
      </w:tr>
      <w:tr w14:paraId="7E30F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520EDA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77754C9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标志标准中英文全称首选使用规范</w:t>
            </w:r>
          </w:p>
        </w:tc>
      </w:tr>
      <w:tr w14:paraId="49BDC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6B250F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77472E5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标志标准中英文全称组合首选使用规范不可侵入范围</w:t>
            </w:r>
          </w:p>
        </w:tc>
      </w:tr>
      <w:tr w14:paraId="74A3E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4D2149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7C8360A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标志标准中英文全称可选使用规范（横排）</w:t>
            </w:r>
          </w:p>
        </w:tc>
      </w:tr>
      <w:tr w14:paraId="0FBF2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1DDF8B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270C3BF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标志标准中英文全称组合可选使用规范（横排）不可侵入范围</w:t>
            </w:r>
          </w:p>
        </w:tc>
      </w:tr>
      <w:tr w14:paraId="07FDB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5100A4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0B32B9C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标志标准中英文全称可选使用规范（竖排）          </w:t>
            </w:r>
          </w:p>
        </w:tc>
      </w:tr>
      <w:tr w14:paraId="29A58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55D97A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4FBCE92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标志标准中英文全称组合可选使用规范（竖排）不可侵入范围          </w:t>
            </w:r>
          </w:p>
        </w:tc>
      </w:tr>
      <w:tr w14:paraId="477FA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7F7B8F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38F5EE3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标志标准中英文简称首选使用规范         </w:t>
            </w:r>
          </w:p>
        </w:tc>
      </w:tr>
      <w:tr w14:paraId="1F1C7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4B9D08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450C0E8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标志标准中英文简称首选使用规范不可侵入范围          </w:t>
            </w:r>
          </w:p>
        </w:tc>
      </w:tr>
      <w:tr w14:paraId="4A0FE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1EF87B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1A74D38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标志标准中英文简称可选使用规范（横排）          </w:t>
            </w:r>
          </w:p>
        </w:tc>
      </w:tr>
      <w:tr w14:paraId="7ACF0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07A07E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63E2D5D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标志标准中英文简称可选使用规范（横排）不可侵入范围          </w:t>
            </w:r>
          </w:p>
        </w:tc>
      </w:tr>
      <w:tr w14:paraId="221BF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3BCBE1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5E0098C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标志标准中英文简称可选使用规范（竖排）         </w:t>
            </w:r>
          </w:p>
        </w:tc>
      </w:tr>
      <w:tr w14:paraId="35EEA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2E00E5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578DE34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标志标准中英文简称可选使用规范（竖排）不可侵入范围          </w:t>
            </w:r>
          </w:p>
        </w:tc>
      </w:tr>
      <w:tr w14:paraId="1844E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00" w:type="pct"/>
            <w:gridSpan w:val="2"/>
            <w:tcBorders>
              <w:top w:val="single" w:color="000000" w:sz="4" w:space="0"/>
              <w:left w:val="single" w:color="000000" w:sz="4" w:space="0"/>
              <w:bottom w:val="single" w:color="000000" w:sz="4" w:space="0"/>
              <w:right w:val="single" w:color="000000" w:sz="4" w:space="0"/>
            </w:tcBorders>
            <w:noWrap w:val="0"/>
            <w:vAlign w:val="center"/>
          </w:tcPr>
          <w:p w14:paraId="398436E4">
            <w:pPr>
              <w:keepNext w:val="0"/>
              <w:keepLines w:val="0"/>
              <w:widowControl/>
              <w:suppressLineNumbers w:val="0"/>
              <w:jc w:val="center"/>
              <w:textAlignment w:val="center"/>
              <w:rPr>
                <w:rFonts w:hint="eastAsia" w:ascii="方正楷体简体" w:hAnsi="方正楷体简体" w:eastAsia="方正楷体简体" w:cs="方正楷体简体"/>
                <w:b/>
                <w:bCs/>
                <w:i w:val="0"/>
                <w:iCs w:val="0"/>
                <w:color w:val="auto"/>
                <w:sz w:val="24"/>
                <w:szCs w:val="24"/>
                <w:highlight w:val="none"/>
                <w:u w:val="none"/>
              </w:rPr>
            </w:pPr>
            <w:r>
              <w:rPr>
                <w:rFonts w:hint="eastAsia" w:ascii="方正楷体简体" w:hAnsi="方正楷体简体" w:eastAsia="方正楷体简体" w:cs="方正楷体简体"/>
                <w:b/>
                <w:bCs/>
                <w:i w:val="0"/>
                <w:iCs w:val="0"/>
                <w:color w:val="auto"/>
                <w:kern w:val="0"/>
                <w:sz w:val="24"/>
                <w:szCs w:val="24"/>
                <w:highlight w:val="none"/>
                <w:u w:val="none"/>
                <w:lang w:val="en-US" w:eastAsia="zh-CN" w:bidi="ar"/>
              </w:rPr>
              <w:t>四、字体规范</w:t>
            </w:r>
          </w:p>
        </w:tc>
      </w:tr>
      <w:tr w14:paraId="1748F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3FD49A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4385043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医院名中文规范字体、艺术字体（如颜体、柳体、赵体、毛体等书法字体）</w:t>
            </w:r>
          </w:p>
        </w:tc>
      </w:tr>
      <w:tr w14:paraId="60A1F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2436CC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370C2F6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医院名英文规范字体、艺术字体</w:t>
            </w:r>
          </w:p>
        </w:tc>
      </w:tr>
      <w:tr w14:paraId="5C9AC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163067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38BA446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分院名中文规范字体、艺术字体（如颜体、柳体、赵体、毛体等书法字体）</w:t>
            </w:r>
          </w:p>
        </w:tc>
      </w:tr>
      <w:tr w14:paraId="05377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1D4B2D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09FE500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分院名英文规范字体、艺术字体</w:t>
            </w:r>
          </w:p>
        </w:tc>
      </w:tr>
      <w:tr w14:paraId="79D1C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00" w:type="pct"/>
            <w:gridSpan w:val="2"/>
            <w:tcBorders>
              <w:top w:val="single" w:color="000000" w:sz="4" w:space="0"/>
              <w:left w:val="single" w:color="000000" w:sz="4" w:space="0"/>
              <w:bottom w:val="single" w:color="000000" w:sz="4" w:space="0"/>
              <w:right w:val="single" w:color="000000" w:sz="4" w:space="0"/>
            </w:tcBorders>
            <w:noWrap w:val="0"/>
            <w:vAlign w:val="center"/>
          </w:tcPr>
          <w:p w14:paraId="79D30E41">
            <w:pPr>
              <w:keepNext w:val="0"/>
              <w:keepLines w:val="0"/>
              <w:widowControl/>
              <w:suppressLineNumbers w:val="0"/>
              <w:jc w:val="center"/>
              <w:textAlignment w:val="center"/>
              <w:rPr>
                <w:rFonts w:hint="eastAsia" w:ascii="方正楷体简体" w:hAnsi="方正楷体简体" w:eastAsia="方正楷体简体" w:cs="方正楷体简体"/>
                <w:b/>
                <w:bCs/>
                <w:i w:val="0"/>
                <w:iCs w:val="0"/>
                <w:color w:val="auto"/>
                <w:sz w:val="24"/>
                <w:szCs w:val="24"/>
                <w:highlight w:val="none"/>
                <w:u w:val="none"/>
              </w:rPr>
            </w:pPr>
            <w:r>
              <w:rPr>
                <w:rFonts w:hint="eastAsia" w:ascii="方正楷体简体" w:hAnsi="方正楷体简体" w:eastAsia="方正楷体简体" w:cs="方正楷体简体"/>
                <w:b/>
                <w:bCs/>
                <w:i w:val="0"/>
                <w:iCs w:val="0"/>
                <w:color w:val="auto"/>
                <w:kern w:val="0"/>
                <w:sz w:val="24"/>
                <w:szCs w:val="24"/>
                <w:highlight w:val="none"/>
                <w:u w:val="none"/>
                <w:lang w:val="en-US" w:eastAsia="zh-CN" w:bidi="ar"/>
              </w:rPr>
              <w:t>五、辅助图形</w:t>
            </w:r>
          </w:p>
        </w:tc>
      </w:tr>
      <w:tr w14:paraId="6392E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778293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430B7B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辅助图形</w:t>
            </w:r>
          </w:p>
        </w:tc>
      </w:tr>
      <w:tr w14:paraId="2690F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2D1055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5CBB920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8"/>
                <w:color w:val="auto"/>
                <w:sz w:val="24"/>
                <w:szCs w:val="24"/>
                <w:highlight w:val="none"/>
                <w:lang w:val="en-US" w:eastAsia="zh-CN" w:bidi="ar"/>
              </w:rPr>
              <w:t>辅助图形标准制作网格图</w:t>
            </w:r>
            <w:r>
              <w:rPr>
                <w:rStyle w:val="19"/>
                <w:rFonts w:eastAsia="宋体"/>
                <w:color w:val="auto"/>
                <w:sz w:val="24"/>
                <w:szCs w:val="24"/>
                <w:highlight w:val="none"/>
                <w:lang w:val="en-US" w:eastAsia="zh-CN" w:bidi="ar"/>
              </w:rPr>
              <w:t xml:space="preserve">       </w:t>
            </w:r>
          </w:p>
        </w:tc>
      </w:tr>
      <w:tr w14:paraId="0937D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29AC54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4837833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8"/>
                <w:color w:val="auto"/>
                <w:sz w:val="24"/>
                <w:szCs w:val="24"/>
                <w:highlight w:val="none"/>
                <w:lang w:val="en-US" w:eastAsia="zh-CN" w:bidi="ar"/>
              </w:rPr>
              <w:t>辅助图形色彩应用扩展</w:t>
            </w:r>
            <w:r>
              <w:rPr>
                <w:rStyle w:val="19"/>
                <w:rFonts w:eastAsia="宋体"/>
                <w:color w:val="auto"/>
                <w:sz w:val="24"/>
                <w:szCs w:val="24"/>
                <w:highlight w:val="none"/>
                <w:lang w:val="en-US" w:eastAsia="zh-CN" w:bidi="ar"/>
              </w:rPr>
              <w:t xml:space="preserve">       </w:t>
            </w:r>
          </w:p>
        </w:tc>
      </w:tr>
      <w:tr w14:paraId="43DB0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00" w:type="pct"/>
            <w:gridSpan w:val="2"/>
            <w:tcBorders>
              <w:top w:val="single" w:color="000000" w:sz="4" w:space="0"/>
              <w:left w:val="single" w:color="000000" w:sz="4" w:space="0"/>
              <w:bottom w:val="single" w:color="000000" w:sz="4" w:space="0"/>
              <w:right w:val="single" w:color="000000" w:sz="4" w:space="0"/>
            </w:tcBorders>
            <w:noWrap w:val="0"/>
            <w:vAlign w:val="center"/>
          </w:tcPr>
          <w:p w14:paraId="7633EEFE">
            <w:pPr>
              <w:keepNext w:val="0"/>
              <w:keepLines w:val="0"/>
              <w:widowControl/>
              <w:suppressLineNumbers w:val="0"/>
              <w:jc w:val="center"/>
              <w:textAlignment w:val="center"/>
              <w:rPr>
                <w:rFonts w:hint="eastAsia" w:ascii="方正楷体简体" w:hAnsi="方正楷体简体" w:eastAsia="方正楷体简体" w:cs="方正楷体简体"/>
                <w:b/>
                <w:bCs/>
                <w:i w:val="0"/>
                <w:iCs w:val="0"/>
                <w:color w:val="auto"/>
                <w:sz w:val="24"/>
                <w:szCs w:val="24"/>
                <w:highlight w:val="none"/>
                <w:u w:val="none"/>
              </w:rPr>
            </w:pPr>
            <w:r>
              <w:rPr>
                <w:rFonts w:hint="eastAsia" w:ascii="方正楷体简体" w:hAnsi="方正楷体简体" w:eastAsia="方正楷体简体" w:cs="方正楷体简体"/>
                <w:b/>
                <w:bCs/>
                <w:i w:val="0"/>
                <w:iCs w:val="0"/>
                <w:color w:val="auto"/>
                <w:kern w:val="0"/>
                <w:sz w:val="24"/>
                <w:szCs w:val="24"/>
                <w:highlight w:val="none"/>
                <w:u w:val="none"/>
                <w:lang w:val="en-US" w:eastAsia="zh-CN" w:bidi="ar"/>
              </w:rPr>
              <w:t>六、错误应用</w:t>
            </w:r>
          </w:p>
        </w:tc>
      </w:tr>
      <w:tr w14:paraId="20154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593438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1F74CD8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8"/>
                <w:color w:val="auto"/>
                <w:sz w:val="24"/>
                <w:szCs w:val="24"/>
                <w:highlight w:val="none"/>
                <w:lang w:val="en-US" w:eastAsia="zh-CN" w:bidi="ar"/>
              </w:rPr>
              <w:t>标志错误应用范例</w:t>
            </w:r>
            <w:r>
              <w:rPr>
                <w:rStyle w:val="19"/>
                <w:rFonts w:eastAsia="宋体"/>
                <w:color w:val="auto"/>
                <w:sz w:val="24"/>
                <w:szCs w:val="24"/>
                <w:highlight w:val="none"/>
                <w:lang w:val="en-US" w:eastAsia="zh-CN" w:bidi="ar"/>
              </w:rPr>
              <w:t xml:space="preserve">        </w:t>
            </w:r>
          </w:p>
        </w:tc>
      </w:tr>
      <w:tr w14:paraId="35315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76E647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7E92EFB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Style w:val="18"/>
                <w:color w:val="auto"/>
                <w:sz w:val="24"/>
                <w:szCs w:val="24"/>
                <w:highlight w:val="none"/>
                <w:lang w:val="en-US" w:eastAsia="zh-CN" w:bidi="ar"/>
              </w:rPr>
              <w:t>标志名称组合错误应用范例</w:t>
            </w:r>
            <w:r>
              <w:rPr>
                <w:rStyle w:val="19"/>
                <w:rFonts w:eastAsia="宋体"/>
                <w:color w:val="auto"/>
                <w:sz w:val="24"/>
                <w:szCs w:val="24"/>
                <w:highlight w:val="none"/>
                <w:lang w:val="en-US" w:eastAsia="zh-CN" w:bidi="ar"/>
              </w:rPr>
              <w:t xml:space="preserve">        </w:t>
            </w:r>
          </w:p>
        </w:tc>
      </w:tr>
      <w:tr w14:paraId="6EBB5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00" w:type="pct"/>
            <w:gridSpan w:val="2"/>
            <w:tcBorders>
              <w:top w:val="single" w:color="000000" w:sz="4" w:space="0"/>
              <w:left w:val="single" w:color="000000" w:sz="4" w:space="0"/>
              <w:bottom w:val="single" w:color="000000" w:sz="4" w:space="0"/>
              <w:right w:val="single" w:color="000000" w:sz="4" w:space="0"/>
            </w:tcBorders>
            <w:noWrap w:val="0"/>
            <w:vAlign w:val="center"/>
          </w:tcPr>
          <w:p w14:paraId="39DEB295">
            <w:pPr>
              <w:keepNext w:val="0"/>
              <w:keepLines w:val="0"/>
              <w:widowControl/>
              <w:suppressLineNumbers w:val="0"/>
              <w:jc w:val="center"/>
              <w:textAlignment w:val="center"/>
              <w:rPr>
                <w:rFonts w:hint="eastAsia" w:ascii="方正黑体_GBK" w:hAnsi="方正黑体_GBK" w:eastAsia="方正黑体_GBK" w:cs="方正黑体_GBK"/>
                <w:i w:val="0"/>
                <w:iCs w:val="0"/>
                <w:color w:val="auto"/>
                <w:sz w:val="24"/>
                <w:szCs w:val="24"/>
                <w:highlight w:val="none"/>
                <w:u w:val="none"/>
              </w:rPr>
            </w:pPr>
            <w:r>
              <w:rPr>
                <w:rFonts w:hint="eastAsia" w:ascii="方正黑体_GBK" w:hAnsi="方正黑体_GBK" w:eastAsia="方正黑体_GBK" w:cs="方正黑体_GBK"/>
                <w:i w:val="0"/>
                <w:iCs w:val="0"/>
                <w:color w:val="auto"/>
                <w:kern w:val="0"/>
                <w:sz w:val="24"/>
                <w:szCs w:val="24"/>
                <w:highlight w:val="none"/>
                <w:u w:val="none"/>
                <w:lang w:val="en-US" w:eastAsia="zh-CN" w:bidi="ar"/>
              </w:rPr>
              <w:t>VI应用部分</w:t>
            </w:r>
          </w:p>
        </w:tc>
      </w:tr>
      <w:tr w14:paraId="76825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00" w:type="pct"/>
            <w:gridSpan w:val="2"/>
            <w:tcBorders>
              <w:top w:val="single" w:color="000000" w:sz="4" w:space="0"/>
              <w:left w:val="single" w:color="000000" w:sz="4" w:space="0"/>
              <w:bottom w:val="single" w:color="000000" w:sz="4" w:space="0"/>
              <w:right w:val="single" w:color="000000" w:sz="4" w:space="0"/>
            </w:tcBorders>
            <w:noWrap w:val="0"/>
            <w:vAlign w:val="center"/>
          </w:tcPr>
          <w:p w14:paraId="4ED14787">
            <w:pPr>
              <w:keepNext w:val="0"/>
              <w:keepLines w:val="0"/>
              <w:widowControl/>
              <w:suppressLineNumbers w:val="0"/>
              <w:jc w:val="center"/>
              <w:textAlignment w:val="center"/>
              <w:rPr>
                <w:rFonts w:hint="eastAsia" w:ascii="方正楷体简体" w:hAnsi="方正楷体简体" w:eastAsia="方正楷体简体" w:cs="方正楷体简体"/>
                <w:b/>
                <w:bCs/>
                <w:i w:val="0"/>
                <w:iCs w:val="0"/>
                <w:color w:val="auto"/>
                <w:sz w:val="24"/>
                <w:szCs w:val="24"/>
                <w:highlight w:val="none"/>
                <w:u w:val="none"/>
              </w:rPr>
            </w:pPr>
            <w:r>
              <w:rPr>
                <w:rFonts w:hint="eastAsia" w:ascii="方正楷体简体" w:hAnsi="方正楷体简体" w:eastAsia="方正楷体简体" w:cs="方正楷体简体"/>
                <w:b/>
                <w:bCs/>
                <w:i w:val="0"/>
                <w:iCs w:val="0"/>
                <w:color w:val="auto"/>
                <w:kern w:val="0"/>
                <w:sz w:val="24"/>
                <w:szCs w:val="24"/>
                <w:highlight w:val="none"/>
                <w:u w:val="none"/>
                <w:lang w:val="en-US" w:eastAsia="zh-CN" w:bidi="ar"/>
              </w:rPr>
              <w:t>一、办公事务用品设计</w:t>
            </w:r>
          </w:p>
        </w:tc>
      </w:tr>
      <w:tr w14:paraId="1744C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1E975C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1A6C333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名片（高级决策层／一般工作人员）</w:t>
            </w:r>
          </w:p>
        </w:tc>
      </w:tr>
      <w:tr w14:paraId="1DF76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63D88F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2D63C50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信封（国内、国际标准信封／标准大信封）</w:t>
            </w:r>
          </w:p>
        </w:tc>
      </w:tr>
      <w:tr w14:paraId="78B9A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30AED9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39728C4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信纸（专用信笺／便笺）</w:t>
            </w:r>
          </w:p>
        </w:tc>
      </w:tr>
      <w:tr w14:paraId="1FBD1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226113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2C58F42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文件袋、档案袋、文件夹</w:t>
            </w:r>
          </w:p>
        </w:tc>
      </w:tr>
      <w:tr w14:paraId="0F5D1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50411D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4B726CA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影像资料袋</w:t>
            </w:r>
          </w:p>
        </w:tc>
      </w:tr>
      <w:tr w14:paraId="7A066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1BA21A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2BE0C8F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病历簿、重要事项沟通记录本、笔记本、笔</w:t>
            </w:r>
          </w:p>
        </w:tc>
      </w:tr>
      <w:tr w14:paraId="5DAC7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44E44A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204095A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证件系列运用设计规范（工作证／出入证/嘉宾证）</w:t>
            </w:r>
          </w:p>
        </w:tc>
      </w:tr>
      <w:tr w14:paraId="3ED6A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373741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3D291E8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传真纸</w:t>
            </w:r>
          </w:p>
        </w:tc>
      </w:tr>
      <w:tr w14:paraId="53C11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2E6D6C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5492F1F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合同、合同夹</w:t>
            </w:r>
          </w:p>
        </w:tc>
      </w:tr>
      <w:tr w14:paraId="19C7B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41DF6B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097F773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单据运用设计规范（处方单／化验单／收费单）</w:t>
            </w:r>
          </w:p>
        </w:tc>
      </w:tr>
      <w:tr w14:paraId="24E2B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2C74BD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07D1758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证书、奖状、荣誉证书封皮</w:t>
            </w:r>
          </w:p>
        </w:tc>
      </w:tr>
      <w:tr w14:paraId="18C6E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651930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4098D5E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办公桌桌牌</w:t>
            </w:r>
          </w:p>
        </w:tc>
      </w:tr>
      <w:tr w14:paraId="03267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0E2632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6185DB5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院旗</w:t>
            </w:r>
          </w:p>
        </w:tc>
      </w:tr>
      <w:tr w14:paraId="3AF37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5CACB7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1D132C7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徽章</w:t>
            </w:r>
          </w:p>
        </w:tc>
      </w:tr>
      <w:tr w14:paraId="7DDE0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00" w:type="pct"/>
            <w:gridSpan w:val="2"/>
            <w:tcBorders>
              <w:top w:val="single" w:color="000000" w:sz="4" w:space="0"/>
              <w:left w:val="single" w:color="000000" w:sz="4" w:space="0"/>
              <w:bottom w:val="single" w:color="000000" w:sz="4" w:space="0"/>
              <w:right w:val="single" w:color="000000" w:sz="4" w:space="0"/>
            </w:tcBorders>
            <w:noWrap w:val="0"/>
            <w:vAlign w:val="center"/>
          </w:tcPr>
          <w:p w14:paraId="6F4BB591">
            <w:pPr>
              <w:keepNext w:val="0"/>
              <w:keepLines w:val="0"/>
              <w:widowControl/>
              <w:suppressLineNumbers w:val="0"/>
              <w:jc w:val="center"/>
              <w:textAlignment w:val="center"/>
              <w:rPr>
                <w:rFonts w:hint="eastAsia" w:ascii="方正楷体简体" w:hAnsi="方正楷体简体" w:eastAsia="方正楷体简体" w:cs="方正楷体简体"/>
                <w:b/>
                <w:bCs/>
                <w:i w:val="0"/>
                <w:iCs w:val="0"/>
                <w:color w:val="auto"/>
                <w:sz w:val="24"/>
                <w:szCs w:val="24"/>
                <w:highlight w:val="none"/>
                <w:u w:val="none"/>
              </w:rPr>
            </w:pPr>
            <w:r>
              <w:rPr>
                <w:rFonts w:hint="eastAsia" w:ascii="方正楷体简体" w:hAnsi="方正楷体简体" w:eastAsia="方正楷体简体" w:cs="方正楷体简体"/>
                <w:b/>
                <w:bCs/>
                <w:i w:val="0"/>
                <w:iCs w:val="0"/>
                <w:color w:val="auto"/>
                <w:kern w:val="0"/>
                <w:sz w:val="24"/>
                <w:szCs w:val="24"/>
                <w:highlight w:val="none"/>
                <w:u w:val="none"/>
                <w:lang w:val="en-US" w:eastAsia="zh-CN" w:bidi="ar"/>
              </w:rPr>
              <w:t>二、公共关系用品设计</w:t>
            </w:r>
          </w:p>
        </w:tc>
      </w:tr>
      <w:tr w14:paraId="5F2F2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41CA3F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48EFF0D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邀请函及信封</w:t>
            </w:r>
          </w:p>
        </w:tc>
      </w:tr>
      <w:tr w14:paraId="5EB4B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121E20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3C311F6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手提袋、礼品袋</w:t>
            </w:r>
          </w:p>
        </w:tc>
      </w:tr>
      <w:tr w14:paraId="36162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49F8F1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35F8E41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台历版式规范</w:t>
            </w:r>
          </w:p>
        </w:tc>
      </w:tr>
      <w:tr w14:paraId="6371A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534F83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1DE76A4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晴雨伞版式规范</w:t>
            </w:r>
          </w:p>
        </w:tc>
      </w:tr>
      <w:tr w14:paraId="087A8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00" w:type="pct"/>
            <w:gridSpan w:val="2"/>
            <w:tcBorders>
              <w:top w:val="single" w:color="000000" w:sz="4" w:space="0"/>
              <w:left w:val="single" w:color="000000" w:sz="4" w:space="0"/>
              <w:bottom w:val="single" w:color="000000" w:sz="4" w:space="0"/>
              <w:right w:val="single" w:color="000000" w:sz="4" w:space="0"/>
            </w:tcBorders>
            <w:noWrap w:val="0"/>
            <w:vAlign w:val="center"/>
          </w:tcPr>
          <w:p w14:paraId="2823AF2B">
            <w:pPr>
              <w:keepNext w:val="0"/>
              <w:keepLines w:val="0"/>
              <w:widowControl/>
              <w:suppressLineNumbers w:val="0"/>
              <w:jc w:val="center"/>
              <w:textAlignment w:val="center"/>
              <w:rPr>
                <w:rFonts w:hint="eastAsia" w:ascii="方正楷体简体" w:hAnsi="方正楷体简体" w:eastAsia="方正楷体简体" w:cs="方正楷体简体"/>
                <w:b/>
                <w:bCs/>
                <w:i w:val="0"/>
                <w:iCs w:val="0"/>
                <w:color w:val="auto"/>
                <w:sz w:val="24"/>
                <w:szCs w:val="24"/>
                <w:highlight w:val="none"/>
                <w:u w:val="none"/>
              </w:rPr>
            </w:pPr>
            <w:r>
              <w:rPr>
                <w:rFonts w:hint="eastAsia" w:ascii="方正楷体简体" w:hAnsi="方正楷体简体" w:eastAsia="方正楷体简体" w:cs="方正楷体简体"/>
                <w:b/>
                <w:bCs/>
                <w:i w:val="0"/>
                <w:iCs w:val="0"/>
                <w:color w:val="auto"/>
                <w:kern w:val="0"/>
                <w:sz w:val="24"/>
                <w:szCs w:val="24"/>
                <w:highlight w:val="none"/>
                <w:u w:val="none"/>
                <w:lang w:val="en-US" w:eastAsia="zh-CN" w:bidi="ar"/>
              </w:rPr>
              <w:t>三、服饰用品规范</w:t>
            </w:r>
          </w:p>
        </w:tc>
      </w:tr>
      <w:tr w14:paraId="77B3D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370F20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58361D0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医师服及标识示意设计规范</w:t>
            </w:r>
          </w:p>
        </w:tc>
      </w:tr>
      <w:tr w14:paraId="4262F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79728B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73BA0BF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护士服及标识示意设计规范</w:t>
            </w:r>
          </w:p>
        </w:tc>
      </w:tr>
      <w:tr w14:paraId="30B7B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59AECB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3A00A5A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病员服及标识示意设计规范</w:t>
            </w:r>
          </w:p>
        </w:tc>
      </w:tr>
      <w:tr w14:paraId="2F170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7EAF35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7EBFAD1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导医制服及标识示意设计规范</w:t>
            </w:r>
          </w:p>
        </w:tc>
      </w:tr>
      <w:tr w14:paraId="2B05A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2EA564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213294F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保洁人员服及标识示意设计规范</w:t>
            </w:r>
          </w:p>
        </w:tc>
      </w:tr>
      <w:tr w14:paraId="3D6D3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0A8BB0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7E5728D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礼仪服及标识示意设计规范</w:t>
            </w:r>
          </w:p>
        </w:tc>
      </w:tr>
      <w:tr w14:paraId="2CA0D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21AC00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51C5D55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床上用品运用设计规范</w:t>
            </w:r>
          </w:p>
        </w:tc>
      </w:tr>
      <w:tr w14:paraId="2AEF2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2D7B33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6940F10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丝巾、领带运用设计规范</w:t>
            </w:r>
          </w:p>
        </w:tc>
      </w:tr>
      <w:tr w14:paraId="44409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00" w:type="pct"/>
            <w:gridSpan w:val="2"/>
            <w:tcBorders>
              <w:top w:val="single" w:color="000000" w:sz="4" w:space="0"/>
              <w:left w:val="single" w:color="000000" w:sz="4" w:space="0"/>
              <w:bottom w:val="single" w:color="000000" w:sz="4" w:space="0"/>
              <w:right w:val="single" w:color="000000" w:sz="4" w:space="0"/>
            </w:tcBorders>
            <w:noWrap w:val="0"/>
            <w:vAlign w:val="center"/>
          </w:tcPr>
          <w:p w14:paraId="15CA1995">
            <w:pPr>
              <w:keepNext w:val="0"/>
              <w:keepLines w:val="0"/>
              <w:widowControl/>
              <w:suppressLineNumbers w:val="0"/>
              <w:jc w:val="center"/>
              <w:textAlignment w:val="center"/>
              <w:rPr>
                <w:rFonts w:hint="eastAsia" w:ascii="方正楷体简体" w:hAnsi="方正楷体简体" w:eastAsia="方正楷体简体" w:cs="方正楷体简体"/>
                <w:b/>
                <w:bCs/>
                <w:i w:val="0"/>
                <w:iCs w:val="0"/>
                <w:color w:val="auto"/>
                <w:sz w:val="24"/>
                <w:szCs w:val="24"/>
                <w:highlight w:val="none"/>
                <w:u w:val="none"/>
              </w:rPr>
            </w:pPr>
            <w:r>
              <w:rPr>
                <w:rFonts w:hint="eastAsia" w:ascii="方正楷体简体" w:hAnsi="方正楷体简体" w:eastAsia="方正楷体简体" w:cs="方正楷体简体"/>
                <w:b/>
                <w:bCs/>
                <w:i w:val="0"/>
                <w:iCs w:val="0"/>
                <w:color w:val="auto"/>
                <w:kern w:val="0"/>
                <w:sz w:val="24"/>
                <w:szCs w:val="24"/>
                <w:highlight w:val="none"/>
                <w:u w:val="none"/>
                <w:lang w:val="en-US" w:eastAsia="zh-CN" w:bidi="ar"/>
              </w:rPr>
              <w:t>四、车体外观设计</w:t>
            </w:r>
          </w:p>
        </w:tc>
      </w:tr>
      <w:tr w14:paraId="2F061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0B4745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2715443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救护车车体运用设计规范</w:t>
            </w:r>
          </w:p>
        </w:tc>
      </w:tr>
      <w:tr w14:paraId="105F2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0E8C06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0B65B16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通勤车车体运用设计规范</w:t>
            </w:r>
          </w:p>
        </w:tc>
      </w:tr>
      <w:tr w14:paraId="50EAD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00" w:type="pct"/>
            <w:gridSpan w:val="2"/>
            <w:tcBorders>
              <w:top w:val="single" w:color="000000" w:sz="4" w:space="0"/>
              <w:left w:val="single" w:color="000000" w:sz="4" w:space="0"/>
              <w:bottom w:val="single" w:color="000000" w:sz="4" w:space="0"/>
              <w:right w:val="single" w:color="000000" w:sz="4" w:space="0"/>
            </w:tcBorders>
            <w:noWrap w:val="0"/>
            <w:vAlign w:val="center"/>
          </w:tcPr>
          <w:p w14:paraId="53FCB31F">
            <w:pPr>
              <w:keepNext w:val="0"/>
              <w:keepLines w:val="0"/>
              <w:widowControl/>
              <w:suppressLineNumbers w:val="0"/>
              <w:jc w:val="center"/>
              <w:textAlignment w:val="center"/>
              <w:rPr>
                <w:rFonts w:hint="eastAsia" w:ascii="方正楷体简体" w:hAnsi="方正楷体简体" w:eastAsia="方正楷体简体" w:cs="方正楷体简体"/>
                <w:b/>
                <w:bCs/>
                <w:i w:val="0"/>
                <w:iCs w:val="0"/>
                <w:color w:val="auto"/>
                <w:sz w:val="24"/>
                <w:szCs w:val="24"/>
                <w:highlight w:val="none"/>
                <w:u w:val="none"/>
              </w:rPr>
            </w:pPr>
            <w:r>
              <w:rPr>
                <w:rFonts w:hint="eastAsia" w:ascii="方正楷体简体" w:hAnsi="方正楷体简体" w:eastAsia="方正楷体简体" w:cs="方正楷体简体"/>
                <w:b/>
                <w:bCs/>
                <w:i w:val="0"/>
                <w:iCs w:val="0"/>
                <w:color w:val="auto"/>
                <w:kern w:val="0"/>
                <w:sz w:val="24"/>
                <w:szCs w:val="24"/>
                <w:highlight w:val="none"/>
                <w:u w:val="none"/>
                <w:lang w:val="en-US" w:eastAsia="zh-CN" w:bidi="ar"/>
              </w:rPr>
              <w:t>五、广告宣传规范</w:t>
            </w:r>
          </w:p>
        </w:tc>
      </w:tr>
      <w:tr w14:paraId="7F100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62F7DE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67A2B4A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医院宣传册封面、版式规范</w:t>
            </w:r>
          </w:p>
        </w:tc>
      </w:tr>
      <w:tr w14:paraId="4681A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00" w:type="pct"/>
            <w:gridSpan w:val="2"/>
            <w:tcBorders>
              <w:top w:val="single" w:color="000000" w:sz="4" w:space="0"/>
              <w:left w:val="single" w:color="000000" w:sz="4" w:space="0"/>
              <w:bottom w:val="single" w:color="000000" w:sz="4" w:space="0"/>
              <w:right w:val="single" w:color="000000" w:sz="4" w:space="0"/>
            </w:tcBorders>
            <w:noWrap w:val="0"/>
            <w:vAlign w:val="center"/>
          </w:tcPr>
          <w:p w14:paraId="0C55BC6A">
            <w:pPr>
              <w:keepNext w:val="0"/>
              <w:keepLines w:val="0"/>
              <w:widowControl/>
              <w:suppressLineNumbers w:val="0"/>
              <w:jc w:val="center"/>
              <w:textAlignment w:val="center"/>
              <w:rPr>
                <w:rFonts w:hint="eastAsia" w:ascii="方正楷体简体" w:hAnsi="方正楷体简体" w:eastAsia="方正楷体简体" w:cs="方正楷体简体"/>
                <w:b/>
                <w:bCs/>
                <w:i w:val="0"/>
                <w:iCs w:val="0"/>
                <w:color w:val="auto"/>
                <w:sz w:val="24"/>
                <w:szCs w:val="24"/>
                <w:highlight w:val="none"/>
                <w:u w:val="none"/>
              </w:rPr>
            </w:pPr>
            <w:r>
              <w:rPr>
                <w:rFonts w:hint="eastAsia" w:ascii="方正楷体简体" w:hAnsi="方正楷体简体" w:eastAsia="方正楷体简体" w:cs="方正楷体简体"/>
                <w:b/>
                <w:bCs/>
                <w:i w:val="0"/>
                <w:iCs w:val="0"/>
                <w:color w:val="auto"/>
                <w:kern w:val="0"/>
                <w:sz w:val="24"/>
                <w:szCs w:val="24"/>
                <w:highlight w:val="none"/>
                <w:u w:val="none"/>
                <w:lang w:val="en-US" w:eastAsia="zh-CN" w:bidi="ar"/>
              </w:rPr>
              <w:t>六、新媒体系统</w:t>
            </w:r>
          </w:p>
        </w:tc>
      </w:tr>
      <w:tr w14:paraId="02CE3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10D32E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3ABB140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电脑壁纸</w:t>
            </w:r>
          </w:p>
        </w:tc>
      </w:tr>
      <w:tr w14:paraId="265BB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565B2D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0EF4B1E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PPT模板（党建思政类、会议汇报类、培训教育类、宣传科普类、科研交流类、文化展示类、手绘卡通类、建筑元素类）</w:t>
            </w:r>
          </w:p>
        </w:tc>
      </w:tr>
      <w:tr w14:paraId="7C2D1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54E32A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2BF38B2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新媒体平台头像应用规范</w:t>
            </w:r>
          </w:p>
        </w:tc>
      </w:tr>
      <w:tr w14:paraId="08E7E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10DC8A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4482F3A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公众号推文开头banner图应用规范</w:t>
            </w:r>
          </w:p>
        </w:tc>
      </w:tr>
      <w:tr w14:paraId="3BD2F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19DD33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0D852C1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公众号推文底部新媒体矩阵应用规范（标志、二维码、地址电话网址信息整合规范）</w:t>
            </w:r>
          </w:p>
        </w:tc>
      </w:tr>
      <w:tr w14:paraId="1342C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00" w:type="pct"/>
            <w:gridSpan w:val="2"/>
            <w:tcBorders>
              <w:top w:val="single" w:color="000000" w:sz="4" w:space="0"/>
              <w:left w:val="single" w:color="000000" w:sz="4" w:space="0"/>
              <w:bottom w:val="single" w:color="000000" w:sz="4" w:space="0"/>
              <w:right w:val="single" w:color="000000" w:sz="4" w:space="0"/>
            </w:tcBorders>
            <w:noWrap w:val="0"/>
            <w:vAlign w:val="center"/>
          </w:tcPr>
          <w:p w14:paraId="4B052865">
            <w:pPr>
              <w:keepNext w:val="0"/>
              <w:keepLines w:val="0"/>
              <w:widowControl/>
              <w:suppressLineNumbers w:val="0"/>
              <w:jc w:val="center"/>
              <w:textAlignment w:val="center"/>
              <w:rPr>
                <w:rFonts w:hint="eastAsia" w:ascii="方正楷体简体" w:hAnsi="方正楷体简体" w:eastAsia="方正楷体简体" w:cs="方正楷体简体"/>
                <w:b/>
                <w:bCs/>
                <w:i w:val="0"/>
                <w:iCs w:val="0"/>
                <w:color w:val="auto"/>
                <w:sz w:val="24"/>
                <w:szCs w:val="24"/>
                <w:highlight w:val="none"/>
                <w:u w:val="none"/>
              </w:rPr>
            </w:pPr>
            <w:r>
              <w:rPr>
                <w:rFonts w:hint="eastAsia" w:ascii="方正楷体简体" w:hAnsi="方正楷体简体" w:eastAsia="方正楷体简体" w:cs="方正楷体简体"/>
                <w:b/>
                <w:bCs/>
                <w:i w:val="0"/>
                <w:iCs w:val="0"/>
                <w:color w:val="auto"/>
                <w:kern w:val="0"/>
                <w:sz w:val="24"/>
                <w:szCs w:val="24"/>
                <w:highlight w:val="none"/>
                <w:u w:val="none"/>
                <w:lang w:val="en-US" w:eastAsia="zh-CN" w:bidi="ar"/>
              </w:rPr>
              <w:t>七、会议系统</w:t>
            </w:r>
          </w:p>
        </w:tc>
      </w:tr>
      <w:tr w14:paraId="598FF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622C09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3F9A4CD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邀请函</w:t>
            </w:r>
          </w:p>
        </w:tc>
      </w:tr>
      <w:tr w14:paraId="17F2F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40B25D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69CCC67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背景板</w:t>
            </w:r>
          </w:p>
        </w:tc>
      </w:tr>
      <w:tr w14:paraId="09EDD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187475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482A34E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胸牌</w:t>
            </w:r>
          </w:p>
        </w:tc>
      </w:tr>
      <w:tr w14:paraId="7346D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4DE858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64FAB27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桌牌</w:t>
            </w:r>
          </w:p>
        </w:tc>
      </w:tr>
      <w:tr w14:paraId="04B35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00" w:type="pct"/>
            <w:gridSpan w:val="2"/>
            <w:tcBorders>
              <w:top w:val="single" w:color="000000" w:sz="4" w:space="0"/>
              <w:left w:val="single" w:color="000000" w:sz="4" w:space="0"/>
              <w:bottom w:val="single" w:color="000000" w:sz="4" w:space="0"/>
              <w:right w:val="single" w:color="000000" w:sz="4" w:space="0"/>
            </w:tcBorders>
            <w:noWrap w:val="0"/>
            <w:vAlign w:val="center"/>
          </w:tcPr>
          <w:p w14:paraId="41A1CAD7">
            <w:pPr>
              <w:keepNext w:val="0"/>
              <w:keepLines w:val="0"/>
              <w:widowControl/>
              <w:suppressLineNumbers w:val="0"/>
              <w:jc w:val="center"/>
              <w:textAlignment w:val="center"/>
              <w:rPr>
                <w:rFonts w:hint="eastAsia" w:ascii="方正楷体简体" w:hAnsi="方正楷体简体" w:eastAsia="方正楷体简体" w:cs="方正楷体简体"/>
                <w:b/>
                <w:bCs/>
                <w:i w:val="0"/>
                <w:iCs w:val="0"/>
                <w:color w:val="auto"/>
                <w:sz w:val="24"/>
                <w:szCs w:val="24"/>
                <w:highlight w:val="none"/>
                <w:u w:val="none"/>
              </w:rPr>
            </w:pPr>
            <w:r>
              <w:rPr>
                <w:rFonts w:hint="eastAsia" w:ascii="方正楷体简体" w:hAnsi="方正楷体简体" w:eastAsia="方正楷体简体" w:cs="方正楷体简体"/>
                <w:b/>
                <w:bCs/>
                <w:i w:val="0"/>
                <w:iCs w:val="0"/>
                <w:color w:val="auto"/>
                <w:kern w:val="0"/>
                <w:sz w:val="24"/>
                <w:szCs w:val="24"/>
                <w:highlight w:val="none"/>
                <w:u w:val="none"/>
                <w:lang w:val="en-US" w:eastAsia="zh-CN" w:bidi="ar"/>
              </w:rPr>
              <w:t>八、其他用品</w:t>
            </w:r>
          </w:p>
        </w:tc>
      </w:tr>
      <w:tr w14:paraId="75495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6DBD8B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1FDDA55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矿泉水瓶、保温杯、纸杯、茶杯、杯垫、烟灰缸</w:t>
            </w:r>
          </w:p>
        </w:tc>
      </w:tr>
      <w:tr w14:paraId="6F9F5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5" w:type="pct"/>
            <w:tcBorders>
              <w:top w:val="single" w:color="000000" w:sz="4" w:space="0"/>
              <w:left w:val="single" w:color="000000" w:sz="4" w:space="0"/>
              <w:bottom w:val="single" w:color="000000" w:sz="4" w:space="0"/>
              <w:right w:val="single" w:color="000000" w:sz="4" w:space="0"/>
            </w:tcBorders>
            <w:noWrap w:val="0"/>
            <w:vAlign w:val="center"/>
          </w:tcPr>
          <w:p w14:paraId="003D0E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4394" w:type="pct"/>
            <w:tcBorders>
              <w:top w:val="single" w:color="000000" w:sz="4" w:space="0"/>
              <w:left w:val="single" w:color="000000" w:sz="4" w:space="0"/>
              <w:bottom w:val="single" w:color="000000" w:sz="4" w:space="0"/>
              <w:right w:val="single" w:color="000000" w:sz="4" w:space="0"/>
            </w:tcBorders>
            <w:noWrap w:val="0"/>
            <w:vAlign w:val="center"/>
          </w:tcPr>
          <w:p w14:paraId="5BCA4E9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宴会桌卡</w:t>
            </w:r>
          </w:p>
        </w:tc>
      </w:tr>
    </w:tbl>
    <w:p w14:paraId="369F4ECB">
      <w:pPr>
        <w:keepNext/>
        <w:keepLines/>
        <w:pageBreakBefore w:val="0"/>
        <w:widowControl w:val="0"/>
        <w:numPr>
          <w:ilvl w:val="0"/>
          <w:numId w:val="0"/>
        </w:numPr>
        <w:kinsoku/>
        <w:wordWrap/>
        <w:overflowPunct/>
        <w:topLinePunct w:val="0"/>
        <w:autoSpaceDE/>
        <w:autoSpaceDN/>
        <w:bidi w:val="0"/>
        <w:adjustRightInd/>
        <w:snapToGrid/>
        <w:spacing w:before="0" w:after="0" w:line="400" w:lineRule="exact"/>
        <w:jc w:val="both"/>
        <w:textAlignment w:val="auto"/>
        <w:outlineLvl w:val="9"/>
        <w:rPr>
          <w:rFonts w:hint="eastAsia" w:ascii="宋体" w:hAnsi="Times New Roman" w:eastAsia="宋体" w:cs="Times New Roman"/>
          <w:b w:val="0"/>
          <w:bCs w:val="0"/>
          <w:color w:val="auto"/>
          <w:kern w:val="2"/>
          <w:sz w:val="21"/>
          <w:szCs w:val="21"/>
          <w:highlight w:val="none"/>
          <w:lang w:val="en-US" w:eastAsia="zh-CN" w:bidi="ar-SA"/>
        </w:rPr>
      </w:pPr>
    </w:p>
    <w:p w14:paraId="6294EDDD">
      <w:pPr>
        <w:keepNext/>
        <w:keepLines/>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outlineLvl w:val="9"/>
        <w:rPr>
          <w:rFonts w:hint="default" w:ascii="宋体" w:hAnsi="Times New Roman" w:eastAsia="宋体" w:cs="Times New Roman"/>
          <w:b/>
          <w:bCs/>
          <w:color w:val="auto"/>
          <w:kern w:val="2"/>
          <w:sz w:val="21"/>
          <w:szCs w:val="21"/>
          <w:highlight w:val="none"/>
          <w:lang w:val="en-US" w:eastAsia="zh-CN" w:bidi="ar-SA"/>
        </w:rPr>
      </w:pPr>
      <w:r>
        <w:rPr>
          <w:rFonts w:hint="eastAsia" w:ascii="宋体" w:hAnsi="Cambria" w:eastAsia="宋体" w:cs="Times New Roman"/>
          <w:b/>
          <w:bCs/>
          <w:snapToGrid w:val="0"/>
          <w:color w:val="auto"/>
          <w:kern w:val="2"/>
          <w:sz w:val="21"/>
          <w:szCs w:val="21"/>
          <w:highlight w:val="none"/>
          <w:lang w:val="en-US" w:eastAsia="zh-CN" w:bidi="ar-SA"/>
        </w:rPr>
        <w:t>（二）服务要求</w:t>
      </w:r>
      <w:bookmarkEnd w:id="60"/>
    </w:p>
    <w:p w14:paraId="6042B07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Times New Roman" w:eastAsia="宋体" w:cs="Times New Roman"/>
          <w:b w:val="0"/>
          <w:bCs w:val="0"/>
          <w:color w:val="auto"/>
          <w:kern w:val="2"/>
          <w:sz w:val="21"/>
          <w:szCs w:val="21"/>
          <w:highlight w:val="none"/>
          <w:lang w:val="en-US" w:eastAsia="zh-CN" w:bidi="ar-SA"/>
        </w:rPr>
      </w:pPr>
      <w:r>
        <w:rPr>
          <w:rFonts w:hint="eastAsia" w:ascii="宋体" w:hAnsi="Times New Roman" w:eastAsia="宋体" w:cs="Times New Roman"/>
          <w:b w:val="0"/>
          <w:bCs w:val="0"/>
          <w:color w:val="auto"/>
          <w:kern w:val="2"/>
          <w:sz w:val="21"/>
          <w:szCs w:val="21"/>
          <w:highlight w:val="none"/>
          <w:lang w:val="en-US" w:eastAsia="zh-CN" w:bidi="ar-SA"/>
        </w:rPr>
        <w:t>1.策划思路方面，对于医院历史文化现状分析透彻，核心创意思路契合医院核心价值，彰显医院特色与对患者的人文关怀。</w:t>
      </w:r>
    </w:p>
    <w:p w14:paraId="3DB3522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Times New Roman" w:eastAsia="宋体" w:cs="Times New Roman"/>
          <w:b w:val="0"/>
          <w:bCs w:val="0"/>
          <w:color w:val="auto"/>
          <w:kern w:val="2"/>
          <w:sz w:val="21"/>
          <w:szCs w:val="21"/>
          <w:highlight w:val="none"/>
          <w:lang w:val="en-US" w:eastAsia="zh-CN" w:bidi="ar-SA"/>
        </w:rPr>
      </w:pPr>
      <w:r>
        <w:rPr>
          <w:rFonts w:hint="eastAsia" w:ascii="宋体" w:hAnsi="Times New Roman" w:eastAsia="宋体" w:cs="Times New Roman"/>
          <w:b w:val="0"/>
          <w:bCs w:val="0"/>
          <w:color w:val="auto"/>
          <w:kern w:val="2"/>
          <w:sz w:val="21"/>
          <w:szCs w:val="21"/>
          <w:highlight w:val="none"/>
          <w:lang w:val="en-US" w:eastAsia="zh-CN" w:bidi="ar-SA"/>
        </w:rPr>
        <w:t>2.方案构思方面，核心标志优化设计创意独特、设计新颖、色彩应用合理，品牌延展设计内容丰富，能形成医院鲜明的品牌特色及专属性。</w:t>
      </w:r>
    </w:p>
    <w:p w14:paraId="6D06181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Times New Roman" w:eastAsia="宋体" w:cs="Times New Roman"/>
          <w:b w:val="0"/>
          <w:bCs w:val="0"/>
          <w:color w:val="auto"/>
          <w:kern w:val="2"/>
          <w:sz w:val="21"/>
          <w:szCs w:val="21"/>
          <w:highlight w:val="none"/>
          <w:lang w:val="en-US" w:eastAsia="zh-CN" w:bidi="ar-SA"/>
        </w:rPr>
      </w:pPr>
      <w:r>
        <w:rPr>
          <w:rFonts w:hint="eastAsia" w:ascii="宋体" w:hAnsi="Times New Roman" w:eastAsia="宋体" w:cs="Times New Roman"/>
          <w:b w:val="0"/>
          <w:bCs w:val="0"/>
          <w:color w:val="auto"/>
          <w:kern w:val="2"/>
          <w:sz w:val="21"/>
          <w:szCs w:val="21"/>
          <w:highlight w:val="none"/>
          <w:lang w:val="en-US" w:eastAsia="zh-CN" w:bidi="ar-SA"/>
        </w:rPr>
        <w:t>3.实施方案方面，包含项目开展前规划清晰、服务进度计划合理，人员安排明确，项目实施可行性和操作性强。</w:t>
      </w:r>
    </w:p>
    <w:p w14:paraId="06A242D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outlineLvl w:val="9"/>
        <w:rPr>
          <w:rFonts w:hint="eastAsia" w:ascii="宋体" w:hAnsi="Times New Roman" w:eastAsia="宋体" w:cs="Times New Roman"/>
          <w:b w:val="0"/>
          <w:bCs w:val="0"/>
          <w:color w:val="auto"/>
          <w:kern w:val="2"/>
          <w:sz w:val="21"/>
          <w:szCs w:val="21"/>
          <w:highlight w:val="none"/>
          <w:lang w:val="en-US" w:eastAsia="zh-CN" w:bidi="ar-SA"/>
        </w:rPr>
      </w:pPr>
      <w:r>
        <w:rPr>
          <w:rFonts w:hint="eastAsia" w:ascii="宋体" w:hAnsi="Times New Roman" w:eastAsia="宋体" w:cs="Times New Roman"/>
          <w:b w:val="0"/>
          <w:bCs w:val="0"/>
          <w:color w:val="auto"/>
          <w:kern w:val="2"/>
          <w:sz w:val="21"/>
          <w:szCs w:val="21"/>
          <w:highlight w:val="none"/>
          <w:lang w:val="en-US" w:eastAsia="zh-CN" w:bidi="ar-SA"/>
        </w:rPr>
        <w:t>4.服务保障方面，按照医院要求执行修改意见，最少应在12小时内响应医院需求，并且在3个工作日内提交修改解决方案。</w:t>
      </w:r>
    </w:p>
    <w:p w14:paraId="6A543D7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left"/>
        <w:textAlignment w:val="auto"/>
        <w:outlineLvl w:val="9"/>
        <w:rPr>
          <w:rFonts w:hint="eastAsia" w:ascii="宋体" w:hAnsi="Times New Roman" w:eastAsia="宋体" w:cs="Times New Roman"/>
          <w:b/>
          <w:bCs/>
          <w:color w:val="auto"/>
          <w:kern w:val="2"/>
          <w:sz w:val="21"/>
          <w:szCs w:val="21"/>
          <w:highlight w:val="none"/>
          <w:lang w:val="en-US" w:eastAsia="zh-CN" w:bidi="ar-SA"/>
        </w:rPr>
      </w:pPr>
      <w:r>
        <w:rPr>
          <w:rFonts w:hint="eastAsia" w:ascii="宋体" w:hAnsi="Times New Roman" w:eastAsia="宋体" w:cs="Times New Roman"/>
          <w:b/>
          <w:bCs/>
          <w:color w:val="auto"/>
          <w:kern w:val="2"/>
          <w:sz w:val="21"/>
          <w:szCs w:val="21"/>
          <w:highlight w:val="none"/>
          <w:lang w:val="en-US" w:eastAsia="zh-CN" w:bidi="ar-SA"/>
        </w:rPr>
        <w:t>（三）人员要求</w:t>
      </w:r>
    </w:p>
    <w:p w14:paraId="6438220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jc w:val="left"/>
        <w:textAlignment w:val="auto"/>
        <w:outlineLvl w:val="9"/>
        <w:rPr>
          <w:rFonts w:hint="eastAsia" w:ascii="宋体" w:hAnsi="Times New Roman" w:eastAsia="宋体" w:cs="Times New Roman"/>
          <w:b w:val="0"/>
          <w:bCs w:val="0"/>
          <w:color w:val="auto"/>
          <w:kern w:val="2"/>
          <w:sz w:val="21"/>
          <w:szCs w:val="21"/>
          <w:highlight w:val="none"/>
          <w:lang w:val="en-US" w:eastAsia="zh-CN" w:bidi="ar-SA"/>
        </w:rPr>
      </w:pPr>
      <w:r>
        <w:rPr>
          <w:rFonts w:hint="eastAsia" w:ascii="宋体" w:hAnsi="Times New Roman" w:eastAsia="宋体" w:cs="Times New Roman"/>
          <w:b w:val="0"/>
          <w:bCs w:val="0"/>
          <w:color w:val="auto"/>
          <w:kern w:val="2"/>
          <w:sz w:val="21"/>
          <w:szCs w:val="21"/>
          <w:highlight w:val="none"/>
          <w:lang w:val="en-US" w:eastAsia="zh-CN" w:bidi="ar-SA"/>
        </w:rPr>
        <w:t>（1）成立项目专属团队，负责与比选人对接项目相关事宜。专属设计人员应有大专及以上学历，</w:t>
      </w:r>
      <w:r>
        <w:rPr>
          <w:rFonts w:hint="eastAsia" w:ascii="宋体" w:hAnsi="宋体" w:eastAsia="宋体" w:cs="宋体"/>
          <w:b w:val="0"/>
          <w:bCs w:val="0"/>
          <w:color w:val="auto"/>
          <w:kern w:val="2"/>
          <w:sz w:val="21"/>
          <w:szCs w:val="24"/>
          <w:highlight w:val="none"/>
          <w:lang w:val="en-US" w:eastAsia="zh-CN" w:bidi="ar-SA"/>
        </w:rPr>
        <w:t>具有艺术设计、广告设计与制作、视觉传达设计等设计相关专业背景；专</w:t>
      </w:r>
      <w:r>
        <w:rPr>
          <w:rFonts w:hint="eastAsia" w:ascii="宋体" w:hAnsi="Times New Roman" w:eastAsia="宋体" w:cs="Times New Roman"/>
          <w:b w:val="0"/>
          <w:bCs w:val="0"/>
          <w:color w:val="auto"/>
          <w:kern w:val="2"/>
          <w:sz w:val="21"/>
          <w:szCs w:val="21"/>
          <w:highlight w:val="none"/>
          <w:lang w:val="en-US" w:eastAsia="zh-CN" w:bidi="ar-SA"/>
        </w:rPr>
        <w:t>属</w:t>
      </w:r>
      <w:r>
        <w:rPr>
          <w:rFonts w:hint="eastAsia" w:ascii="宋体" w:hAnsi="宋体" w:eastAsia="宋体" w:cs="宋体"/>
          <w:b w:val="0"/>
          <w:bCs w:val="0"/>
          <w:color w:val="auto"/>
          <w:kern w:val="2"/>
          <w:sz w:val="21"/>
          <w:szCs w:val="24"/>
          <w:highlight w:val="none"/>
          <w:lang w:val="en-US" w:eastAsia="zh-CN" w:bidi="ar-SA"/>
        </w:rPr>
        <w:t>设计人员需为竞选人本单位人员，并提供设计人员在竞选人单位至少连续6个月社保证明</w:t>
      </w:r>
      <w:r>
        <w:rPr>
          <w:rFonts w:hint="eastAsia" w:ascii="宋体" w:hAnsi="Times New Roman" w:eastAsia="宋体" w:cs="Times New Roman"/>
          <w:b w:val="0"/>
          <w:bCs w:val="0"/>
          <w:color w:val="auto"/>
          <w:kern w:val="2"/>
          <w:sz w:val="21"/>
          <w:szCs w:val="21"/>
          <w:highlight w:val="none"/>
          <w:lang w:val="en-US" w:eastAsia="zh-CN" w:bidi="ar-SA"/>
        </w:rPr>
        <w:t>（未经比选人同意不得私自更换项目设计人员，如竞选人需更换设计人员，须书面向比选人申请并取得同意后更换）。</w:t>
      </w:r>
    </w:p>
    <w:p w14:paraId="6D42BD8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jc w:val="left"/>
        <w:textAlignment w:val="auto"/>
        <w:outlineLvl w:val="9"/>
        <w:rPr>
          <w:rFonts w:hint="default" w:ascii="宋体" w:hAnsi="Times New Roman" w:eastAsia="宋体" w:cs="Times New Roman"/>
          <w:b w:val="0"/>
          <w:bCs w:val="0"/>
          <w:color w:val="auto"/>
          <w:kern w:val="2"/>
          <w:sz w:val="21"/>
          <w:szCs w:val="21"/>
          <w:highlight w:val="none"/>
          <w:lang w:val="en-US" w:eastAsia="zh-CN" w:bidi="ar-SA"/>
        </w:rPr>
      </w:pPr>
      <w:r>
        <w:rPr>
          <w:rFonts w:hint="eastAsia" w:ascii="宋体" w:hAnsi="Times New Roman" w:eastAsia="宋体" w:cs="Times New Roman"/>
          <w:b w:val="0"/>
          <w:bCs w:val="0"/>
          <w:color w:val="auto"/>
          <w:kern w:val="2"/>
          <w:sz w:val="21"/>
          <w:szCs w:val="21"/>
          <w:highlight w:val="none"/>
          <w:lang w:val="en-US" w:eastAsia="zh-CN" w:bidi="ar-SA"/>
        </w:rPr>
        <w:t>（2）对视觉识别系统的施工阶段提供顾问服务，对相关物料的制作提供及时的技术辅助咨询服务。</w:t>
      </w:r>
    </w:p>
    <w:p w14:paraId="22E4231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jc w:val="left"/>
        <w:textAlignment w:val="auto"/>
        <w:outlineLvl w:val="9"/>
        <w:rPr>
          <w:rFonts w:hint="default" w:ascii="宋体" w:hAnsi="Times New Roman" w:eastAsia="宋体" w:cs="Times New Roman"/>
          <w:b w:val="0"/>
          <w:bCs w:val="0"/>
          <w:color w:val="auto"/>
          <w:kern w:val="2"/>
          <w:sz w:val="21"/>
          <w:szCs w:val="21"/>
          <w:highlight w:val="none"/>
          <w:lang w:val="en-US" w:eastAsia="zh-CN" w:bidi="ar-SA"/>
        </w:rPr>
      </w:pPr>
      <w:r>
        <w:rPr>
          <w:rFonts w:hint="eastAsia" w:ascii="宋体" w:hAnsi="Times New Roman" w:eastAsia="宋体" w:cs="Times New Roman"/>
          <w:b w:val="0"/>
          <w:bCs w:val="0"/>
          <w:color w:val="auto"/>
          <w:kern w:val="2"/>
          <w:sz w:val="21"/>
          <w:szCs w:val="21"/>
          <w:highlight w:val="none"/>
          <w:lang w:val="en-US" w:eastAsia="zh-CN" w:bidi="ar-SA"/>
        </w:rPr>
        <w:t>（3）竞选人选派的项目工作人员必须严格遵守比选人相关工作安排及规定。</w:t>
      </w:r>
    </w:p>
    <w:p w14:paraId="01EB76FE">
      <w:pPr>
        <w:pStyle w:val="2"/>
        <w:keepNext/>
        <w:keepLines/>
        <w:pageBreakBefore w:val="0"/>
        <w:widowControl w:val="0"/>
        <w:numPr>
          <w:ilvl w:val="0"/>
          <w:numId w:val="0"/>
        </w:numPr>
        <w:kinsoku/>
        <w:wordWrap/>
        <w:overflowPunct/>
        <w:topLinePunct w:val="0"/>
        <w:autoSpaceDE/>
        <w:autoSpaceDN/>
        <w:bidi w:val="0"/>
        <w:adjustRightInd/>
        <w:snapToGrid/>
        <w:spacing w:before="0" w:after="0" w:line="400" w:lineRule="exact"/>
        <w:ind w:left="0" w:leftChars="0" w:firstLine="422" w:firstLineChars="200"/>
        <w:jc w:val="both"/>
        <w:textAlignment w:val="auto"/>
        <w:rPr>
          <w:rFonts w:hint="eastAsia" w:ascii="宋体" w:hAnsi="Cambria" w:eastAsia="宋体" w:cs="Times New Roman"/>
          <w:b/>
          <w:bCs/>
          <w:snapToGrid w:val="0"/>
          <w:color w:val="auto"/>
          <w:kern w:val="2"/>
          <w:sz w:val="21"/>
          <w:szCs w:val="21"/>
          <w:highlight w:val="none"/>
          <w:lang w:val="en-US" w:eastAsia="zh-CN" w:bidi="ar-SA"/>
        </w:rPr>
      </w:pPr>
      <w:r>
        <w:rPr>
          <w:rFonts w:hint="eastAsia" w:ascii="宋体" w:hAnsi="Cambria" w:eastAsia="宋体" w:cs="Times New Roman"/>
          <w:b/>
          <w:bCs/>
          <w:snapToGrid w:val="0"/>
          <w:color w:val="auto"/>
          <w:kern w:val="2"/>
          <w:sz w:val="21"/>
          <w:szCs w:val="21"/>
          <w:highlight w:val="none"/>
          <w:lang w:val="en-US" w:eastAsia="zh-CN" w:bidi="ar-SA"/>
        </w:rPr>
        <w:t>三、商务要求</w:t>
      </w:r>
    </w:p>
    <w:p w14:paraId="0C4C19B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（一）服务地点：全院。</w:t>
      </w:r>
    </w:p>
    <w:p w14:paraId="22B7E80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（二）报价及付款：</w:t>
      </w:r>
    </w:p>
    <w:p w14:paraId="06371A2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none"/>
          <w:lang w:val="en-US" w:eastAsia="zh-CN"/>
        </w:rPr>
        <w:t>1.报价：本次报价须为人民币报价，实行包干价，包含但不限于：设计费、现场勘察费、差旅费、人员成本、利润、税金、保险费等，不包括设计成果的版权申请费用。</w:t>
      </w:r>
    </w:p>
    <w:p w14:paraId="2AF90C7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付款：成交供应商交付主LOGO设计初稿后，比选人向成交供应商支付合同总金额的50%。最终设计成果通过医院审核后进行验收，验收通过后成交供应商提供合同、验收报告、发票等材料，向比选人申请付款，原则上比选人在收到成交供应商提交的发票后60个工作日内按程序支付合同总金额的50%。</w:t>
      </w:r>
    </w:p>
    <w:p w14:paraId="18DD59C3">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服务期及工期要求：</w:t>
      </w:r>
    </w:p>
    <w:p w14:paraId="71488DD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 w:val="24"/>
          <w:highlight w:val="none"/>
        </w:rPr>
      </w:pPr>
      <w:r>
        <w:rPr>
          <w:rFonts w:hint="eastAsia" w:ascii="宋体" w:hAnsi="宋体" w:eastAsia="宋体" w:cs="宋体"/>
          <w:color w:val="auto"/>
          <w:sz w:val="21"/>
          <w:szCs w:val="21"/>
          <w:highlight w:val="none"/>
          <w:lang w:val="en-US" w:eastAsia="zh-CN"/>
        </w:rPr>
        <w:t>合同签订之日起20个工作日内需交付主LOGO设计初稿，合同签订之日起</w:t>
      </w:r>
      <w:r>
        <w:rPr>
          <w:rFonts w:hint="eastAsia" w:ascii="宋体" w:hAnsi="宋体" w:cs="宋体"/>
          <w:color w:val="auto"/>
          <w:sz w:val="21"/>
          <w:szCs w:val="21"/>
          <w:highlight w:val="none"/>
          <w:lang w:val="en-US" w:eastAsia="zh-CN"/>
        </w:rPr>
        <w:t>180</w:t>
      </w:r>
      <w:r>
        <w:rPr>
          <w:rFonts w:hint="eastAsia" w:ascii="宋体" w:hAnsi="宋体" w:eastAsia="宋体" w:cs="宋体"/>
          <w:color w:val="auto"/>
          <w:sz w:val="21"/>
          <w:szCs w:val="21"/>
          <w:highlight w:val="none"/>
          <w:lang w:val="en-US" w:eastAsia="zh-CN"/>
        </w:rPr>
        <w:t>个工作日内需交付设计终稿。</w:t>
      </w:r>
    </w:p>
    <w:p w14:paraId="57472B7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（四）服务</w:t>
      </w:r>
      <w:r>
        <w:rPr>
          <w:rFonts w:hint="eastAsia" w:ascii="宋体" w:hAnsi="宋体" w:cs="宋体"/>
          <w:color w:val="auto"/>
          <w:szCs w:val="21"/>
          <w:highlight w:val="none"/>
          <w:lang w:val="en-US" w:eastAsia="zh-CN"/>
        </w:rPr>
        <w:t>保障</w:t>
      </w:r>
      <w:r>
        <w:rPr>
          <w:rFonts w:hint="eastAsia" w:ascii="宋体" w:hAnsi="宋体" w:eastAsia="宋体" w:cs="宋体"/>
          <w:color w:val="auto"/>
          <w:szCs w:val="21"/>
          <w:highlight w:val="none"/>
          <w:lang w:val="en-US" w:eastAsia="zh-CN"/>
        </w:rPr>
        <w:t>期</w:t>
      </w:r>
    </w:p>
    <w:p w14:paraId="35035F76">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合同签订之日起2年，在服务保障期内，竞选人应按比选人要求完成对设计成果的微调，并提供咨询服务、设计落地建议等。</w:t>
      </w:r>
    </w:p>
    <w:p w14:paraId="4254F42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lang w:val="en-US" w:eastAsia="zh-CN"/>
        </w:rPr>
        <w:t>验收标准及方式：</w:t>
      </w:r>
    </w:p>
    <w:p w14:paraId="61721C3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b w:val="0"/>
          <w:bCs w:val="0"/>
          <w:color w:val="auto"/>
          <w:sz w:val="21"/>
          <w:szCs w:val="24"/>
          <w:highlight w:val="none"/>
          <w:lang w:val="en-US" w:eastAsia="zh-CN"/>
        </w:rPr>
      </w:pPr>
      <w:r>
        <w:rPr>
          <w:rFonts w:hint="eastAsia" w:ascii="宋体" w:hAnsi="宋体" w:eastAsia="宋体" w:cs="宋体"/>
          <w:b w:val="0"/>
          <w:bCs w:val="0"/>
          <w:color w:val="auto"/>
          <w:sz w:val="21"/>
          <w:szCs w:val="21"/>
          <w:highlight w:val="none"/>
          <w:lang w:val="en-US" w:eastAsia="zh-CN"/>
        </w:rPr>
        <w:t>成交供应商完成全部设计后，比选人组织专人验收，确认项目完成后予以验收通过。成交供应商若3次不能在12个小时内响应比选人要求，或不能在3个工作日内提供按比选人要求修改后的设计方案，成交供应商应及时更换团队。若成交供应商更换团队后仍2次不能在12个小时内响应比选人要求，或不能在3个工作日内提供按比选人要求修改后的设计方案，比选人可单方面终止合同，并要求成交供应商支付合同金额的5%作为违约金。</w:t>
      </w:r>
    </w:p>
    <w:p w14:paraId="0508E96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六</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val="en-US" w:eastAsia="zh-CN"/>
        </w:rPr>
        <w:t>知识产权</w:t>
      </w:r>
    </w:p>
    <w:p w14:paraId="2F75C046">
      <w:pPr>
        <w:keepNext w:val="0"/>
        <w:keepLines w:val="0"/>
        <w:pageBreakBefore w:val="0"/>
        <w:widowControl w:val="0"/>
        <w:tabs>
          <w:tab w:val="left" w:pos="4950"/>
        </w:tabs>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成交供应商保证本项目提供的所有设计服务的著作权、知识产权归比选人所有。比选人有权索要设计成果的源文件，成交供应商不得拒绝提供。比选人在中华人民共和国境内使用成交供应商提供的货物及服务时免受第三方提出的侵犯其专利权或其它知识产权的起诉。如果第三方提出侵权指控，成交供应商应承担由此而引起的一切法律责任和费用。</w:t>
      </w:r>
    </w:p>
    <w:p w14:paraId="7F43FE0A">
      <w:pPr>
        <w:keepNext w:val="0"/>
        <w:keepLines w:val="0"/>
        <w:pageBreakBefore w:val="0"/>
        <w:widowControl w:val="0"/>
        <w:numPr>
          <w:ilvl w:val="0"/>
          <w:numId w:val="0"/>
        </w:numPr>
        <w:tabs>
          <w:tab w:val="left" w:pos="4950"/>
        </w:tabs>
        <w:kinsoku/>
        <w:wordWrap/>
        <w:overflowPunct/>
        <w:topLinePunct w:val="0"/>
        <w:autoSpaceDE w:val="0"/>
        <w:autoSpaceDN w:val="0"/>
        <w:bidi w:val="0"/>
        <w:adjustRightInd w:val="0"/>
        <w:snapToGrid w:val="0"/>
        <w:spacing w:line="400" w:lineRule="exact"/>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lang w:val="en-US" w:eastAsia="zh-CN"/>
        </w:rPr>
        <w:t>）现场演示说明</w:t>
      </w:r>
    </w:p>
    <w:p w14:paraId="339F5743">
      <w:pPr>
        <w:keepNext w:val="0"/>
        <w:keepLines w:val="0"/>
        <w:pageBreakBefore w:val="0"/>
        <w:widowControl w:val="0"/>
        <w:numPr>
          <w:ilvl w:val="0"/>
          <w:numId w:val="0"/>
        </w:numPr>
        <w:tabs>
          <w:tab w:val="left" w:pos="4950"/>
        </w:tabs>
        <w:kinsoku/>
        <w:wordWrap/>
        <w:overflowPunct/>
        <w:topLinePunct w:val="0"/>
        <w:autoSpaceDE w:val="0"/>
        <w:autoSpaceDN w:val="0"/>
        <w:bidi w:val="0"/>
        <w:adjustRightInd w:val="0"/>
        <w:snapToGrid w:val="0"/>
        <w:spacing w:line="400" w:lineRule="exact"/>
        <w:ind w:firstLine="420" w:firstLineChars="200"/>
        <w:jc w:val="both"/>
        <w:textAlignment w:val="auto"/>
        <w:rPr>
          <w:rFonts w:hint="default" w:ascii="宋体" w:hAnsi="宋体" w:eastAsia="宋体" w:cs="宋体"/>
          <w:color w:val="auto"/>
          <w:sz w:val="21"/>
          <w:szCs w:val="21"/>
          <w:highlight w:val="none"/>
          <w:lang w:val="en-US" w:eastAsia="zh-CN"/>
        </w:rPr>
        <w:sectPr>
          <w:pgSz w:w="11910" w:h="16840"/>
          <w:pgMar w:top="1100" w:right="900" w:bottom="1400" w:left="980" w:header="877" w:footer="1201" w:gutter="0"/>
          <w:pgBorders>
            <w:top w:val="none" w:sz="0" w:space="0"/>
            <w:left w:val="none" w:sz="0" w:space="0"/>
            <w:bottom w:val="none" w:sz="0" w:space="0"/>
            <w:right w:val="none" w:sz="0" w:space="0"/>
          </w:pgBorders>
          <w:pgNumType w:fmt="decimal" w:start="1"/>
          <w:cols w:space="720" w:num="1"/>
        </w:sectPr>
      </w:pPr>
      <w:r>
        <w:rPr>
          <w:rFonts w:hint="eastAsia" w:ascii="宋体" w:hAnsi="宋体" w:eastAsia="宋体" w:cs="宋体"/>
          <w:color w:val="auto"/>
          <w:sz w:val="21"/>
          <w:szCs w:val="21"/>
          <w:highlight w:val="none"/>
          <w:lang w:val="en-US" w:eastAsia="zh-CN"/>
        </w:rPr>
        <w:t>各竞选人应按照比选公告规定的时间和地点参加现场演示。演示地点提供电源和电脑，由竞选人代表自带U盘及其它存储设备等进行演示。每个竞选人的现场演示时间不超过</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分钟，演示结束后评委将进行提问。</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 xml:space="preserve">  </w:t>
      </w:r>
    </w:p>
    <w:p w14:paraId="48277E2A">
      <w:pPr>
        <w:pStyle w:val="2"/>
        <w:pageBreakBefore w:val="0"/>
        <w:numPr>
          <w:ilvl w:val="0"/>
          <w:numId w:val="0"/>
        </w:numPr>
        <w:kinsoku/>
        <w:overflowPunct/>
        <w:bidi w:val="0"/>
        <w:spacing w:before="0" w:after="0" w:line="400" w:lineRule="exact"/>
        <w:jc w:val="center"/>
        <w:textAlignment w:val="auto"/>
        <w:rPr>
          <w:rFonts w:hint="eastAsia" w:ascii="宋体" w:hAnsi="Times New Roman" w:eastAsia="宋体" w:cs="Times New Roman"/>
          <w:snapToGrid w:val="0"/>
          <w:color w:val="auto"/>
          <w:kern w:val="0"/>
          <w:sz w:val="32"/>
          <w:szCs w:val="32"/>
          <w:highlight w:val="none"/>
        </w:rPr>
      </w:pPr>
      <w:bookmarkStart w:id="61" w:name="_Toc13307"/>
      <w:bookmarkStart w:id="62" w:name="_Toc23854"/>
      <w:r>
        <w:rPr>
          <w:rFonts w:hint="eastAsia" w:ascii="宋体" w:hAnsi="Times New Roman" w:eastAsia="宋体" w:cs="Times New Roman"/>
          <w:snapToGrid w:val="0"/>
          <w:color w:val="auto"/>
          <w:kern w:val="0"/>
          <w:sz w:val="32"/>
          <w:szCs w:val="32"/>
          <w:highlight w:val="none"/>
          <w:lang w:val="en-US" w:eastAsia="zh-CN"/>
        </w:rPr>
        <w:t xml:space="preserve">第四章  </w:t>
      </w:r>
      <w:r>
        <w:rPr>
          <w:rFonts w:hint="eastAsia" w:ascii="宋体" w:hAnsi="Times New Roman" w:eastAsia="宋体" w:cs="Times New Roman"/>
          <w:snapToGrid w:val="0"/>
          <w:color w:val="auto"/>
          <w:kern w:val="0"/>
          <w:sz w:val="32"/>
          <w:szCs w:val="32"/>
          <w:highlight w:val="none"/>
        </w:rPr>
        <w:t>评审</w:t>
      </w:r>
      <w:r>
        <w:rPr>
          <w:rFonts w:hint="eastAsia" w:ascii="宋体" w:hAnsi="Times New Roman" w:eastAsia="宋体" w:cs="Times New Roman"/>
          <w:snapToGrid w:val="0"/>
          <w:color w:val="auto"/>
          <w:kern w:val="0"/>
          <w:sz w:val="32"/>
          <w:szCs w:val="32"/>
          <w:highlight w:val="none"/>
          <w:lang w:val="en-US" w:eastAsia="zh-CN"/>
        </w:rPr>
        <w:t>程序及</w:t>
      </w:r>
      <w:r>
        <w:rPr>
          <w:rFonts w:hint="eastAsia" w:ascii="宋体" w:hAnsi="Times New Roman" w:eastAsia="宋体" w:cs="Times New Roman"/>
          <w:snapToGrid w:val="0"/>
          <w:color w:val="auto"/>
          <w:kern w:val="0"/>
          <w:sz w:val="32"/>
          <w:szCs w:val="32"/>
          <w:highlight w:val="none"/>
        </w:rPr>
        <w:t>方法</w:t>
      </w:r>
      <w:r>
        <w:rPr>
          <w:rFonts w:hint="eastAsia" w:ascii="宋体" w:hAnsi="Times New Roman" w:eastAsia="宋体" w:cs="Times New Roman"/>
          <w:snapToGrid w:val="0"/>
          <w:color w:val="auto"/>
          <w:kern w:val="0"/>
          <w:sz w:val="32"/>
          <w:szCs w:val="32"/>
          <w:highlight w:val="none"/>
          <w:lang w:eastAsia="zh-CN"/>
        </w:rPr>
        <w:t>（</w:t>
      </w:r>
      <w:r>
        <w:rPr>
          <w:rFonts w:hint="eastAsia" w:ascii="宋体" w:hAnsi="Times New Roman" w:eastAsia="宋体" w:cs="Times New Roman"/>
          <w:snapToGrid w:val="0"/>
          <w:color w:val="auto"/>
          <w:kern w:val="0"/>
          <w:sz w:val="32"/>
          <w:szCs w:val="32"/>
          <w:highlight w:val="none"/>
          <w:lang w:val="en-US" w:eastAsia="zh-CN"/>
        </w:rPr>
        <w:t>综合评分法</w:t>
      </w:r>
      <w:r>
        <w:rPr>
          <w:rFonts w:hint="eastAsia" w:ascii="宋体" w:hAnsi="Times New Roman" w:eastAsia="宋体" w:cs="Times New Roman"/>
          <w:snapToGrid w:val="0"/>
          <w:color w:val="auto"/>
          <w:kern w:val="0"/>
          <w:sz w:val="32"/>
          <w:szCs w:val="32"/>
          <w:highlight w:val="none"/>
          <w:lang w:eastAsia="zh-CN"/>
        </w:rPr>
        <w:t>）</w:t>
      </w:r>
      <w:bookmarkEnd w:id="61"/>
      <w:bookmarkEnd w:id="62"/>
    </w:p>
    <w:p w14:paraId="40DD0F4A">
      <w:pPr>
        <w:keepNext w:val="0"/>
        <w:keepLines w:val="0"/>
        <w:pageBreakBefore w:val="0"/>
        <w:widowControl w:val="0"/>
        <w:kinsoku/>
        <w:wordWrap/>
        <w:overflowPunct/>
        <w:topLinePunct w:val="0"/>
        <w:bidi w:val="0"/>
        <w:spacing w:line="400" w:lineRule="exact"/>
        <w:ind w:left="152"/>
        <w:textAlignment w:val="auto"/>
        <w:outlineLvl w:val="1"/>
        <w:rPr>
          <w:rFonts w:ascii="宋体" w:hAnsi="宋体" w:eastAsia="宋体" w:cs="宋体"/>
          <w:b/>
          <w:color w:val="auto"/>
          <w:sz w:val="28"/>
          <w:highlight w:val="none"/>
        </w:rPr>
      </w:pPr>
      <w:r>
        <w:rPr>
          <w:rFonts w:hint="eastAsia" w:ascii="宋体" w:hAnsi="宋体" w:eastAsia="宋体" w:cs="宋体"/>
          <w:b/>
          <w:color w:val="auto"/>
          <w:sz w:val="28"/>
          <w:highlight w:val="none"/>
        </w:rPr>
        <w:t>一、评审方法</w:t>
      </w:r>
    </w:p>
    <w:p w14:paraId="1E2DD04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52" w:leftChars="0" w:firstLine="420" w:firstLineChars="200"/>
        <w:textAlignment w:val="auto"/>
        <w:outlineLvl w:val="1"/>
        <w:rPr>
          <w:rFonts w:hint="eastAsia" w:ascii="宋体" w:hAnsi="Times New Roman" w:eastAsia="宋体" w:cs="Times New Roman"/>
          <w:color w:val="auto"/>
          <w:kern w:val="2"/>
          <w:sz w:val="21"/>
          <w:szCs w:val="21"/>
          <w:highlight w:val="none"/>
          <w:lang w:val="en-US" w:eastAsia="zh-Hans" w:bidi="ar-SA"/>
        </w:rPr>
      </w:pPr>
      <w:r>
        <w:rPr>
          <w:rFonts w:hint="eastAsia" w:ascii="宋体" w:hAnsi="Times New Roman" w:eastAsia="宋体" w:cs="Times New Roman"/>
          <w:color w:val="auto"/>
          <w:kern w:val="2"/>
          <w:sz w:val="21"/>
          <w:szCs w:val="21"/>
          <w:highlight w:val="none"/>
          <w:lang w:val="en-US" w:eastAsia="zh-Hans" w:bidi="ar-SA"/>
        </w:rPr>
        <w:t>本项目采用综合评分法进行评审。由比选人按法律法规及医院相关规定依法组建评审小组，按照评审因素的量化指标进行综合评定，得分由高到低排名，推荐前三名为中选候选人，得分排名第一的为第一中选候选人。综合评分相等时，以竞选报价低的优先；竞选报价也相等的，由比选人自行确定。</w:t>
      </w:r>
    </w:p>
    <w:p w14:paraId="036BC19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52" w:leftChars="0" w:firstLine="420" w:firstLineChars="200"/>
        <w:textAlignment w:val="auto"/>
        <w:outlineLvl w:val="1"/>
        <w:rPr>
          <w:rFonts w:hint="eastAsia" w:ascii="宋体" w:hAnsi="Times New Roman" w:eastAsia="宋体" w:cs="Times New Roman"/>
          <w:color w:val="auto"/>
          <w:kern w:val="2"/>
          <w:sz w:val="21"/>
          <w:szCs w:val="21"/>
          <w:highlight w:val="none"/>
          <w:lang w:val="en-US" w:eastAsia="zh-Hans" w:bidi="ar-SA"/>
        </w:rPr>
      </w:pPr>
      <w:r>
        <w:rPr>
          <w:rFonts w:hint="eastAsia" w:ascii="宋体" w:hAnsi="Times New Roman" w:eastAsia="宋体" w:cs="Times New Roman"/>
          <w:color w:val="auto"/>
          <w:kern w:val="2"/>
          <w:sz w:val="21"/>
          <w:szCs w:val="21"/>
          <w:highlight w:val="none"/>
          <w:lang w:val="en-US" w:eastAsia="zh-Hans" w:bidi="ar-SA"/>
        </w:rPr>
        <w:t>竞选人总得分为报价部分得分、服务部分得分和商务部分得分的评定因素分别按照相应分值计算分项得分后相加，满分为100分。</w:t>
      </w:r>
    </w:p>
    <w:p w14:paraId="14CEA83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52" w:leftChars="0"/>
        <w:textAlignment w:val="auto"/>
        <w:outlineLvl w:val="1"/>
        <w:rPr>
          <w:rFonts w:hint="eastAsia" w:ascii="宋体" w:hAnsi="宋体" w:eastAsia="宋体" w:cs="宋体"/>
          <w:b/>
          <w:color w:val="auto"/>
          <w:sz w:val="28"/>
          <w:highlight w:val="none"/>
          <w:lang w:val="en-US" w:eastAsia="zh-CN"/>
        </w:rPr>
      </w:pPr>
      <w:r>
        <w:rPr>
          <w:rFonts w:hint="eastAsia" w:ascii="宋体" w:hAnsi="宋体" w:eastAsia="宋体" w:cs="宋体"/>
          <w:b/>
          <w:color w:val="auto"/>
          <w:kern w:val="2"/>
          <w:sz w:val="28"/>
          <w:szCs w:val="24"/>
          <w:highlight w:val="none"/>
          <w:lang w:val="en-US" w:eastAsia="zh-CN" w:bidi="ar-SA"/>
        </w:rPr>
        <w:t>二、</w:t>
      </w:r>
      <w:r>
        <w:rPr>
          <w:rFonts w:hint="eastAsia" w:ascii="宋体" w:hAnsi="宋体" w:eastAsia="宋体" w:cs="宋体"/>
          <w:b/>
          <w:color w:val="auto"/>
          <w:sz w:val="28"/>
          <w:highlight w:val="none"/>
          <w:lang w:val="en-US" w:eastAsia="zh-CN"/>
        </w:rPr>
        <w:t>比选程序</w:t>
      </w:r>
    </w:p>
    <w:p w14:paraId="36FD868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52" w:leftChars="0" w:firstLine="420" w:firstLineChars="200"/>
        <w:textAlignment w:val="auto"/>
        <w:outlineLvl w:val="1"/>
        <w:rPr>
          <w:rFonts w:hint="eastAsia" w:ascii="宋体" w:hAnsi="Times New Roman" w:eastAsia="宋体" w:cs="Times New Roman"/>
          <w:color w:val="auto"/>
          <w:kern w:val="2"/>
          <w:sz w:val="21"/>
          <w:szCs w:val="21"/>
          <w:highlight w:val="none"/>
          <w:lang w:val="en-US" w:eastAsia="zh-Hans" w:bidi="ar-SA"/>
        </w:rPr>
      </w:pPr>
      <w:r>
        <w:rPr>
          <w:rFonts w:hint="eastAsia" w:ascii="宋体" w:hAnsi="Times New Roman" w:eastAsia="宋体" w:cs="Times New Roman"/>
          <w:color w:val="auto"/>
          <w:kern w:val="2"/>
          <w:sz w:val="21"/>
          <w:szCs w:val="21"/>
          <w:highlight w:val="none"/>
          <w:lang w:val="en-US" w:eastAsia="zh-CN" w:bidi="ar-SA"/>
        </w:rPr>
        <w:t>（一）</w:t>
      </w:r>
      <w:r>
        <w:rPr>
          <w:rFonts w:hint="eastAsia" w:ascii="宋体" w:hAnsi="Times New Roman" w:eastAsia="宋体" w:cs="Times New Roman"/>
          <w:color w:val="auto"/>
          <w:kern w:val="2"/>
          <w:sz w:val="21"/>
          <w:szCs w:val="21"/>
          <w:highlight w:val="none"/>
          <w:lang w:val="en-US" w:eastAsia="zh-Hans" w:bidi="ar-SA"/>
        </w:rPr>
        <w:t>主持人按下列程序进行比选：</w:t>
      </w:r>
    </w:p>
    <w:p w14:paraId="7AA30F1B">
      <w:pPr>
        <w:pStyle w:val="6"/>
        <w:keepNext w:val="0"/>
        <w:keepLines w:val="0"/>
        <w:pageBreakBefore w:val="0"/>
        <w:widowControl w:val="0"/>
        <w:kinsoku/>
        <w:wordWrap/>
        <w:overflowPunct/>
        <w:topLinePunct w:val="0"/>
        <w:autoSpaceDE/>
        <w:autoSpaceDN/>
        <w:bidi w:val="0"/>
        <w:adjustRightInd/>
        <w:snapToGrid/>
        <w:spacing w:after="0" w:line="400" w:lineRule="exact"/>
        <w:ind w:left="152" w:right="237" w:firstLine="480"/>
        <w:textAlignment w:val="auto"/>
        <w:rPr>
          <w:rFonts w:hint="eastAsia" w:ascii="宋体" w:hAnsi="Times New Roman" w:eastAsia="宋体" w:cs="Times New Roman"/>
          <w:color w:val="auto"/>
          <w:kern w:val="2"/>
          <w:sz w:val="21"/>
          <w:szCs w:val="21"/>
          <w:highlight w:val="none"/>
          <w:lang w:val="en-US" w:eastAsia="zh-Hans" w:bidi="ar-SA"/>
        </w:rPr>
      </w:pPr>
      <w:r>
        <w:rPr>
          <w:rFonts w:hint="eastAsia" w:ascii="宋体" w:hAnsi="Times New Roman" w:eastAsia="宋体" w:cs="Times New Roman"/>
          <w:color w:val="auto"/>
          <w:kern w:val="2"/>
          <w:sz w:val="21"/>
          <w:szCs w:val="21"/>
          <w:highlight w:val="none"/>
          <w:lang w:val="en-US" w:eastAsia="zh-CN" w:bidi="ar-SA"/>
        </w:rPr>
        <w:t>1.</w:t>
      </w:r>
      <w:r>
        <w:rPr>
          <w:rFonts w:hint="eastAsia" w:ascii="宋体" w:hAnsi="Times New Roman" w:eastAsia="宋体" w:cs="Times New Roman"/>
          <w:color w:val="auto"/>
          <w:kern w:val="2"/>
          <w:sz w:val="21"/>
          <w:szCs w:val="21"/>
          <w:highlight w:val="none"/>
          <w:lang w:val="en-US" w:eastAsia="zh-Hans" w:bidi="ar-SA"/>
        </w:rPr>
        <w:t>宣布比选纪律。</w:t>
      </w:r>
    </w:p>
    <w:p w14:paraId="364ADD72">
      <w:pPr>
        <w:pStyle w:val="6"/>
        <w:keepNext w:val="0"/>
        <w:keepLines w:val="0"/>
        <w:pageBreakBefore w:val="0"/>
        <w:widowControl w:val="0"/>
        <w:kinsoku/>
        <w:wordWrap/>
        <w:overflowPunct/>
        <w:topLinePunct w:val="0"/>
        <w:autoSpaceDE/>
        <w:autoSpaceDN/>
        <w:bidi w:val="0"/>
        <w:adjustRightInd/>
        <w:snapToGrid/>
        <w:spacing w:after="0" w:line="400" w:lineRule="exact"/>
        <w:ind w:left="153" w:right="238" w:firstLine="482"/>
        <w:textAlignment w:val="auto"/>
        <w:rPr>
          <w:rFonts w:hint="eastAsia"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2.核对</w:t>
      </w:r>
      <w:r>
        <w:rPr>
          <w:rFonts w:hint="eastAsia" w:ascii="宋体" w:hAnsi="Times New Roman" w:eastAsia="宋体" w:cs="Times New Roman"/>
          <w:color w:val="auto"/>
          <w:kern w:val="2"/>
          <w:sz w:val="21"/>
          <w:szCs w:val="21"/>
          <w:highlight w:val="none"/>
          <w:lang w:val="en-US" w:eastAsia="zh-Hans" w:bidi="ar-SA"/>
        </w:rPr>
        <w:t>竞选人代表</w:t>
      </w:r>
      <w:r>
        <w:rPr>
          <w:rFonts w:hint="eastAsia" w:ascii="宋体" w:hAnsi="Times New Roman" w:eastAsia="宋体" w:cs="Times New Roman"/>
          <w:color w:val="auto"/>
          <w:kern w:val="2"/>
          <w:sz w:val="21"/>
          <w:szCs w:val="21"/>
          <w:highlight w:val="none"/>
          <w:lang w:val="en-US" w:eastAsia="zh-CN" w:bidi="ar-SA"/>
        </w:rPr>
        <w:t>身份信息（递交响应文件时需提供单独准备的法定代表人身份证明原件、授权委托书原件及相应身份证原件备验）。</w:t>
      </w:r>
    </w:p>
    <w:p w14:paraId="4BE816BF">
      <w:pPr>
        <w:pStyle w:val="6"/>
        <w:keepNext w:val="0"/>
        <w:keepLines w:val="0"/>
        <w:pageBreakBefore w:val="0"/>
        <w:widowControl w:val="0"/>
        <w:kinsoku/>
        <w:wordWrap/>
        <w:overflowPunct/>
        <w:topLinePunct w:val="0"/>
        <w:autoSpaceDE/>
        <w:autoSpaceDN/>
        <w:bidi w:val="0"/>
        <w:adjustRightInd/>
        <w:snapToGrid/>
        <w:spacing w:after="0" w:line="400" w:lineRule="exact"/>
        <w:ind w:left="153" w:right="238" w:firstLine="482"/>
        <w:textAlignment w:val="auto"/>
        <w:rPr>
          <w:rFonts w:hint="eastAsia" w:ascii="宋体" w:hAnsi="Times New Roman" w:eastAsia="宋体" w:cs="Times New Roman"/>
          <w:color w:val="auto"/>
          <w:kern w:val="2"/>
          <w:sz w:val="21"/>
          <w:szCs w:val="21"/>
          <w:highlight w:val="none"/>
          <w:lang w:val="en-US" w:eastAsia="zh-Hans" w:bidi="ar-SA"/>
        </w:rPr>
      </w:pPr>
      <w:r>
        <w:rPr>
          <w:rFonts w:hint="eastAsia" w:ascii="宋体" w:hAnsi="Times New Roman" w:eastAsia="宋体" w:cs="Times New Roman"/>
          <w:color w:val="auto"/>
          <w:kern w:val="2"/>
          <w:sz w:val="21"/>
          <w:szCs w:val="21"/>
          <w:highlight w:val="none"/>
          <w:lang w:val="en-US" w:eastAsia="zh-CN" w:bidi="ar-SA"/>
        </w:rPr>
        <w:t>3.</w:t>
      </w:r>
      <w:r>
        <w:rPr>
          <w:rFonts w:hint="eastAsia" w:ascii="宋体" w:hAnsi="Times New Roman" w:eastAsia="宋体" w:cs="Times New Roman"/>
          <w:color w:val="auto"/>
          <w:kern w:val="2"/>
          <w:sz w:val="21"/>
          <w:szCs w:val="21"/>
          <w:highlight w:val="none"/>
          <w:lang w:val="en-US" w:eastAsia="zh-Hans" w:bidi="ar-SA"/>
        </w:rPr>
        <w:t>竞选文件的密封检查：竞选人可对自己的竞选文件封装情况进行检查，以确认其竞选文件密封完好。竞选人代表、比选人代表、监督人签字确认密封情况。</w:t>
      </w:r>
    </w:p>
    <w:p w14:paraId="34E7DC0C">
      <w:pPr>
        <w:pStyle w:val="6"/>
        <w:keepNext w:val="0"/>
        <w:keepLines w:val="0"/>
        <w:pageBreakBefore w:val="0"/>
        <w:widowControl w:val="0"/>
        <w:kinsoku/>
        <w:wordWrap/>
        <w:overflowPunct/>
        <w:topLinePunct w:val="0"/>
        <w:autoSpaceDE/>
        <w:autoSpaceDN/>
        <w:bidi w:val="0"/>
        <w:adjustRightInd/>
        <w:snapToGrid/>
        <w:spacing w:after="0" w:line="400" w:lineRule="exact"/>
        <w:ind w:left="152" w:right="237" w:firstLine="480"/>
        <w:textAlignment w:val="auto"/>
        <w:rPr>
          <w:rFonts w:hint="eastAsia" w:ascii="宋体" w:hAnsi="Times New Roman" w:eastAsia="宋体" w:cs="Times New Roman"/>
          <w:color w:val="auto"/>
          <w:kern w:val="2"/>
          <w:sz w:val="21"/>
          <w:szCs w:val="21"/>
          <w:highlight w:val="none"/>
          <w:lang w:val="en-US" w:eastAsia="zh-Hans" w:bidi="ar-SA"/>
        </w:rPr>
      </w:pPr>
      <w:r>
        <w:rPr>
          <w:rFonts w:hint="eastAsia" w:ascii="宋体" w:hAnsi="Times New Roman" w:eastAsia="宋体" w:cs="Times New Roman"/>
          <w:color w:val="auto"/>
          <w:kern w:val="2"/>
          <w:sz w:val="21"/>
          <w:szCs w:val="21"/>
          <w:highlight w:val="none"/>
          <w:lang w:val="en-US" w:eastAsia="zh-Hans" w:bidi="ar-SA"/>
        </w:rPr>
        <w:t>4.资格审查和符合性审查。</w:t>
      </w:r>
    </w:p>
    <w:p w14:paraId="3B89601A">
      <w:pPr>
        <w:pStyle w:val="6"/>
        <w:spacing w:after="0" w:line="400" w:lineRule="exact"/>
        <w:ind w:left="153" w:right="238" w:firstLine="482"/>
        <w:rPr>
          <w:rFonts w:hint="eastAsia" w:ascii="宋体" w:hAnsi="Times New Roman" w:eastAsia="宋体" w:cs="Times New Roman"/>
          <w:color w:val="auto"/>
          <w:szCs w:val="21"/>
          <w:highlight w:val="none"/>
          <w:lang w:val="en-US" w:eastAsia="zh-Hans"/>
        </w:rPr>
      </w:pPr>
      <w:r>
        <w:rPr>
          <w:rFonts w:hint="eastAsia" w:ascii="宋体" w:hAnsi="Times New Roman" w:eastAsia="宋体" w:cs="Times New Roman"/>
          <w:color w:val="auto"/>
          <w:kern w:val="2"/>
          <w:sz w:val="21"/>
          <w:szCs w:val="21"/>
          <w:highlight w:val="none"/>
          <w:lang w:val="en-US" w:eastAsia="zh-Hans" w:bidi="ar-SA"/>
        </w:rPr>
        <w:t>5.资格审查和符合性审查通过的竞选人进行现场演示。</w:t>
      </w:r>
    </w:p>
    <w:p w14:paraId="42682D6A">
      <w:pPr>
        <w:pStyle w:val="6"/>
        <w:keepNext w:val="0"/>
        <w:keepLines w:val="0"/>
        <w:pageBreakBefore w:val="0"/>
        <w:widowControl w:val="0"/>
        <w:kinsoku/>
        <w:wordWrap/>
        <w:overflowPunct/>
        <w:topLinePunct w:val="0"/>
        <w:autoSpaceDE/>
        <w:autoSpaceDN/>
        <w:bidi w:val="0"/>
        <w:adjustRightInd/>
        <w:snapToGrid/>
        <w:spacing w:after="0" w:line="400" w:lineRule="exact"/>
        <w:ind w:left="153" w:right="238" w:firstLine="482"/>
        <w:textAlignment w:val="auto"/>
        <w:rPr>
          <w:rFonts w:hint="eastAsia" w:ascii="宋体" w:hAnsi="Times New Roman" w:eastAsia="宋体" w:cs="Times New Roman"/>
          <w:color w:val="auto"/>
          <w:kern w:val="2"/>
          <w:sz w:val="21"/>
          <w:szCs w:val="21"/>
          <w:highlight w:val="none"/>
          <w:lang w:val="en-US" w:eastAsia="zh-Hans" w:bidi="ar-SA"/>
        </w:rPr>
      </w:pPr>
      <w:r>
        <w:rPr>
          <w:rFonts w:hint="eastAsia" w:ascii="宋体" w:hAnsi="Times New Roman" w:eastAsia="宋体" w:cs="Times New Roman"/>
          <w:color w:val="auto"/>
          <w:kern w:val="2"/>
          <w:sz w:val="21"/>
          <w:szCs w:val="21"/>
          <w:highlight w:val="none"/>
          <w:lang w:val="en-US" w:eastAsia="zh-Hans" w:bidi="ar-SA"/>
        </w:rPr>
        <w:t>6.进行比选。</w:t>
      </w:r>
    </w:p>
    <w:p w14:paraId="602BF93C">
      <w:pPr>
        <w:pStyle w:val="6"/>
        <w:keepNext w:val="0"/>
        <w:keepLines w:val="0"/>
        <w:pageBreakBefore w:val="0"/>
        <w:widowControl w:val="0"/>
        <w:kinsoku/>
        <w:wordWrap/>
        <w:overflowPunct/>
        <w:topLinePunct w:val="0"/>
        <w:autoSpaceDE/>
        <w:autoSpaceDN/>
        <w:bidi w:val="0"/>
        <w:adjustRightInd/>
        <w:snapToGrid/>
        <w:spacing w:after="0" w:line="400" w:lineRule="exact"/>
        <w:ind w:left="152" w:right="237" w:firstLine="480"/>
        <w:textAlignment w:val="auto"/>
        <w:rPr>
          <w:rFonts w:hint="eastAsia" w:ascii="宋体" w:hAnsi="Times New Roman" w:eastAsia="宋体" w:cs="Times New Roman"/>
          <w:color w:val="auto"/>
          <w:kern w:val="2"/>
          <w:sz w:val="21"/>
          <w:szCs w:val="21"/>
          <w:highlight w:val="none"/>
          <w:lang w:val="en-US" w:eastAsia="zh-Hans" w:bidi="ar-SA"/>
        </w:rPr>
      </w:pPr>
      <w:r>
        <w:rPr>
          <w:rFonts w:hint="eastAsia" w:ascii="宋体" w:hAnsi="Times New Roman" w:eastAsia="宋体" w:cs="Times New Roman"/>
          <w:color w:val="auto"/>
          <w:kern w:val="2"/>
          <w:sz w:val="21"/>
          <w:szCs w:val="21"/>
          <w:highlight w:val="none"/>
          <w:lang w:val="en-US" w:eastAsia="zh-CN" w:bidi="ar-SA"/>
        </w:rPr>
        <w:t>7.</w:t>
      </w:r>
      <w:r>
        <w:rPr>
          <w:rFonts w:hint="eastAsia" w:ascii="宋体" w:hAnsi="Times New Roman" w:eastAsia="宋体" w:cs="Times New Roman"/>
          <w:color w:val="auto"/>
          <w:kern w:val="2"/>
          <w:sz w:val="21"/>
          <w:szCs w:val="21"/>
          <w:highlight w:val="none"/>
          <w:lang w:val="en-US" w:eastAsia="zh-Hans" w:bidi="ar-SA"/>
        </w:rPr>
        <w:t>比选结束。</w:t>
      </w:r>
    </w:p>
    <w:p w14:paraId="7CBA827E">
      <w:pPr>
        <w:pStyle w:val="6"/>
        <w:keepNext w:val="0"/>
        <w:keepLines w:val="0"/>
        <w:pageBreakBefore w:val="0"/>
        <w:widowControl w:val="0"/>
        <w:kinsoku/>
        <w:wordWrap/>
        <w:overflowPunct/>
        <w:topLinePunct w:val="0"/>
        <w:autoSpaceDE/>
        <w:autoSpaceDN/>
        <w:bidi w:val="0"/>
        <w:adjustRightInd/>
        <w:snapToGrid/>
        <w:spacing w:after="0" w:line="400" w:lineRule="exact"/>
        <w:ind w:left="152" w:right="237" w:firstLine="480"/>
        <w:textAlignment w:val="auto"/>
        <w:rPr>
          <w:rFonts w:hint="eastAsia" w:ascii="宋体" w:hAnsi="Times New Roman" w:eastAsia="宋体" w:cs="Times New Roman"/>
          <w:color w:val="auto"/>
          <w:kern w:val="2"/>
          <w:sz w:val="21"/>
          <w:szCs w:val="21"/>
          <w:highlight w:val="none"/>
          <w:lang w:val="en-US" w:eastAsia="zh-Hans" w:bidi="ar-SA"/>
        </w:rPr>
      </w:pPr>
      <w:r>
        <w:rPr>
          <w:rFonts w:hint="eastAsia" w:ascii="宋体" w:hAnsi="Times New Roman" w:eastAsia="宋体" w:cs="Times New Roman"/>
          <w:color w:val="auto"/>
          <w:kern w:val="2"/>
          <w:sz w:val="21"/>
          <w:szCs w:val="21"/>
          <w:highlight w:val="none"/>
          <w:lang w:val="en-US" w:eastAsia="zh-CN" w:bidi="ar-SA"/>
        </w:rPr>
        <w:t>（二）</w:t>
      </w:r>
      <w:r>
        <w:rPr>
          <w:rFonts w:hint="eastAsia" w:ascii="宋体" w:hAnsi="Times New Roman" w:eastAsia="宋体" w:cs="Times New Roman"/>
          <w:color w:val="auto"/>
          <w:kern w:val="2"/>
          <w:sz w:val="21"/>
          <w:szCs w:val="21"/>
          <w:highlight w:val="none"/>
          <w:lang w:val="en-US" w:eastAsia="zh-Hans" w:bidi="ar-SA"/>
        </w:rPr>
        <w:t>评审小组按以下程序独立履行评审职责：</w:t>
      </w:r>
    </w:p>
    <w:p w14:paraId="6D53E0FA">
      <w:pPr>
        <w:pStyle w:val="20"/>
        <w:keepNext w:val="0"/>
        <w:keepLines w:val="0"/>
        <w:pageBreakBefore w:val="0"/>
        <w:widowControl w:val="0"/>
        <w:numPr>
          <w:ilvl w:val="0"/>
          <w:numId w:val="0"/>
        </w:numPr>
        <w:tabs>
          <w:tab w:val="left" w:pos="800"/>
        </w:tabs>
        <w:kinsoku/>
        <w:wordWrap/>
        <w:overflowPunct/>
        <w:topLinePunct w:val="0"/>
        <w:autoSpaceDE/>
        <w:autoSpaceDN/>
        <w:bidi w:val="0"/>
        <w:adjustRightInd/>
        <w:snapToGrid/>
        <w:spacing w:line="400" w:lineRule="exact"/>
        <w:ind w:leftChars="200" w:firstLine="211" w:firstLineChars="100"/>
        <w:textAlignment w:val="auto"/>
        <w:rPr>
          <w:rFonts w:hint="eastAsia" w:ascii="宋体" w:hAnsi="Times New Roman" w:eastAsia="宋体" w:cs="Times New Roman"/>
          <w:b/>
          <w:bCs/>
          <w:color w:val="auto"/>
          <w:kern w:val="2"/>
          <w:sz w:val="21"/>
          <w:szCs w:val="21"/>
          <w:highlight w:val="none"/>
          <w:lang w:val="en-US" w:eastAsia="zh-Hans" w:bidi="ar-SA"/>
        </w:rPr>
      </w:pPr>
      <w:r>
        <w:rPr>
          <w:rFonts w:hint="eastAsia" w:ascii="宋体" w:hAnsi="Times New Roman" w:eastAsia="宋体" w:cs="Times New Roman"/>
          <w:b/>
          <w:bCs/>
          <w:color w:val="auto"/>
          <w:kern w:val="2"/>
          <w:sz w:val="21"/>
          <w:szCs w:val="21"/>
          <w:highlight w:val="none"/>
          <w:lang w:val="en-US" w:eastAsia="zh-CN" w:bidi="ar-SA"/>
        </w:rPr>
        <w:t>1. 资格</w:t>
      </w:r>
      <w:r>
        <w:rPr>
          <w:rFonts w:hint="eastAsia" w:ascii="宋体" w:hAnsi="Times New Roman" w:eastAsia="宋体" w:cs="Times New Roman"/>
          <w:b/>
          <w:bCs/>
          <w:color w:val="auto"/>
          <w:kern w:val="2"/>
          <w:sz w:val="21"/>
          <w:szCs w:val="21"/>
          <w:highlight w:val="none"/>
          <w:lang w:val="en-US" w:eastAsia="zh-Hans" w:bidi="ar-SA"/>
        </w:rPr>
        <w:t>审查</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808"/>
        <w:gridCol w:w="3325"/>
        <w:gridCol w:w="4656"/>
      </w:tblGrid>
      <w:tr w14:paraId="03D7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70" w:type="dxa"/>
            <w:tcBorders>
              <w:tl2br w:val="nil"/>
              <w:tr2bl w:val="nil"/>
            </w:tcBorders>
            <w:noWrap w:val="0"/>
            <w:vAlign w:val="center"/>
          </w:tcPr>
          <w:p w14:paraId="4A4A5665">
            <w:pPr>
              <w:pageBreakBefore w:val="0"/>
              <w:kinsoku/>
              <w:overflowPunct/>
              <w:bidi w:val="0"/>
              <w:spacing w:line="400" w:lineRule="exact"/>
              <w:jc w:val="both"/>
              <w:textAlignment w:val="auto"/>
              <w:rPr>
                <w:rFonts w:hint="eastAsia" w:ascii="仿宋" w:hAnsi="仿宋" w:eastAsia="仿宋" w:cs="仿宋"/>
                <w:b/>
                <w:bCs/>
                <w:color w:val="auto"/>
                <w:kern w:val="2"/>
                <w:sz w:val="21"/>
                <w:szCs w:val="21"/>
                <w:highlight w:val="none"/>
                <w:lang w:val="en-US" w:eastAsia="zh-Hans" w:bidi="ar-SA"/>
              </w:rPr>
            </w:pPr>
            <w:r>
              <w:rPr>
                <w:rFonts w:hint="eastAsia" w:ascii="仿宋" w:hAnsi="仿宋" w:eastAsia="仿宋" w:cs="仿宋"/>
                <w:b/>
                <w:bCs/>
                <w:color w:val="auto"/>
                <w:kern w:val="2"/>
                <w:sz w:val="21"/>
                <w:szCs w:val="21"/>
                <w:highlight w:val="none"/>
                <w:lang w:val="en-US" w:eastAsia="zh-Hans" w:bidi="ar-SA"/>
              </w:rPr>
              <w:t>序号</w:t>
            </w:r>
          </w:p>
        </w:tc>
        <w:tc>
          <w:tcPr>
            <w:tcW w:w="4133" w:type="dxa"/>
            <w:gridSpan w:val="2"/>
            <w:tcBorders>
              <w:tl2br w:val="nil"/>
              <w:tr2bl w:val="nil"/>
            </w:tcBorders>
            <w:noWrap w:val="0"/>
            <w:vAlign w:val="center"/>
          </w:tcPr>
          <w:p w14:paraId="64FE9C63">
            <w:pPr>
              <w:pageBreakBefore w:val="0"/>
              <w:kinsoku/>
              <w:overflowPunct/>
              <w:bidi w:val="0"/>
              <w:spacing w:line="400" w:lineRule="exact"/>
              <w:jc w:val="center"/>
              <w:textAlignment w:val="auto"/>
              <w:rPr>
                <w:rFonts w:hint="default"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资格审查项</w:t>
            </w:r>
          </w:p>
        </w:tc>
        <w:tc>
          <w:tcPr>
            <w:tcW w:w="4656" w:type="dxa"/>
            <w:tcBorders>
              <w:tl2br w:val="nil"/>
              <w:tr2bl w:val="nil"/>
            </w:tcBorders>
            <w:noWrap w:val="0"/>
            <w:vAlign w:val="center"/>
          </w:tcPr>
          <w:p w14:paraId="148F42F2">
            <w:pPr>
              <w:pageBreakBefore w:val="0"/>
              <w:kinsoku/>
              <w:overflowPunct/>
              <w:bidi w:val="0"/>
              <w:spacing w:line="400" w:lineRule="exact"/>
              <w:jc w:val="center"/>
              <w:textAlignment w:val="auto"/>
              <w:rPr>
                <w:rFonts w:hint="eastAsia" w:ascii="仿宋" w:hAnsi="仿宋" w:eastAsia="仿宋" w:cs="仿宋"/>
                <w:b/>
                <w:bCs/>
                <w:color w:val="auto"/>
                <w:kern w:val="2"/>
                <w:sz w:val="21"/>
                <w:szCs w:val="21"/>
                <w:highlight w:val="none"/>
                <w:lang w:val="en-US" w:eastAsia="zh-Hans" w:bidi="ar-SA"/>
              </w:rPr>
            </w:pPr>
            <w:r>
              <w:rPr>
                <w:rFonts w:hint="eastAsia" w:ascii="仿宋" w:hAnsi="仿宋" w:eastAsia="仿宋" w:cs="仿宋"/>
                <w:b/>
                <w:bCs/>
                <w:color w:val="auto"/>
                <w:kern w:val="2"/>
                <w:sz w:val="21"/>
                <w:szCs w:val="21"/>
                <w:highlight w:val="none"/>
                <w:lang w:val="en-US" w:eastAsia="zh-CN" w:bidi="ar-SA"/>
              </w:rPr>
              <w:t>审查</w:t>
            </w:r>
            <w:r>
              <w:rPr>
                <w:rFonts w:hint="eastAsia" w:ascii="仿宋" w:hAnsi="仿宋" w:eastAsia="仿宋" w:cs="仿宋"/>
                <w:b/>
                <w:bCs/>
                <w:color w:val="auto"/>
                <w:kern w:val="2"/>
                <w:sz w:val="21"/>
                <w:szCs w:val="21"/>
                <w:highlight w:val="none"/>
                <w:lang w:val="en-US" w:eastAsia="zh-Hans" w:bidi="ar-SA"/>
              </w:rPr>
              <w:t>内容</w:t>
            </w:r>
          </w:p>
        </w:tc>
      </w:tr>
      <w:tr w14:paraId="40382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2" w:hRule="atLeast"/>
          <w:jc w:val="center"/>
        </w:trPr>
        <w:tc>
          <w:tcPr>
            <w:tcW w:w="670" w:type="dxa"/>
            <w:vMerge w:val="restart"/>
            <w:tcBorders>
              <w:tl2br w:val="nil"/>
              <w:tr2bl w:val="nil"/>
            </w:tcBorders>
            <w:noWrap w:val="0"/>
            <w:vAlign w:val="center"/>
          </w:tcPr>
          <w:p w14:paraId="3440E981">
            <w:pPr>
              <w:pageBreakBefore w:val="0"/>
              <w:kinsoku/>
              <w:overflowPunct/>
              <w:bidi w:val="0"/>
              <w:spacing w:line="400" w:lineRule="exact"/>
              <w:jc w:val="center"/>
              <w:textAlignment w:val="auto"/>
              <w:rPr>
                <w:rFonts w:hint="eastAsia" w:ascii="仿宋" w:hAnsi="仿宋" w:eastAsia="仿宋" w:cs="仿宋"/>
                <w:color w:val="auto"/>
                <w:kern w:val="2"/>
                <w:sz w:val="21"/>
                <w:szCs w:val="21"/>
                <w:highlight w:val="none"/>
                <w:lang w:val="en-US" w:eastAsia="zh-Hans" w:bidi="ar-SA"/>
              </w:rPr>
            </w:pPr>
            <w:r>
              <w:rPr>
                <w:rFonts w:hint="eastAsia" w:ascii="仿宋" w:hAnsi="仿宋" w:eastAsia="仿宋" w:cs="仿宋"/>
                <w:color w:val="auto"/>
                <w:kern w:val="2"/>
                <w:sz w:val="21"/>
                <w:szCs w:val="21"/>
                <w:highlight w:val="none"/>
                <w:lang w:val="en-US" w:eastAsia="zh-Hans" w:bidi="ar-SA"/>
              </w:rPr>
              <w:t>1</w:t>
            </w:r>
          </w:p>
        </w:tc>
        <w:tc>
          <w:tcPr>
            <w:tcW w:w="808" w:type="dxa"/>
            <w:vMerge w:val="restart"/>
            <w:tcBorders>
              <w:tl2br w:val="nil"/>
              <w:tr2bl w:val="nil"/>
            </w:tcBorders>
            <w:noWrap w:val="0"/>
            <w:textDirection w:val="tbLrV"/>
            <w:vAlign w:val="center"/>
          </w:tcPr>
          <w:p w14:paraId="2C3CBD16">
            <w:pPr>
              <w:pageBreakBefore w:val="0"/>
              <w:kinsoku/>
              <w:overflowPunct/>
              <w:bidi w:val="0"/>
              <w:spacing w:line="400" w:lineRule="exact"/>
              <w:ind w:left="113" w:right="113"/>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基本资格条件审查</w:t>
            </w:r>
          </w:p>
        </w:tc>
        <w:tc>
          <w:tcPr>
            <w:tcW w:w="3325" w:type="dxa"/>
            <w:tcBorders>
              <w:tl2br w:val="nil"/>
              <w:tr2bl w:val="nil"/>
            </w:tcBorders>
            <w:noWrap w:val="0"/>
            <w:vAlign w:val="center"/>
          </w:tcPr>
          <w:p w14:paraId="374F75C8">
            <w:pPr>
              <w:pageBreakBefore w:val="0"/>
              <w:kinsoku/>
              <w:overflowPunct/>
              <w:bidi w:val="0"/>
              <w:spacing w:line="400" w:lineRule="exact"/>
              <w:textAlignment w:val="auto"/>
              <w:rPr>
                <w:rFonts w:hint="eastAsia" w:ascii="仿宋" w:hAnsi="仿宋" w:eastAsia="仿宋" w:cs="仿宋"/>
                <w:color w:val="auto"/>
                <w:kern w:val="2"/>
                <w:sz w:val="21"/>
                <w:szCs w:val="21"/>
                <w:highlight w:val="none"/>
                <w:lang w:val="en-US" w:eastAsia="zh-Hans" w:bidi="ar-SA"/>
              </w:rPr>
            </w:pPr>
            <w:r>
              <w:rPr>
                <w:rFonts w:hint="eastAsia" w:ascii="仿宋" w:hAnsi="仿宋" w:eastAsia="仿宋" w:cs="仿宋"/>
                <w:color w:val="auto"/>
                <w:kern w:val="2"/>
                <w:sz w:val="21"/>
                <w:szCs w:val="21"/>
                <w:highlight w:val="none"/>
                <w:lang w:val="en-US" w:eastAsia="zh-Hans" w:bidi="ar-SA"/>
              </w:rPr>
              <w:t>1.具有独立承担民事责任的能力</w:t>
            </w:r>
          </w:p>
        </w:tc>
        <w:tc>
          <w:tcPr>
            <w:tcW w:w="4656" w:type="dxa"/>
            <w:tcBorders>
              <w:tl2br w:val="nil"/>
              <w:tr2bl w:val="nil"/>
            </w:tcBorders>
            <w:noWrap w:val="0"/>
            <w:vAlign w:val="center"/>
          </w:tcPr>
          <w:p w14:paraId="75595C31">
            <w:pPr>
              <w:pageBreakBefore w:val="0"/>
              <w:kinsoku/>
              <w:overflowPunct/>
              <w:bidi w:val="0"/>
              <w:spacing w:line="400" w:lineRule="exact"/>
              <w:ind w:firstLine="420" w:firstLineChars="200"/>
              <w:textAlignment w:val="auto"/>
              <w:rPr>
                <w:rFonts w:hint="eastAsia" w:ascii="仿宋" w:hAnsi="仿宋" w:eastAsia="仿宋" w:cs="仿宋"/>
                <w:color w:val="auto"/>
                <w:kern w:val="2"/>
                <w:sz w:val="21"/>
                <w:szCs w:val="21"/>
                <w:highlight w:val="none"/>
                <w:lang w:val="en-US" w:eastAsia="zh-Hans" w:bidi="ar-SA"/>
              </w:rPr>
            </w:pPr>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kern w:val="2"/>
                <w:sz w:val="21"/>
                <w:szCs w:val="21"/>
                <w:highlight w:val="none"/>
                <w:lang w:val="en-US" w:eastAsia="zh-Hans" w:bidi="ar-SA"/>
              </w:rPr>
              <w:t>竞选</w:t>
            </w:r>
            <w:r>
              <w:rPr>
                <w:rFonts w:hint="eastAsia" w:ascii="仿宋" w:hAnsi="仿宋" w:eastAsia="仿宋" w:cs="仿宋"/>
                <w:color w:val="auto"/>
                <w:sz w:val="21"/>
                <w:szCs w:val="21"/>
                <w:highlight w:val="none"/>
                <w:lang w:val="en-US" w:eastAsia="zh-Hans"/>
              </w:rPr>
              <w:t>人</w:t>
            </w:r>
            <w:r>
              <w:rPr>
                <w:rFonts w:hint="eastAsia" w:ascii="仿宋" w:hAnsi="仿宋" w:eastAsia="仿宋" w:cs="仿宋"/>
                <w:color w:val="auto"/>
                <w:kern w:val="2"/>
                <w:sz w:val="21"/>
                <w:szCs w:val="21"/>
                <w:highlight w:val="none"/>
                <w:lang w:val="en-US" w:eastAsia="zh-Hans" w:bidi="ar-SA"/>
              </w:rPr>
              <w:t xml:space="preserve">法人营业执照（副本）或事业单位法人证书（副本）或个体工商户营业执照或有效的自然人身份证明或社会团体法人登记证书（提供复印件）。 </w:t>
            </w:r>
          </w:p>
          <w:p w14:paraId="555D86A5">
            <w:pPr>
              <w:pageBreakBefore w:val="0"/>
              <w:kinsoku/>
              <w:overflowPunct/>
              <w:bidi w:val="0"/>
              <w:spacing w:line="400" w:lineRule="exact"/>
              <w:ind w:firstLine="420" w:firstLineChars="200"/>
              <w:textAlignment w:val="auto"/>
              <w:rPr>
                <w:rFonts w:hint="eastAsia" w:ascii="仿宋" w:hAnsi="仿宋" w:eastAsia="仿宋" w:cs="仿宋"/>
                <w:color w:val="auto"/>
                <w:kern w:val="2"/>
                <w:sz w:val="21"/>
                <w:szCs w:val="21"/>
                <w:highlight w:val="none"/>
                <w:lang w:val="en-US" w:eastAsia="zh-Hans" w:bidi="ar-SA"/>
              </w:rPr>
            </w:pPr>
            <w:r>
              <w:rPr>
                <w:rFonts w:hint="eastAsia" w:ascii="仿宋" w:hAnsi="仿宋" w:eastAsia="仿宋" w:cs="仿宋"/>
                <w:color w:val="auto"/>
                <w:kern w:val="2"/>
                <w:sz w:val="21"/>
                <w:szCs w:val="21"/>
                <w:highlight w:val="none"/>
                <w:lang w:val="en-US" w:eastAsia="zh-CN" w:bidi="ar-SA"/>
              </w:rPr>
              <w:t>（2）</w:t>
            </w:r>
            <w:r>
              <w:rPr>
                <w:rFonts w:hint="eastAsia" w:ascii="仿宋" w:hAnsi="仿宋" w:eastAsia="仿宋" w:cs="仿宋"/>
                <w:color w:val="auto"/>
                <w:kern w:val="2"/>
                <w:sz w:val="21"/>
                <w:szCs w:val="21"/>
                <w:highlight w:val="none"/>
                <w:lang w:val="en-US" w:eastAsia="zh-Hans" w:bidi="ar-SA"/>
              </w:rPr>
              <w:t>竞选</w:t>
            </w:r>
            <w:r>
              <w:rPr>
                <w:rFonts w:hint="eastAsia" w:ascii="仿宋" w:hAnsi="仿宋" w:eastAsia="仿宋" w:cs="仿宋"/>
                <w:color w:val="auto"/>
                <w:sz w:val="21"/>
                <w:szCs w:val="21"/>
                <w:highlight w:val="none"/>
                <w:lang w:val="en-US" w:eastAsia="zh-Hans"/>
              </w:rPr>
              <w:t>人</w:t>
            </w:r>
            <w:r>
              <w:rPr>
                <w:rFonts w:hint="eastAsia" w:ascii="仿宋" w:hAnsi="仿宋" w:eastAsia="仿宋" w:cs="仿宋"/>
                <w:color w:val="auto"/>
                <w:kern w:val="2"/>
                <w:sz w:val="21"/>
                <w:szCs w:val="21"/>
                <w:highlight w:val="none"/>
                <w:lang w:val="en-US" w:eastAsia="zh-Hans" w:bidi="ar-SA"/>
              </w:rPr>
              <w:t>法定代表人身份证明和法定代表人授权代表委托书。</w:t>
            </w:r>
          </w:p>
        </w:tc>
      </w:tr>
      <w:tr w14:paraId="1C31E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70" w:type="dxa"/>
            <w:vMerge w:val="continue"/>
            <w:tcBorders>
              <w:tl2br w:val="nil"/>
              <w:tr2bl w:val="nil"/>
            </w:tcBorders>
            <w:noWrap w:val="0"/>
            <w:vAlign w:val="center"/>
          </w:tcPr>
          <w:p w14:paraId="093DBDDD">
            <w:pPr>
              <w:pageBreakBefore w:val="0"/>
              <w:kinsoku/>
              <w:overflowPunct/>
              <w:bidi w:val="0"/>
              <w:spacing w:line="400" w:lineRule="exact"/>
              <w:jc w:val="center"/>
              <w:textAlignment w:val="auto"/>
              <w:rPr>
                <w:rFonts w:hint="eastAsia" w:ascii="仿宋" w:hAnsi="仿宋" w:eastAsia="仿宋" w:cs="仿宋"/>
                <w:color w:val="auto"/>
                <w:kern w:val="2"/>
                <w:sz w:val="21"/>
                <w:szCs w:val="21"/>
                <w:highlight w:val="none"/>
                <w:lang w:val="en-US" w:eastAsia="zh-Hans" w:bidi="ar-SA"/>
              </w:rPr>
            </w:pPr>
          </w:p>
        </w:tc>
        <w:tc>
          <w:tcPr>
            <w:tcW w:w="808" w:type="dxa"/>
            <w:vMerge w:val="continue"/>
            <w:tcBorders>
              <w:tl2br w:val="nil"/>
              <w:tr2bl w:val="nil"/>
            </w:tcBorders>
            <w:noWrap w:val="0"/>
            <w:vAlign w:val="center"/>
          </w:tcPr>
          <w:p w14:paraId="71A05401">
            <w:pPr>
              <w:pageBreakBefore w:val="0"/>
              <w:kinsoku/>
              <w:overflowPunct/>
              <w:bidi w:val="0"/>
              <w:spacing w:line="400" w:lineRule="exact"/>
              <w:textAlignment w:val="auto"/>
              <w:rPr>
                <w:rFonts w:hint="eastAsia" w:ascii="仿宋" w:hAnsi="仿宋" w:eastAsia="仿宋" w:cs="仿宋"/>
                <w:color w:val="auto"/>
                <w:kern w:val="2"/>
                <w:sz w:val="21"/>
                <w:szCs w:val="21"/>
                <w:highlight w:val="none"/>
                <w:lang w:val="zh-CN" w:eastAsia="zh-Hans" w:bidi="ar-SA"/>
              </w:rPr>
            </w:pPr>
          </w:p>
        </w:tc>
        <w:tc>
          <w:tcPr>
            <w:tcW w:w="3325" w:type="dxa"/>
            <w:tcBorders>
              <w:tl2br w:val="nil"/>
              <w:tr2bl w:val="nil"/>
            </w:tcBorders>
            <w:noWrap w:val="0"/>
            <w:vAlign w:val="center"/>
          </w:tcPr>
          <w:p w14:paraId="15F11EB4">
            <w:pPr>
              <w:pageBreakBefore w:val="0"/>
              <w:kinsoku/>
              <w:overflowPunct/>
              <w:bidi w:val="0"/>
              <w:spacing w:line="400" w:lineRule="exact"/>
              <w:textAlignment w:val="auto"/>
              <w:rPr>
                <w:rFonts w:hint="eastAsia" w:ascii="仿宋" w:hAnsi="仿宋" w:eastAsia="仿宋" w:cs="仿宋"/>
                <w:color w:val="auto"/>
                <w:kern w:val="2"/>
                <w:sz w:val="21"/>
                <w:szCs w:val="21"/>
                <w:highlight w:val="none"/>
                <w:lang w:val="en-US" w:eastAsia="zh-Hans" w:bidi="ar-SA"/>
              </w:rPr>
            </w:pPr>
            <w:r>
              <w:rPr>
                <w:rFonts w:hint="eastAsia" w:ascii="仿宋" w:hAnsi="仿宋" w:eastAsia="仿宋" w:cs="仿宋"/>
                <w:color w:val="auto"/>
                <w:kern w:val="2"/>
                <w:sz w:val="21"/>
                <w:szCs w:val="21"/>
                <w:highlight w:val="none"/>
                <w:lang w:val="zh-CN" w:eastAsia="zh-Hans" w:bidi="ar-SA"/>
              </w:rPr>
              <w:t>2.</w:t>
            </w:r>
            <w:r>
              <w:rPr>
                <w:rFonts w:hint="eastAsia" w:ascii="仿宋" w:hAnsi="仿宋" w:eastAsia="仿宋" w:cs="仿宋"/>
                <w:color w:val="auto"/>
                <w:kern w:val="2"/>
                <w:sz w:val="21"/>
                <w:szCs w:val="21"/>
                <w:highlight w:val="none"/>
                <w:lang w:val="en-US" w:eastAsia="zh-Hans" w:bidi="ar-SA"/>
              </w:rPr>
              <w:t>具有良好的商业信誉和健全的财务会计制度</w:t>
            </w:r>
          </w:p>
        </w:tc>
        <w:tc>
          <w:tcPr>
            <w:tcW w:w="4656" w:type="dxa"/>
            <w:vMerge w:val="restart"/>
            <w:tcBorders>
              <w:tl2br w:val="nil"/>
              <w:tr2bl w:val="nil"/>
            </w:tcBorders>
            <w:noWrap w:val="0"/>
            <w:vAlign w:val="center"/>
          </w:tcPr>
          <w:p w14:paraId="2F8372F6">
            <w:pPr>
              <w:pageBreakBefore w:val="0"/>
              <w:kinsoku/>
              <w:overflowPunct/>
              <w:bidi w:val="0"/>
              <w:spacing w:line="400" w:lineRule="exact"/>
              <w:textAlignment w:val="auto"/>
              <w:rPr>
                <w:rFonts w:hint="eastAsia" w:ascii="仿宋" w:hAnsi="仿宋" w:eastAsia="仿宋" w:cs="仿宋"/>
                <w:color w:val="auto"/>
                <w:kern w:val="2"/>
                <w:sz w:val="21"/>
                <w:szCs w:val="21"/>
                <w:highlight w:val="none"/>
                <w:lang w:val="en-US" w:eastAsia="zh-Hans" w:bidi="ar-SA"/>
              </w:rPr>
            </w:pPr>
            <w:r>
              <w:rPr>
                <w:rFonts w:hint="eastAsia" w:ascii="仿宋" w:hAnsi="仿宋" w:eastAsia="仿宋" w:cs="仿宋"/>
                <w:color w:val="auto"/>
                <w:kern w:val="2"/>
                <w:sz w:val="21"/>
                <w:szCs w:val="21"/>
                <w:highlight w:val="none"/>
                <w:lang w:val="en-US" w:eastAsia="zh-Hans" w:bidi="ar-SA"/>
              </w:rPr>
              <w:t>竞选</w:t>
            </w:r>
            <w:r>
              <w:rPr>
                <w:rFonts w:hint="eastAsia" w:ascii="仿宋" w:hAnsi="仿宋" w:eastAsia="仿宋" w:cs="仿宋"/>
                <w:color w:val="auto"/>
                <w:sz w:val="21"/>
                <w:szCs w:val="21"/>
                <w:highlight w:val="none"/>
                <w:lang w:val="en-US" w:eastAsia="zh-Hans"/>
              </w:rPr>
              <w:t>人</w:t>
            </w:r>
            <w:r>
              <w:rPr>
                <w:rFonts w:hint="eastAsia" w:ascii="仿宋" w:hAnsi="仿宋" w:eastAsia="仿宋" w:cs="仿宋"/>
                <w:color w:val="auto"/>
                <w:kern w:val="2"/>
                <w:sz w:val="21"/>
                <w:szCs w:val="21"/>
                <w:highlight w:val="none"/>
                <w:lang w:val="en-US" w:eastAsia="zh-Hans" w:bidi="ar-SA"/>
              </w:rPr>
              <w:t>提供“基本资格条件承诺函”（见格式文件）</w:t>
            </w:r>
          </w:p>
          <w:p w14:paraId="2D71FDAF">
            <w:pPr>
              <w:pageBreakBefore w:val="0"/>
              <w:kinsoku/>
              <w:overflowPunct/>
              <w:bidi w:val="0"/>
              <w:spacing w:line="400" w:lineRule="exact"/>
              <w:textAlignment w:val="auto"/>
              <w:rPr>
                <w:rFonts w:hint="eastAsia" w:ascii="仿宋" w:hAnsi="仿宋" w:eastAsia="仿宋" w:cs="仿宋"/>
                <w:color w:val="auto"/>
                <w:kern w:val="2"/>
                <w:sz w:val="21"/>
                <w:szCs w:val="21"/>
                <w:highlight w:val="none"/>
                <w:lang w:val="en-US" w:eastAsia="zh-Hans" w:bidi="ar-SA"/>
              </w:rPr>
            </w:pPr>
          </w:p>
        </w:tc>
      </w:tr>
      <w:tr w14:paraId="3C76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70" w:type="dxa"/>
            <w:vMerge w:val="continue"/>
            <w:tcBorders>
              <w:tl2br w:val="nil"/>
              <w:tr2bl w:val="nil"/>
            </w:tcBorders>
            <w:noWrap w:val="0"/>
            <w:vAlign w:val="center"/>
          </w:tcPr>
          <w:p w14:paraId="111BB910">
            <w:pPr>
              <w:pageBreakBefore w:val="0"/>
              <w:kinsoku/>
              <w:overflowPunct/>
              <w:bidi w:val="0"/>
              <w:spacing w:line="400" w:lineRule="exact"/>
              <w:jc w:val="center"/>
              <w:textAlignment w:val="auto"/>
              <w:rPr>
                <w:rFonts w:hint="eastAsia" w:ascii="仿宋" w:hAnsi="仿宋" w:eastAsia="仿宋" w:cs="仿宋"/>
                <w:color w:val="auto"/>
                <w:kern w:val="2"/>
                <w:sz w:val="21"/>
                <w:szCs w:val="21"/>
                <w:highlight w:val="none"/>
                <w:lang w:val="en-US" w:eastAsia="zh-Hans" w:bidi="ar-SA"/>
              </w:rPr>
            </w:pPr>
          </w:p>
        </w:tc>
        <w:tc>
          <w:tcPr>
            <w:tcW w:w="808" w:type="dxa"/>
            <w:vMerge w:val="continue"/>
            <w:tcBorders>
              <w:tl2br w:val="nil"/>
              <w:tr2bl w:val="nil"/>
            </w:tcBorders>
            <w:noWrap w:val="0"/>
            <w:vAlign w:val="center"/>
          </w:tcPr>
          <w:p w14:paraId="1B0D0334">
            <w:pPr>
              <w:pageBreakBefore w:val="0"/>
              <w:kinsoku/>
              <w:overflowPunct/>
              <w:bidi w:val="0"/>
              <w:spacing w:line="400" w:lineRule="exact"/>
              <w:textAlignment w:val="auto"/>
              <w:rPr>
                <w:rFonts w:hint="eastAsia" w:ascii="仿宋" w:hAnsi="仿宋" w:eastAsia="仿宋" w:cs="仿宋"/>
                <w:color w:val="auto"/>
                <w:kern w:val="2"/>
                <w:sz w:val="21"/>
                <w:szCs w:val="21"/>
                <w:highlight w:val="none"/>
                <w:lang w:val="zh-CN" w:eastAsia="zh-Hans" w:bidi="ar-SA"/>
              </w:rPr>
            </w:pPr>
          </w:p>
        </w:tc>
        <w:tc>
          <w:tcPr>
            <w:tcW w:w="3325" w:type="dxa"/>
            <w:tcBorders>
              <w:tl2br w:val="nil"/>
              <w:tr2bl w:val="nil"/>
            </w:tcBorders>
            <w:noWrap w:val="0"/>
            <w:vAlign w:val="center"/>
          </w:tcPr>
          <w:p w14:paraId="4A2785FA">
            <w:pPr>
              <w:pageBreakBefore w:val="0"/>
              <w:kinsoku/>
              <w:overflowPunct/>
              <w:bidi w:val="0"/>
              <w:spacing w:line="400" w:lineRule="exact"/>
              <w:textAlignment w:val="auto"/>
              <w:rPr>
                <w:rFonts w:hint="eastAsia" w:ascii="仿宋" w:hAnsi="仿宋" w:eastAsia="仿宋" w:cs="仿宋"/>
                <w:color w:val="auto"/>
                <w:kern w:val="2"/>
                <w:sz w:val="21"/>
                <w:szCs w:val="21"/>
                <w:highlight w:val="none"/>
                <w:lang w:val="zh-CN" w:eastAsia="zh-Hans" w:bidi="ar-SA"/>
              </w:rPr>
            </w:pPr>
            <w:r>
              <w:rPr>
                <w:rFonts w:hint="eastAsia" w:ascii="仿宋" w:hAnsi="仿宋" w:eastAsia="仿宋" w:cs="仿宋"/>
                <w:color w:val="auto"/>
                <w:kern w:val="2"/>
                <w:sz w:val="21"/>
                <w:szCs w:val="21"/>
                <w:highlight w:val="none"/>
                <w:lang w:val="zh-CN" w:eastAsia="zh-Hans" w:bidi="ar-SA"/>
              </w:rPr>
              <w:t>3.具有履行合同所必需的设备和专业技术能力</w:t>
            </w:r>
          </w:p>
        </w:tc>
        <w:tc>
          <w:tcPr>
            <w:tcW w:w="4656" w:type="dxa"/>
            <w:vMerge w:val="continue"/>
            <w:tcBorders>
              <w:tl2br w:val="nil"/>
              <w:tr2bl w:val="nil"/>
            </w:tcBorders>
            <w:noWrap w:val="0"/>
            <w:vAlign w:val="center"/>
          </w:tcPr>
          <w:p w14:paraId="0DBC95BB">
            <w:pPr>
              <w:pageBreakBefore w:val="0"/>
              <w:kinsoku/>
              <w:overflowPunct/>
              <w:bidi w:val="0"/>
              <w:spacing w:line="400" w:lineRule="exact"/>
              <w:textAlignment w:val="auto"/>
              <w:rPr>
                <w:rFonts w:hint="eastAsia" w:ascii="仿宋" w:hAnsi="仿宋" w:eastAsia="仿宋" w:cs="仿宋"/>
                <w:color w:val="auto"/>
                <w:kern w:val="2"/>
                <w:sz w:val="21"/>
                <w:szCs w:val="21"/>
                <w:highlight w:val="none"/>
                <w:lang w:val="en-US" w:eastAsia="zh-Hans" w:bidi="ar-SA"/>
              </w:rPr>
            </w:pPr>
          </w:p>
        </w:tc>
      </w:tr>
      <w:tr w14:paraId="082DE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Merge w:val="continue"/>
            <w:tcBorders>
              <w:tl2br w:val="nil"/>
              <w:tr2bl w:val="nil"/>
            </w:tcBorders>
            <w:noWrap w:val="0"/>
            <w:vAlign w:val="center"/>
          </w:tcPr>
          <w:p w14:paraId="68964D2C">
            <w:pPr>
              <w:pageBreakBefore w:val="0"/>
              <w:kinsoku/>
              <w:overflowPunct/>
              <w:bidi w:val="0"/>
              <w:spacing w:line="400" w:lineRule="exact"/>
              <w:jc w:val="center"/>
              <w:textAlignment w:val="auto"/>
              <w:rPr>
                <w:rFonts w:hint="eastAsia" w:ascii="仿宋" w:hAnsi="仿宋" w:eastAsia="仿宋" w:cs="仿宋"/>
                <w:color w:val="auto"/>
                <w:kern w:val="2"/>
                <w:sz w:val="21"/>
                <w:szCs w:val="21"/>
                <w:highlight w:val="none"/>
                <w:lang w:val="en-US" w:eastAsia="zh-Hans" w:bidi="ar-SA"/>
              </w:rPr>
            </w:pPr>
          </w:p>
        </w:tc>
        <w:tc>
          <w:tcPr>
            <w:tcW w:w="808" w:type="dxa"/>
            <w:vMerge w:val="continue"/>
            <w:tcBorders>
              <w:tl2br w:val="nil"/>
              <w:tr2bl w:val="nil"/>
            </w:tcBorders>
            <w:noWrap w:val="0"/>
            <w:vAlign w:val="center"/>
          </w:tcPr>
          <w:p w14:paraId="6800A779">
            <w:pPr>
              <w:pageBreakBefore w:val="0"/>
              <w:kinsoku/>
              <w:overflowPunct/>
              <w:bidi w:val="0"/>
              <w:spacing w:line="400" w:lineRule="exact"/>
              <w:textAlignment w:val="auto"/>
              <w:rPr>
                <w:rFonts w:hint="eastAsia" w:ascii="仿宋" w:hAnsi="仿宋" w:eastAsia="仿宋" w:cs="仿宋"/>
                <w:color w:val="auto"/>
                <w:kern w:val="2"/>
                <w:sz w:val="21"/>
                <w:szCs w:val="21"/>
                <w:highlight w:val="none"/>
                <w:lang w:val="zh-CN" w:eastAsia="zh-Hans" w:bidi="ar-SA"/>
              </w:rPr>
            </w:pPr>
          </w:p>
        </w:tc>
        <w:tc>
          <w:tcPr>
            <w:tcW w:w="3325" w:type="dxa"/>
            <w:tcBorders>
              <w:tl2br w:val="nil"/>
              <w:tr2bl w:val="nil"/>
            </w:tcBorders>
            <w:noWrap w:val="0"/>
            <w:vAlign w:val="center"/>
          </w:tcPr>
          <w:p w14:paraId="7036E988">
            <w:pPr>
              <w:pageBreakBefore w:val="0"/>
              <w:kinsoku/>
              <w:overflowPunct/>
              <w:bidi w:val="0"/>
              <w:spacing w:line="400" w:lineRule="exact"/>
              <w:textAlignment w:val="auto"/>
              <w:rPr>
                <w:rFonts w:hint="eastAsia" w:ascii="仿宋" w:hAnsi="仿宋" w:eastAsia="仿宋" w:cs="仿宋"/>
                <w:color w:val="auto"/>
                <w:kern w:val="2"/>
                <w:sz w:val="21"/>
                <w:szCs w:val="21"/>
                <w:highlight w:val="none"/>
                <w:lang w:val="zh-CN" w:eastAsia="zh-Hans" w:bidi="ar-SA"/>
              </w:rPr>
            </w:pPr>
            <w:r>
              <w:rPr>
                <w:rFonts w:hint="eastAsia" w:ascii="仿宋" w:hAnsi="仿宋" w:eastAsia="仿宋" w:cs="仿宋"/>
                <w:color w:val="auto"/>
                <w:kern w:val="2"/>
                <w:sz w:val="21"/>
                <w:szCs w:val="21"/>
                <w:highlight w:val="none"/>
                <w:lang w:val="zh-CN" w:eastAsia="zh-Hans" w:bidi="ar-SA"/>
              </w:rPr>
              <w:t>4.有依法缴纳税收和社会保障金的良好记录</w:t>
            </w:r>
          </w:p>
        </w:tc>
        <w:tc>
          <w:tcPr>
            <w:tcW w:w="4656" w:type="dxa"/>
            <w:vMerge w:val="continue"/>
            <w:tcBorders>
              <w:tl2br w:val="nil"/>
              <w:tr2bl w:val="nil"/>
            </w:tcBorders>
            <w:noWrap w:val="0"/>
            <w:vAlign w:val="center"/>
          </w:tcPr>
          <w:p w14:paraId="474D5514">
            <w:pPr>
              <w:pageBreakBefore w:val="0"/>
              <w:kinsoku/>
              <w:overflowPunct/>
              <w:bidi w:val="0"/>
              <w:spacing w:line="400" w:lineRule="exact"/>
              <w:textAlignment w:val="auto"/>
              <w:rPr>
                <w:rFonts w:hint="eastAsia" w:ascii="仿宋" w:hAnsi="仿宋" w:eastAsia="仿宋" w:cs="仿宋"/>
                <w:color w:val="auto"/>
                <w:kern w:val="2"/>
                <w:sz w:val="21"/>
                <w:szCs w:val="21"/>
                <w:highlight w:val="none"/>
                <w:lang w:val="en-US" w:eastAsia="zh-Hans" w:bidi="ar-SA"/>
              </w:rPr>
            </w:pPr>
          </w:p>
        </w:tc>
      </w:tr>
      <w:tr w14:paraId="7DDE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70" w:type="dxa"/>
            <w:vMerge w:val="continue"/>
            <w:tcBorders>
              <w:tl2br w:val="nil"/>
              <w:tr2bl w:val="nil"/>
            </w:tcBorders>
            <w:noWrap w:val="0"/>
            <w:vAlign w:val="center"/>
          </w:tcPr>
          <w:p w14:paraId="7B0580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1"/>
                <w:szCs w:val="21"/>
                <w:highlight w:val="none"/>
                <w:lang w:val="en-US" w:eastAsia="zh-Hans" w:bidi="ar-SA"/>
              </w:rPr>
            </w:pPr>
          </w:p>
        </w:tc>
        <w:tc>
          <w:tcPr>
            <w:tcW w:w="808" w:type="dxa"/>
            <w:vMerge w:val="continue"/>
            <w:tcBorders>
              <w:tl2br w:val="nil"/>
              <w:tr2bl w:val="nil"/>
            </w:tcBorders>
            <w:noWrap w:val="0"/>
            <w:vAlign w:val="center"/>
          </w:tcPr>
          <w:p w14:paraId="0324122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2"/>
                <w:sz w:val="21"/>
                <w:szCs w:val="21"/>
                <w:highlight w:val="none"/>
                <w:lang w:val="zh-CN" w:eastAsia="zh-Hans" w:bidi="ar-SA"/>
              </w:rPr>
            </w:pPr>
          </w:p>
        </w:tc>
        <w:tc>
          <w:tcPr>
            <w:tcW w:w="3325" w:type="dxa"/>
            <w:tcBorders>
              <w:tl2br w:val="nil"/>
              <w:tr2bl w:val="nil"/>
            </w:tcBorders>
            <w:noWrap w:val="0"/>
            <w:vAlign w:val="center"/>
          </w:tcPr>
          <w:p w14:paraId="65E7CDB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2"/>
                <w:sz w:val="21"/>
                <w:szCs w:val="21"/>
                <w:highlight w:val="none"/>
                <w:lang w:val="zh-CN" w:eastAsia="zh-Hans" w:bidi="ar-SA"/>
              </w:rPr>
            </w:pPr>
            <w:r>
              <w:rPr>
                <w:rFonts w:hint="eastAsia" w:ascii="仿宋" w:hAnsi="仿宋" w:eastAsia="仿宋" w:cs="仿宋"/>
                <w:color w:val="auto"/>
                <w:kern w:val="2"/>
                <w:sz w:val="21"/>
                <w:szCs w:val="21"/>
                <w:highlight w:val="none"/>
                <w:lang w:val="en-US" w:eastAsia="zh-Hans" w:bidi="ar-SA"/>
              </w:rPr>
              <w:t>5.参加</w:t>
            </w:r>
            <w:r>
              <w:rPr>
                <w:rFonts w:hint="eastAsia" w:ascii="仿宋" w:hAnsi="仿宋" w:eastAsia="仿宋" w:cs="仿宋"/>
                <w:color w:val="auto"/>
                <w:kern w:val="2"/>
                <w:sz w:val="21"/>
                <w:szCs w:val="21"/>
                <w:highlight w:val="none"/>
                <w:lang w:val="en-US" w:eastAsia="zh-CN" w:bidi="ar-SA"/>
              </w:rPr>
              <w:t>本次</w:t>
            </w:r>
            <w:r>
              <w:rPr>
                <w:rFonts w:hint="eastAsia" w:ascii="仿宋" w:hAnsi="仿宋" w:eastAsia="仿宋" w:cs="仿宋"/>
                <w:color w:val="auto"/>
                <w:kern w:val="2"/>
                <w:sz w:val="21"/>
                <w:szCs w:val="21"/>
                <w:highlight w:val="none"/>
                <w:lang w:val="en-US" w:eastAsia="zh-Hans" w:bidi="ar-SA"/>
              </w:rPr>
              <w:t>采购活动前三年内，在经营活动中没有重大违法记录</w:t>
            </w:r>
          </w:p>
        </w:tc>
        <w:tc>
          <w:tcPr>
            <w:tcW w:w="4656" w:type="dxa"/>
            <w:vMerge w:val="continue"/>
            <w:tcBorders>
              <w:tl2br w:val="nil"/>
              <w:tr2bl w:val="nil"/>
            </w:tcBorders>
            <w:noWrap w:val="0"/>
            <w:vAlign w:val="center"/>
          </w:tcPr>
          <w:p w14:paraId="37F1CE5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2"/>
                <w:sz w:val="21"/>
                <w:szCs w:val="21"/>
                <w:highlight w:val="none"/>
                <w:lang w:val="en-US" w:eastAsia="zh-Hans" w:bidi="ar-SA"/>
              </w:rPr>
            </w:pPr>
          </w:p>
        </w:tc>
      </w:tr>
      <w:tr w14:paraId="275F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70" w:type="dxa"/>
            <w:vMerge w:val="continue"/>
            <w:tcBorders>
              <w:tl2br w:val="nil"/>
              <w:tr2bl w:val="nil"/>
            </w:tcBorders>
            <w:noWrap w:val="0"/>
            <w:vAlign w:val="center"/>
          </w:tcPr>
          <w:p w14:paraId="577A6D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1"/>
                <w:szCs w:val="21"/>
                <w:highlight w:val="none"/>
                <w:lang w:val="en-US" w:eastAsia="zh-Hans" w:bidi="ar-SA"/>
              </w:rPr>
            </w:pPr>
          </w:p>
        </w:tc>
        <w:tc>
          <w:tcPr>
            <w:tcW w:w="808" w:type="dxa"/>
            <w:vMerge w:val="continue"/>
            <w:tcBorders>
              <w:tl2br w:val="nil"/>
              <w:tr2bl w:val="nil"/>
            </w:tcBorders>
            <w:noWrap w:val="0"/>
            <w:vAlign w:val="center"/>
          </w:tcPr>
          <w:p w14:paraId="3B484E6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2"/>
                <w:sz w:val="21"/>
                <w:szCs w:val="21"/>
                <w:highlight w:val="none"/>
                <w:lang w:val="en-US" w:eastAsia="zh-Hans" w:bidi="ar-SA"/>
              </w:rPr>
            </w:pPr>
          </w:p>
        </w:tc>
        <w:tc>
          <w:tcPr>
            <w:tcW w:w="3325" w:type="dxa"/>
            <w:tcBorders>
              <w:tl2br w:val="nil"/>
              <w:tr2bl w:val="nil"/>
            </w:tcBorders>
            <w:noWrap w:val="0"/>
            <w:vAlign w:val="center"/>
          </w:tcPr>
          <w:p w14:paraId="738A94F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2"/>
                <w:sz w:val="21"/>
                <w:szCs w:val="21"/>
                <w:highlight w:val="none"/>
                <w:lang w:val="en-US" w:eastAsia="zh-Hans" w:bidi="ar-SA"/>
              </w:rPr>
            </w:pPr>
            <w:r>
              <w:rPr>
                <w:rFonts w:hint="eastAsia" w:ascii="仿宋" w:hAnsi="仿宋" w:eastAsia="仿宋" w:cs="仿宋"/>
                <w:color w:val="auto"/>
                <w:kern w:val="2"/>
                <w:sz w:val="21"/>
                <w:szCs w:val="21"/>
                <w:highlight w:val="none"/>
                <w:lang w:val="en-US" w:eastAsia="zh-Hans" w:bidi="ar-SA"/>
              </w:rPr>
              <w:t>6.法律、行政法规规定的其他条件</w:t>
            </w:r>
          </w:p>
        </w:tc>
        <w:tc>
          <w:tcPr>
            <w:tcW w:w="4656" w:type="dxa"/>
            <w:vMerge w:val="continue"/>
            <w:tcBorders>
              <w:tl2br w:val="nil"/>
              <w:tr2bl w:val="nil"/>
            </w:tcBorders>
            <w:noWrap w:val="0"/>
            <w:vAlign w:val="center"/>
          </w:tcPr>
          <w:p w14:paraId="32EDF76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2"/>
                <w:sz w:val="21"/>
                <w:szCs w:val="21"/>
                <w:highlight w:val="none"/>
                <w:lang w:val="en-US" w:eastAsia="zh-Hans" w:bidi="ar-SA"/>
              </w:rPr>
            </w:pPr>
          </w:p>
        </w:tc>
      </w:tr>
    </w:tbl>
    <w:p w14:paraId="0AFBCAE1">
      <w:pPr>
        <w:pStyle w:val="20"/>
        <w:pageBreakBefore w:val="0"/>
        <w:numPr>
          <w:ilvl w:val="0"/>
          <w:numId w:val="0"/>
        </w:numPr>
        <w:tabs>
          <w:tab w:val="left" w:pos="800"/>
        </w:tabs>
        <w:kinsoku/>
        <w:overflowPunct/>
        <w:bidi w:val="0"/>
        <w:spacing w:line="400" w:lineRule="exact"/>
        <w:textAlignment w:val="auto"/>
        <w:rPr>
          <w:rFonts w:hint="eastAsia" w:ascii="宋体" w:hAnsi="Times New Roman" w:eastAsia="宋体" w:cs="Times New Roman"/>
          <w:b/>
          <w:bCs/>
          <w:color w:val="auto"/>
          <w:kern w:val="2"/>
          <w:sz w:val="21"/>
          <w:szCs w:val="21"/>
          <w:highlight w:val="none"/>
          <w:lang w:val="en-US" w:eastAsia="zh-CN" w:bidi="ar-SA"/>
        </w:rPr>
      </w:pPr>
    </w:p>
    <w:p w14:paraId="326982C4">
      <w:pPr>
        <w:pStyle w:val="20"/>
        <w:pageBreakBefore w:val="0"/>
        <w:numPr>
          <w:ilvl w:val="0"/>
          <w:numId w:val="0"/>
        </w:numPr>
        <w:tabs>
          <w:tab w:val="left" w:pos="800"/>
        </w:tabs>
        <w:kinsoku/>
        <w:overflowPunct/>
        <w:bidi w:val="0"/>
        <w:spacing w:line="400" w:lineRule="exact"/>
        <w:ind w:firstLine="843" w:firstLineChars="400"/>
        <w:textAlignment w:val="auto"/>
        <w:rPr>
          <w:rFonts w:hint="eastAsia" w:ascii="宋体" w:hAnsi="Times New Roman" w:eastAsia="宋体" w:cs="Times New Roman"/>
          <w:b/>
          <w:bCs/>
          <w:color w:val="auto"/>
          <w:kern w:val="2"/>
          <w:sz w:val="21"/>
          <w:szCs w:val="21"/>
          <w:highlight w:val="none"/>
          <w:lang w:val="en-US" w:eastAsia="zh-Hans" w:bidi="ar-SA"/>
        </w:rPr>
      </w:pPr>
      <w:r>
        <w:rPr>
          <w:rFonts w:hint="eastAsia" w:ascii="宋体" w:hAnsi="Times New Roman" w:eastAsia="宋体" w:cs="Times New Roman"/>
          <w:b/>
          <w:bCs/>
          <w:color w:val="auto"/>
          <w:kern w:val="2"/>
          <w:sz w:val="21"/>
          <w:szCs w:val="21"/>
          <w:highlight w:val="none"/>
          <w:lang w:val="en-US" w:eastAsia="zh-CN" w:bidi="ar-SA"/>
        </w:rPr>
        <w:t>2. 符合性</w:t>
      </w:r>
      <w:r>
        <w:rPr>
          <w:rFonts w:hint="eastAsia" w:ascii="宋体" w:hAnsi="Times New Roman" w:eastAsia="宋体" w:cs="Times New Roman"/>
          <w:b/>
          <w:bCs/>
          <w:color w:val="auto"/>
          <w:kern w:val="2"/>
          <w:sz w:val="21"/>
          <w:szCs w:val="21"/>
          <w:highlight w:val="none"/>
          <w:lang w:val="en-US" w:eastAsia="zh-Hans" w:bidi="ar-SA"/>
        </w:rPr>
        <w:t>审查</w:t>
      </w:r>
    </w:p>
    <w:tbl>
      <w:tblPr>
        <w:tblStyle w:val="14"/>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2"/>
        <w:gridCol w:w="1457"/>
        <w:gridCol w:w="2008"/>
        <w:gridCol w:w="5550"/>
      </w:tblGrid>
      <w:tr w14:paraId="26114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532" w:type="dxa"/>
            <w:tcBorders>
              <w:tl2br w:val="nil"/>
              <w:tr2bl w:val="nil"/>
            </w:tcBorders>
            <w:noWrap w:val="0"/>
            <w:vAlign w:val="center"/>
          </w:tcPr>
          <w:p w14:paraId="3F98145E">
            <w:pPr>
              <w:pStyle w:val="16"/>
              <w:pageBreakBefore w:val="0"/>
              <w:kinsoku/>
              <w:overflowPunct/>
              <w:bidi w:val="0"/>
              <w:spacing w:line="400" w:lineRule="exact"/>
              <w:jc w:val="center"/>
              <w:textAlignment w:val="auto"/>
              <w:rPr>
                <w:rFonts w:hint="eastAsia" w:ascii="仿宋" w:hAnsi="仿宋" w:eastAsia="仿宋" w:cs="仿宋"/>
                <w:b/>
                <w:bCs/>
                <w:color w:val="auto"/>
                <w:kern w:val="2"/>
                <w:sz w:val="21"/>
                <w:szCs w:val="21"/>
                <w:highlight w:val="none"/>
                <w:lang w:val="en-US" w:eastAsia="zh-Hans" w:bidi="ar-SA"/>
              </w:rPr>
            </w:pPr>
            <w:r>
              <w:rPr>
                <w:rFonts w:hint="eastAsia" w:ascii="仿宋" w:hAnsi="仿宋" w:eastAsia="仿宋" w:cs="仿宋"/>
                <w:b/>
                <w:bCs/>
                <w:color w:val="auto"/>
                <w:kern w:val="2"/>
                <w:sz w:val="21"/>
                <w:szCs w:val="21"/>
                <w:highlight w:val="none"/>
                <w:lang w:val="en-US" w:eastAsia="zh-Hans" w:bidi="ar-SA"/>
              </w:rPr>
              <w:t>序号</w:t>
            </w:r>
          </w:p>
        </w:tc>
        <w:tc>
          <w:tcPr>
            <w:tcW w:w="3465" w:type="dxa"/>
            <w:gridSpan w:val="2"/>
            <w:tcBorders>
              <w:tl2br w:val="nil"/>
              <w:tr2bl w:val="nil"/>
            </w:tcBorders>
            <w:noWrap w:val="0"/>
            <w:vAlign w:val="center"/>
          </w:tcPr>
          <w:p w14:paraId="66F8D5BA">
            <w:pPr>
              <w:pStyle w:val="16"/>
              <w:pageBreakBefore w:val="0"/>
              <w:kinsoku/>
              <w:overflowPunct/>
              <w:bidi w:val="0"/>
              <w:spacing w:line="400" w:lineRule="exact"/>
              <w:ind w:left="111" w:firstLine="422" w:firstLineChars="200"/>
              <w:jc w:val="center"/>
              <w:textAlignment w:val="auto"/>
              <w:rPr>
                <w:rFonts w:hint="eastAsia" w:ascii="仿宋" w:hAnsi="仿宋" w:eastAsia="仿宋" w:cs="仿宋"/>
                <w:b/>
                <w:bCs/>
                <w:color w:val="auto"/>
                <w:kern w:val="2"/>
                <w:sz w:val="21"/>
                <w:szCs w:val="21"/>
                <w:highlight w:val="none"/>
                <w:lang w:val="en-US" w:eastAsia="zh-Hans" w:bidi="ar-SA"/>
              </w:rPr>
            </w:pPr>
            <w:r>
              <w:rPr>
                <w:rFonts w:hint="eastAsia" w:ascii="仿宋" w:hAnsi="仿宋" w:eastAsia="仿宋" w:cs="仿宋"/>
                <w:b/>
                <w:bCs/>
                <w:color w:val="auto"/>
                <w:kern w:val="2"/>
                <w:sz w:val="21"/>
                <w:szCs w:val="21"/>
                <w:highlight w:val="none"/>
                <w:lang w:val="en-US" w:eastAsia="zh-CN" w:bidi="ar-SA"/>
              </w:rPr>
              <w:t>符合性审查项</w:t>
            </w:r>
          </w:p>
        </w:tc>
        <w:tc>
          <w:tcPr>
            <w:tcW w:w="5550" w:type="dxa"/>
            <w:tcBorders>
              <w:tl2br w:val="nil"/>
              <w:tr2bl w:val="nil"/>
            </w:tcBorders>
            <w:noWrap w:val="0"/>
            <w:vAlign w:val="center"/>
          </w:tcPr>
          <w:p w14:paraId="482FDDB2">
            <w:pPr>
              <w:pStyle w:val="16"/>
              <w:pageBreakBefore w:val="0"/>
              <w:kinsoku/>
              <w:overflowPunct/>
              <w:bidi w:val="0"/>
              <w:spacing w:line="400" w:lineRule="exact"/>
              <w:ind w:left="111" w:firstLine="422" w:firstLineChars="200"/>
              <w:jc w:val="center"/>
              <w:textAlignment w:val="auto"/>
              <w:rPr>
                <w:rFonts w:hint="eastAsia" w:ascii="仿宋" w:hAnsi="仿宋" w:eastAsia="仿宋" w:cs="仿宋"/>
                <w:b/>
                <w:bCs/>
                <w:color w:val="auto"/>
                <w:kern w:val="2"/>
                <w:sz w:val="21"/>
                <w:szCs w:val="21"/>
                <w:highlight w:val="none"/>
                <w:lang w:val="en-US" w:eastAsia="zh-Hans" w:bidi="ar-SA"/>
              </w:rPr>
            </w:pPr>
            <w:r>
              <w:rPr>
                <w:rFonts w:hint="eastAsia" w:ascii="仿宋" w:hAnsi="仿宋" w:eastAsia="仿宋" w:cs="仿宋"/>
                <w:b/>
                <w:bCs/>
                <w:color w:val="auto"/>
                <w:kern w:val="2"/>
                <w:sz w:val="21"/>
                <w:szCs w:val="21"/>
                <w:highlight w:val="none"/>
                <w:lang w:val="en-US" w:eastAsia="zh-CN" w:bidi="ar-SA"/>
              </w:rPr>
              <w:t>审查内容</w:t>
            </w:r>
          </w:p>
        </w:tc>
      </w:tr>
      <w:tr w14:paraId="01A1D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532" w:type="dxa"/>
            <w:vMerge w:val="restart"/>
            <w:tcBorders>
              <w:tl2br w:val="nil"/>
              <w:tr2bl w:val="nil"/>
            </w:tcBorders>
            <w:noWrap w:val="0"/>
            <w:vAlign w:val="center"/>
          </w:tcPr>
          <w:p w14:paraId="59A76651">
            <w:pPr>
              <w:pStyle w:val="16"/>
              <w:pageBreakBefore w:val="0"/>
              <w:kinsoku/>
              <w:overflowPunct/>
              <w:bidi w:val="0"/>
              <w:spacing w:line="400" w:lineRule="exact"/>
              <w:jc w:val="center"/>
              <w:textAlignment w:val="auto"/>
              <w:rPr>
                <w:rFonts w:hint="eastAsia" w:ascii="仿宋" w:hAnsi="仿宋" w:eastAsia="仿宋" w:cs="仿宋"/>
                <w:color w:val="auto"/>
                <w:kern w:val="2"/>
                <w:sz w:val="21"/>
                <w:szCs w:val="21"/>
                <w:highlight w:val="none"/>
                <w:lang w:val="en-US" w:eastAsia="zh-Hans" w:bidi="ar-SA"/>
              </w:rPr>
            </w:pPr>
            <w:r>
              <w:rPr>
                <w:rFonts w:hint="eastAsia" w:ascii="仿宋" w:hAnsi="仿宋" w:eastAsia="仿宋" w:cs="仿宋"/>
                <w:color w:val="auto"/>
                <w:kern w:val="2"/>
                <w:sz w:val="21"/>
                <w:szCs w:val="21"/>
                <w:highlight w:val="none"/>
                <w:lang w:val="en-US" w:eastAsia="zh-Hans" w:bidi="ar-SA"/>
              </w:rPr>
              <w:t>1</w:t>
            </w:r>
          </w:p>
        </w:tc>
        <w:tc>
          <w:tcPr>
            <w:tcW w:w="1457" w:type="dxa"/>
            <w:vMerge w:val="restart"/>
            <w:tcBorders>
              <w:tl2br w:val="nil"/>
              <w:tr2bl w:val="nil"/>
            </w:tcBorders>
            <w:noWrap w:val="0"/>
            <w:vAlign w:val="center"/>
          </w:tcPr>
          <w:p w14:paraId="12C913A0">
            <w:pPr>
              <w:pStyle w:val="16"/>
              <w:pageBreakBefore w:val="0"/>
              <w:kinsoku/>
              <w:overflowPunct/>
              <w:bidi w:val="0"/>
              <w:spacing w:line="400" w:lineRule="exact"/>
              <w:ind w:firstLine="210" w:firstLineChars="100"/>
              <w:jc w:val="both"/>
              <w:textAlignment w:val="auto"/>
              <w:rPr>
                <w:rFonts w:hint="eastAsia" w:ascii="仿宋" w:hAnsi="仿宋" w:eastAsia="仿宋" w:cs="仿宋"/>
                <w:color w:val="auto"/>
                <w:kern w:val="2"/>
                <w:sz w:val="21"/>
                <w:szCs w:val="21"/>
                <w:highlight w:val="none"/>
                <w:lang w:val="en-US" w:eastAsia="zh-Hans" w:bidi="ar-SA"/>
              </w:rPr>
            </w:pPr>
            <w:r>
              <w:rPr>
                <w:rFonts w:hint="eastAsia" w:ascii="仿宋" w:hAnsi="仿宋" w:eastAsia="仿宋" w:cs="仿宋"/>
                <w:color w:val="auto"/>
                <w:kern w:val="2"/>
                <w:sz w:val="21"/>
                <w:szCs w:val="21"/>
                <w:highlight w:val="none"/>
                <w:lang w:val="en-US" w:eastAsia="zh-Hans" w:bidi="ar-SA"/>
              </w:rPr>
              <w:t>有效性审查</w:t>
            </w:r>
          </w:p>
        </w:tc>
        <w:tc>
          <w:tcPr>
            <w:tcW w:w="2008" w:type="dxa"/>
            <w:tcBorders>
              <w:tl2br w:val="nil"/>
              <w:tr2bl w:val="nil"/>
            </w:tcBorders>
            <w:noWrap w:val="0"/>
            <w:vAlign w:val="center"/>
          </w:tcPr>
          <w:p w14:paraId="5875EFCF">
            <w:pPr>
              <w:pStyle w:val="16"/>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auto"/>
                <w:kern w:val="2"/>
                <w:sz w:val="21"/>
                <w:szCs w:val="21"/>
                <w:highlight w:val="none"/>
                <w:lang w:val="en-US" w:eastAsia="zh-Hans" w:bidi="ar-SA"/>
              </w:rPr>
            </w:pPr>
            <w:r>
              <w:rPr>
                <w:rFonts w:hint="eastAsia" w:ascii="仿宋" w:hAnsi="仿宋" w:eastAsia="仿宋" w:cs="仿宋"/>
                <w:color w:val="auto"/>
                <w:kern w:val="2"/>
                <w:sz w:val="21"/>
                <w:szCs w:val="21"/>
                <w:highlight w:val="none"/>
                <w:lang w:val="en-US" w:eastAsia="zh-Hans" w:bidi="ar-SA"/>
              </w:rPr>
              <w:t>竞选文件</w:t>
            </w:r>
            <w:r>
              <w:rPr>
                <w:rFonts w:hint="eastAsia" w:ascii="仿宋" w:hAnsi="仿宋" w:eastAsia="仿宋" w:cs="仿宋"/>
                <w:color w:val="auto"/>
                <w:kern w:val="2"/>
                <w:sz w:val="21"/>
                <w:szCs w:val="21"/>
                <w:highlight w:val="none"/>
                <w:lang w:val="en-US" w:eastAsia="zh-CN" w:bidi="ar-SA"/>
              </w:rPr>
              <w:t>签字盖章</w:t>
            </w:r>
          </w:p>
          <w:p w14:paraId="572AA72B">
            <w:pPr>
              <w:pStyle w:val="16"/>
              <w:keepNext w:val="0"/>
              <w:keepLines w:val="0"/>
              <w:pageBreakBefore w:val="0"/>
              <w:widowControl w:val="0"/>
              <w:kinsoku/>
              <w:wordWrap/>
              <w:overflowPunct/>
              <w:topLinePunct w:val="0"/>
              <w:autoSpaceDE/>
              <w:autoSpaceDN/>
              <w:bidi w:val="0"/>
              <w:adjustRightInd/>
              <w:snapToGrid w:val="0"/>
              <w:spacing w:line="400" w:lineRule="exact"/>
              <w:ind w:left="111"/>
              <w:jc w:val="center"/>
              <w:textAlignment w:val="auto"/>
              <w:rPr>
                <w:rFonts w:hint="eastAsia" w:ascii="仿宋" w:hAnsi="仿宋" w:eastAsia="仿宋" w:cs="仿宋"/>
                <w:color w:val="auto"/>
                <w:kern w:val="2"/>
                <w:sz w:val="21"/>
                <w:szCs w:val="21"/>
                <w:highlight w:val="none"/>
                <w:lang w:val="en-US" w:eastAsia="zh-Hans" w:bidi="ar-SA"/>
              </w:rPr>
            </w:pPr>
            <w:r>
              <w:rPr>
                <w:rFonts w:hint="eastAsia" w:ascii="仿宋" w:hAnsi="仿宋" w:eastAsia="仿宋" w:cs="仿宋"/>
                <w:color w:val="auto"/>
                <w:kern w:val="2"/>
                <w:sz w:val="21"/>
                <w:szCs w:val="21"/>
                <w:highlight w:val="none"/>
                <w:lang w:val="en-US" w:eastAsia="zh-Hans" w:bidi="ar-SA"/>
              </w:rPr>
              <w:t>法定代表人身份证明及授权委托书</w:t>
            </w:r>
          </w:p>
        </w:tc>
        <w:tc>
          <w:tcPr>
            <w:tcW w:w="5550" w:type="dxa"/>
            <w:tcBorders>
              <w:tl2br w:val="nil"/>
              <w:tr2bl w:val="nil"/>
            </w:tcBorders>
            <w:noWrap w:val="0"/>
            <w:vAlign w:val="center"/>
          </w:tcPr>
          <w:p w14:paraId="28375536">
            <w:pPr>
              <w:pStyle w:val="16"/>
              <w:keepNext w:val="0"/>
              <w:keepLines w:val="0"/>
              <w:pageBreakBefore w:val="0"/>
              <w:widowControl w:val="0"/>
              <w:kinsoku/>
              <w:wordWrap/>
              <w:overflowPunct/>
              <w:topLinePunct w:val="0"/>
              <w:autoSpaceDE/>
              <w:autoSpaceDN/>
              <w:bidi w:val="0"/>
              <w:adjustRightInd/>
              <w:snapToGrid w:val="0"/>
              <w:spacing w:line="400" w:lineRule="exact"/>
              <w:ind w:left="420" w:leftChars="200"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Hans" w:bidi="ar-SA"/>
              </w:rPr>
              <w:t>竞选文件上</w:t>
            </w:r>
            <w:r>
              <w:rPr>
                <w:rFonts w:hint="eastAsia" w:ascii="仿宋" w:hAnsi="仿宋" w:eastAsia="仿宋" w:cs="仿宋"/>
                <w:color w:val="auto"/>
                <w:kern w:val="2"/>
                <w:sz w:val="21"/>
                <w:szCs w:val="21"/>
                <w:highlight w:val="none"/>
                <w:lang w:val="en-US" w:eastAsia="zh-CN" w:bidi="ar-SA"/>
              </w:rPr>
              <w:t>签字盖章要求</w:t>
            </w:r>
            <w:r>
              <w:rPr>
                <w:rFonts w:hint="eastAsia" w:ascii="仿宋" w:hAnsi="仿宋" w:eastAsia="仿宋" w:cs="仿宋"/>
                <w:color w:val="auto"/>
                <w:kern w:val="2"/>
                <w:sz w:val="21"/>
                <w:szCs w:val="21"/>
                <w:highlight w:val="none"/>
                <w:lang w:val="en-US" w:eastAsia="zh-Hans" w:bidi="ar-SA"/>
              </w:rPr>
              <w:t>符合比选文件规定。</w:t>
            </w:r>
          </w:p>
          <w:p w14:paraId="1B7D0B0E">
            <w:pPr>
              <w:pStyle w:val="16"/>
              <w:keepNext w:val="0"/>
              <w:keepLines w:val="0"/>
              <w:pageBreakBefore w:val="0"/>
              <w:widowControl w:val="0"/>
              <w:kinsoku/>
              <w:wordWrap/>
              <w:overflowPunct/>
              <w:topLinePunct w:val="0"/>
              <w:autoSpaceDE/>
              <w:autoSpaceDN/>
              <w:bidi w:val="0"/>
              <w:adjustRightInd/>
              <w:snapToGrid w:val="0"/>
              <w:spacing w:line="400" w:lineRule="exact"/>
              <w:ind w:left="420" w:leftChars="200" w:firstLine="0" w:firstLineChars="0"/>
              <w:textAlignment w:val="auto"/>
              <w:rPr>
                <w:rFonts w:hint="eastAsia" w:ascii="仿宋" w:hAnsi="仿宋" w:eastAsia="仿宋" w:cs="仿宋"/>
                <w:color w:val="auto"/>
                <w:kern w:val="2"/>
                <w:sz w:val="21"/>
                <w:szCs w:val="21"/>
                <w:highlight w:val="none"/>
                <w:lang w:val="en-US" w:eastAsia="zh-Hans" w:bidi="ar-SA"/>
              </w:rPr>
            </w:pPr>
            <w:r>
              <w:rPr>
                <w:rFonts w:hint="eastAsia" w:ascii="仿宋" w:hAnsi="仿宋" w:eastAsia="仿宋" w:cs="仿宋"/>
                <w:color w:val="auto"/>
                <w:kern w:val="2"/>
                <w:sz w:val="21"/>
                <w:szCs w:val="21"/>
                <w:highlight w:val="none"/>
                <w:lang w:val="en-US" w:eastAsia="zh-Hans" w:bidi="ar-SA"/>
              </w:rPr>
              <w:t>法定代表人身份证明及授权委托书有效，符合比选文件规定的格式，签字或盖章齐全完整。</w:t>
            </w:r>
          </w:p>
        </w:tc>
      </w:tr>
      <w:tr w14:paraId="701C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532" w:type="dxa"/>
            <w:vMerge w:val="continue"/>
            <w:tcBorders>
              <w:tl2br w:val="nil"/>
              <w:tr2bl w:val="nil"/>
            </w:tcBorders>
            <w:noWrap w:val="0"/>
            <w:vAlign w:val="center"/>
          </w:tcPr>
          <w:p w14:paraId="15856698">
            <w:pPr>
              <w:pStyle w:val="16"/>
              <w:pageBreakBefore w:val="0"/>
              <w:kinsoku/>
              <w:overflowPunct/>
              <w:bidi w:val="0"/>
              <w:spacing w:line="400" w:lineRule="exact"/>
              <w:ind w:left="111"/>
              <w:textAlignment w:val="auto"/>
              <w:rPr>
                <w:rFonts w:hint="eastAsia" w:ascii="仿宋" w:hAnsi="仿宋" w:eastAsia="仿宋" w:cs="仿宋"/>
                <w:color w:val="auto"/>
                <w:kern w:val="2"/>
                <w:sz w:val="21"/>
                <w:szCs w:val="21"/>
                <w:highlight w:val="none"/>
                <w:lang w:val="en-US" w:eastAsia="zh-Hans" w:bidi="ar-SA"/>
              </w:rPr>
            </w:pPr>
          </w:p>
        </w:tc>
        <w:tc>
          <w:tcPr>
            <w:tcW w:w="1457" w:type="dxa"/>
            <w:vMerge w:val="continue"/>
            <w:tcBorders>
              <w:tl2br w:val="nil"/>
              <w:tr2bl w:val="nil"/>
            </w:tcBorders>
            <w:noWrap w:val="0"/>
            <w:vAlign w:val="center"/>
          </w:tcPr>
          <w:p w14:paraId="5D312446">
            <w:pPr>
              <w:pStyle w:val="16"/>
              <w:pageBreakBefore w:val="0"/>
              <w:kinsoku/>
              <w:overflowPunct/>
              <w:bidi w:val="0"/>
              <w:spacing w:line="400" w:lineRule="exact"/>
              <w:ind w:left="111"/>
              <w:jc w:val="center"/>
              <w:textAlignment w:val="auto"/>
              <w:rPr>
                <w:rFonts w:hint="eastAsia" w:ascii="仿宋" w:hAnsi="仿宋" w:eastAsia="仿宋" w:cs="仿宋"/>
                <w:color w:val="auto"/>
                <w:kern w:val="2"/>
                <w:sz w:val="21"/>
                <w:szCs w:val="21"/>
                <w:highlight w:val="none"/>
                <w:lang w:val="en-US" w:eastAsia="zh-Hans" w:bidi="ar-SA"/>
              </w:rPr>
            </w:pPr>
          </w:p>
        </w:tc>
        <w:tc>
          <w:tcPr>
            <w:tcW w:w="2008" w:type="dxa"/>
            <w:tcBorders>
              <w:tl2br w:val="nil"/>
              <w:tr2bl w:val="nil"/>
            </w:tcBorders>
            <w:noWrap w:val="0"/>
            <w:vAlign w:val="center"/>
          </w:tcPr>
          <w:p w14:paraId="6C011894">
            <w:pPr>
              <w:pStyle w:val="16"/>
              <w:pageBreakBefore w:val="0"/>
              <w:kinsoku/>
              <w:overflowPunct/>
              <w:bidi w:val="0"/>
              <w:spacing w:line="400" w:lineRule="exact"/>
              <w:jc w:val="center"/>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Hans" w:bidi="ar-SA"/>
              </w:rPr>
              <w:t>报价唯一</w:t>
            </w:r>
            <w:r>
              <w:rPr>
                <w:rFonts w:hint="eastAsia" w:ascii="仿宋" w:hAnsi="仿宋" w:eastAsia="仿宋" w:cs="仿宋"/>
                <w:color w:val="auto"/>
                <w:kern w:val="2"/>
                <w:sz w:val="21"/>
                <w:szCs w:val="21"/>
                <w:highlight w:val="none"/>
                <w:lang w:val="en-US" w:eastAsia="zh-CN" w:bidi="ar-SA"/>
              </w:rPr>
              <w:t>且有效</w:t>
            </w:r>
          </w:p>
        </w:tc>
        <w:tc>
          <w:tcPr>
            <w:tcW w:w="5550" w:type="dxa"/>
            <w:tcBorders>
              <w:tl2br w:val="nil"/>
              <w:tr2bl w:val="nil"/>
            </w:tcBorders>
            <w:noWrap w:val="0"/>
            <w:vAlign w:val="center"/>
          </w:tcPr>
          <w:p w14:paraId="1112CFD9">
            <w:pPr>
              <w:pStyle w:val="16"/>
              <w:pageBreakBefore w:val="0"/>
              <w:kinsoku/>
              <w:overflowPunct/>
              <w:bidi w:val="0"/>
              <w:spacing w:line="400" w:lineRule="exact"/>
              <w:ind w:firstLine="420" w:firstLineChars="200"/>
              <w:textAlignment w:val="auto"/>
              <w:rPr>
                <w:rFonts w:hint="eastAsia" w:ascii="仿宋" w:hAnsi="仿宋" w:eastAsia="仿宋" w:cs="仿宋"/>
                <w:color w:val="auto"/>
                <w:kern w:val="2"/>
                <w:sz w:val="21"/>
                <w:szCs w:val="21"/>
                <w:highlight w:val="none"/>
                <w:lang w:val="en-US" w:eastAsia="zh-Hans" w:bidi="ar-SA"/>
              </w:rPr>
            </w:pPr>
            <w:r>
              <w:rPr>
                <w:rFonts w:hint="eastAsia" w:ascii="仿宋" w:hAnsi="仿宋" w:eastAsia="仿宋" w:cs="仿宋"/>
                <w:color w:val="auto"/>
                <w:kern w:val="2"/>
                <w:sz w:val="21"/>
                <w:szCs w:val="21"/>
                <w:highlight w:val="none"/>
                <w:lang w:val="en-US" w:eastAsia="zh-Hans" w:bidi="ar-SA"/>
              </w:rPr>
              <w:t>报价不得超过最高</w:t>
            </w:r>
            <w:r>
              <w:rPr>
                <w:rFonts w:hint="eastAsia" w:ascii="仿宋" w:hAnsi="仿宋" w:eastAsia="仿宋" w:cs="仿宋"/>
                <w:color w:val="auto"/>
                <w:sz w:val="22"/>
                <w:highlight w:val="none"/>
                <w:lang w:val="en-US" w:eastAsia="zh-CN"/>
              </w:rPr>
              <w:t>限价，</w:t>
            </w:r>
            <w:r>
              <w:rPr>
                <w:rFonts w:hint="eastAsia" w:ascii="仿宋" w:hAnsi="仿宋" w:eastAsia="仿宋" w:cs="仿宋"/>
                <w:color w:val="auto"/>
                <w:kern w:val="2"/>
                <w:sz w:val="21"/>
                <w:szCs w:val="21"/>
                <w:highlight w:val="none"/>
                <w:lang w:val="en-US" w:eastAsia="zh-CN" w:bidi="ar-SA"/>
              </w:rPr>
              <w:t>且</w:t>
            </w:r>
            <w:r>
              <w:rPr>
                <w:rFonts w:hint="eastAsia" w:ascii="仿宋" w:hAnsi="仿宋" w:eastAsia="仿宋" w:cs="仿宋"/>
                <w:color w:val="auto"/>
                <w:kern w:val="2"/>
                <w:sz w:val="21"/>
                <w:szCs w:val="21"/>
                <w:highlight w:val="none"/>
                <w:lang w:val="en-US" w:eastAsia="zh-Hans" w:bidi="ar-SA"/>
              </w:rPr>
              <w:t>只能</w:t>
            </w:r>
            <w:r>
              <w:rPr>
                <w:rFonts w:hint="eastAsia" w:ascii="仿宋" w:hAnsi="仿宋" w:eastAsia="仿宋" w:cs="仿宋"/>
                <w:color w:val="auto"/>
                <w:kern w:val="2"/>
                <w:sz w:val="21"/>
                <w:szCs w:val="21"/>
                <w:highlight w:val="none"/>
                <w:lang w:val="en-US" w:eastAsia="zh-CN" w:bidi="ar-SA"/>
              </w:rPr>
              <w:t>有唯一</w:t>
            </w:r>
            <w:r>
              <w:rPr>
                <w:rFonts w:hint="eastAsia" w:ascii="仿宋" w:hAnsi="仿宋" w:eastAsia="仿宋" w:cs="仿宋"/>
                <w:color w:val="auto"/>
                <w:kern w:val="2"/>
                <w:sz w:val="21"/>
                <w:szCs w:val="21"/>
                <w:highlight w:val="none"/>
                <w:lang w:val="en-US" w:eastAsia="zh-Hans" w:bidi="ar-SA"/>
              </w:rPr>
              <w:t>报价</w:t>
            </w:r>
            <w:r>
              <w:rPr>
                <w:rFonts w:hint="eastAsia" w:ascii="仿宋" w:hAnsi="仿宋" w:eastAsia="仿宋" w:cs="仿宋"/>
                <w:color w:val="auto"/>
                <w:kern w:val="2"/>
                <w:sz w:val="21"/>
                <w:szCs w:val="21"/>
                <w:highlight w:val="none"/>
                <w:lang w:val="en-US" w:eastAsia="zh-CN" w:bidi="ar-SA"/>
              </w:rPr>
              <w:t>。</w:t>
            </w:r>
          </w:p>
        </w:tc>
      </w:tr>
      <w:tr w14:paraId="1038B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532" w:type="dxa"/>
            <w:tcBorders>
              <w:tl2br w:val="nil"/>
              <w:tr2bl w:val="nil"/>
            </w:tcBorders>
            <w:noWrap w:val="0"/>
            <w:vAlign w:val="center"/>
          </w:tcPr>
          <w:p w14:paraId="3B321DFC">
            <w:pPr>
              <w:pStyle w:val="16"/>
              <w:pageBreakBefore w:val="0"/>
              <w:kinsoku/>
              <w:overflowPunct/>
              <w:bidi w:val="0"/>
              <w:spacing w:line="400" w:lineRule="exact"/>
              <w:jc w:val="center"/>
              <w:textAlignment w:val="auto"/>
              <w:rPr>
                <w:rFonts w:hint="eastAsia" w:ascii="仿宋" w:hAnsi="仿宋" w:eastAsia="仿宋" w:cs="仿宋"/>
                <w:color w:val="auto"/>
                <w:kern w:val="2"/>
                <w:sz w:val="21"/>
                <w:szCs w:val="21"/>
                <w:highlight w:val="none"/>
                <w:lang w:val="en-US" w:eastAsia="zh-Hans" w:bidi="ar-SA"/>
              </w:rPr>
            </w:pPr>
            <w:r>
              <w:rPr>
                <w:rFonts w:hint="eastAsia" w:ascii="仿宋" w:hAnsi="仿宋" w:eastAsia="仿宋" w:cs="仿宋"/>
                <w:color w:val="auto"/>
                <w:kern w:val="2"/>
                <w:sz w:val="21"/>
                <w:szCs w:val="21"/>
                <w:highlight w:val="none"/>
                <w:lang w:val="en-US" w:eastAsia="zh-Hans" w:bidi="ar-SA"/>
              </w:rPr>
              <w:t>2</w:t>
            </w:r>
          </w:p>
        </w:tc>
        <w:tc>
          <w:tcPr>
            <w:tcW w:w="1457" w:type="dxa"/>
            <w:tcBorders>
              <w:tl2br w:val="nil"/>
              <w:tr2bl w:val="nil"/>
            </w:tcBorders>
            <w:noWrap w:val="0"/>
            <w:vAlign w:val="center"/>
          </w:tcPr>
          <w:p w14:paraId="4DDDC560">
            <w:pPr>
              <w:pStyle w:val="16"/>
              <w:keepNext w:val="0"/>
              <w:keepLines w:val="0"/>
              <w:pageBreakBefore w:val="0"/>
              <w:widowControl w:val="0"/>
              <w:kinsoku/>
              <w:wordWrap/>
              <w:overflowPunct/>
              <w:topLinePunct w:val="0"/>
              <w:autoSpaceDE/>
              <w:autoSpaceDN/>
              <w:bidi w:val="0"/>
              <w:adjustRightInd/>
              <w:snapToGrid w:val="0"/>
              <w:spacing w:line="400" w:lineRule="exact"/>
              <w:ind w:firstLine="210" w:firstLineChars="100"/>
              <w:textAlignment w:val="auto"/>
              <w:rPr>
                <w:rFonts w:hint="eastAsia" w:ascii="仿宋" w:hAnsi="仿宋" w:eastAsia="仿宋" w:cs="仿宋"/>
                <w:color w:val="auto"/>
                <w:kern w:val="2"/>
                <w:sz w:val="21"/>
                <w:szCs w:val="21"/>
                <w:highlight w:val="none"/>
                <w:lang w:val="en-US" w:eastAsia="zh-Hans" w:bidi="ar-SA"/>
              </w:rPr>
            </w:pPr>
            <w:r>
              <w:rPr>
                <w:rFonts w:hint="eastAsia" w:ascii="仿宋" w:hAnsi="仿宋" w:eastAsia="仿宋" w:cs="仿宋"/>
                <w:color w:val="auto"/>
                <w:kern w:val="2"/>
                <w:sz w:val="21"/>
                <w:szCs w:val="21"/>
                <w:highlight w:val="none"/>
                <w:lang w:val="en-US" w:eastAsia="zh-Hans" w:bidi="ar-SA"/>
              </w:rPr>
              <w:t>完整性审查</w:t>
            </w:r>
          </w:p>
        </w:tc>
        <w:tc>
          <w:tcPr>
            <w:tcW w:w="2008" w:type="dxa"/>
            <w:tcBorders>
              <w:tl2br w:val="nil"/>
              <w:tr2bl w:val="nil"/>
            </w:tcBorders>
            <w:noWrap w:val="0"/>
            <w:vAlign w:val="center"/>
          </w:tcPr>
          <w:p w14:paraId="6147D4C5">
            <w:pPr>
              <w:pStyle w:val="16"/>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Hans" w:bidi="ar-SA"/>
              </w:rPr>
              <w:t>竞选文件</w:t>
            </w:r>
            <w:r>
              <w:rPr>
                <w:rFonts w:hint="eastAsia" w:ascii="仿宋" w:hAnsi="仿宋" w:eastAsia="仿宋" w:cs="仿宋"/>
                <w:color w:val="auto"/>
                <w:kern w:val="2"/>
                <w:sz w:val="21"/>
                <w:szCs w:val="21"/>
                <w:highlight w:val="none"/>
                <w:lang w:val="en-US" w:eastAsia="zh-CN" w:bidi="ar-SA"/>
              </w:rPr>
              <w:t>编制</w:t>
            </w:r>
          </w:p>
        </w:tc>
        <w:tc>
          <w:tcPr>
            <w:tcW w:w="5550" w:type="dxa"/>
            <w:tcBorders>
              <w:tl2br w:val="nil"/>
              <w:tr2bl w:val="nil"/>
            </w:tcBorders>
            <w:noWrap w:val="0"/>
            <w:vAlign w:val="center"/>
          </w:tcPr>
          <w:p w14:paraId="7191B977">
            <w:pPr>
              <w:pStyle w:val="16"/>
              <w:keepNext w:val="0"/>
              <w:keepLines w:val="0"/>
              <w:pageBreakBefore w:val="0"/>
              <w:widowControl w:val="0"/>
              <w:kinsoku/>
              <w:wordWrap/>
              <w:overflowPunct/>
              <w:topLinePunct w:val="0"/>
              <w:autoSpaceDE/>
              <w:autoSpaceDN/>
              <w:bidi w:val="0"/>
              <w:adjustRightInd/>
              <w:snapToGrid w:val="0"/>
              <w:spacing w:line="400" w:lineRule="exact"/>
              <w:ind w:left="527" w:leftChars="251" w:firstLine="0" w:firstLineChars="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符合采购文件编制的实质性要求。</w:t>
            </w:r>
          </w:p>
          <w:p w14:paraId="68E88347">
            <w:pPr>
              <w:pStyle w:val="16"/>
              <w:keepNext w:val="0"/>
              <w:keepLines w:val="0"/>
              <w:pageBreakBefore w:val="0"/>
              <w:widowControl w:val="0"/>
              <w:kinsoku/>
              <w:wordWrap/>
              <w:overflowPunct/>
              <w:topLinePunct w:val="0"/>
              <w:autoSpaceDE/>
              <w:autoSpaceDN/>
              <w:bidi w:val="0"/>
              <w:adjustRightInd/>
              <w:snapToGrid w:val="0"/>
              <w:spacing w:line="400" w:lineRule="exact"/>
              <w:ind w:left="527" w:leftChars="251" w:firstLine="0" w:firstLineChars="0"/>
              <w:textAlignment w:val="auto"/>
              <w:rPr>
                <w:rFonts w:hint="eastAsia" w:ascii="仿宋" w:hAnsi="仿宋" w:eastAsia="仿宋" w:cs="仿宋"/>
                <w:color w:val="auto"/>
                <w:kern w:val="2"/>
                <w:sz w:val="21"/>
                <w:szCs w:val="21"/>
                <w:highlight w:val="none"/>
                <w:lang w:val="en-US" w:eastAsia="zh-Hans" w:bidi="ar-SA"/>
              </w:rPr>
            </w:pPr>
            <w:r>
              <w:rPr>
                <w:rFonts w:hint="eastAsia" w:ascii="仿宋" w:hAnsi="仿宋" w:eastAsia="仿宋" w:cs="仿宋"/>
                <w:color w:val="auto"/>
                <w:kern w:val="2"/>
                <w:sz w:val="21"/>
                <w:szCs w:val="21"/>
                <w:highlight w:val="none"/>
                <w:lang w:val="en-US" w:eastAsia="zh-CN" w:bidi="ar-SA"/>
              </w:rPr>
              <w:t>注：竞选人无需另行提供证明材料。</w:t>
            </w:r>
          </w:p>
        </w:tc>
      </w:tr>
      <w:tr w14:paraId="7180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jc w:val="center"/>
        </w:trPr>
        <w:tc>
          <w:tcPr>
            <w:tcW w:w="532" w:type="dxa"/>
            <w:tcBorders>
              <w:tl2br w:val="nil"/>
              <w:tr2bl w:val="nil"/>
            </w:tcBorders>
            <w:noWrap w:val="0"/>
            <w:vAlign w:val="center"/>
          </w:tcPr>
          <w:p w14:paraId="1F681830">
            <w:pPr>
              <w:pStyle w:val="16"/>
              <w:pageBreakBefore w:val="0"/>
              <w:kinsoku/>
              <w:overflowPunct/>
              <w:bidi w:val="0"/>
              <w:spacing w:line="400" w:lineRule="exact"/>
              <w:jc w:val="center"/>
              <w:textAlignment w:val="auto"/>
              <w:rPr>
                <w:rFonts w:hint="eastAsia" w:ascii="仿宋" w:hAnsi="仿宋" w:eastAsia="仿宋" w:cs="仿宋"/>
                <w:color w:val="auto"/>
                <w:kern w:val="2"/>
                <w:sz w:val="21"/>
                <w:szCs w:val="21"/>
                <w:highlight w:val="none"/>
                <w:lang w:val="en-US" w:eastAsia="zh-Hans" w:bidi="ar-SA"/>
              </w:rPr>
            </w:pPr>
            <w:r>
              <w:rPr>
                <w:rFonts w:hint="eastAsia" w:ascii="仿宋" w:hAnsi="仿宋" w:eastAsia="仿宋" w:cs="仿宋"/>
                <w:color w:val="auto"/>
                <w:kern w:val="2"/>
                <w:sz w:val="21"/>
                <w:szCs w:val="21"/>
                <w:highlight w:val="none"/>
                <w:lang w:val="en-US" w:eastAsia="zh-Hans" w:bidi="ar-SA"/>
              </w:rPr>
              <w:t>3</w:t>
            </w:r>
          </w:p>
        </w:tc>
        <w:tc>
          <w:tcPr>
            <w:tcW w:w="1457" w:type="dxa"/>
            <w:tcBorders>
              <w:tl2br w:val="nil"/>
              <w:tr2bl w:val="nil"/>
            </w:tcBorders>
            <w:noWrap w:val="0"/>
            <w:vAlign w:val="center"/>
          </w:tcPr>
          <w:p w14:paraId="409B7EC0">
            <w:pPr>
              <w:pStyle w:val="16"/>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实质性</w:t>
            </w:r>
          </w:p>
          <w:p w14:paraId="20B1588E">
            <w:pPr>
              <w:pStyle w:val="16"/>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auto"/>
                <w:kern w:val="2"/>
                <w:sz w:val="21"/>
                <w:szCs w:val="21"/>
                <w:highlight w:val="none"/>
                <w:lang w:val="en-US" w:eastAsia="zh-Hans" w:bidi="ar-SA"/>
              </w:rPr>
            </w:pPr>
            <w:r>
              <w:rPr>
                <w:rFonts w:hint="eastAsia" w:ascii="仿宋" w:hAnsi="仿宋" w:eastAsia="仿宋" w:cs="仿宋"/>
                <w:color w:val="auto"/>
                <w:kern w:val="2"/>
                <w:sz w:val="21"/>
                <w:szCs w:val="21"/>
                <w:highlight w:val="none"/>
                <w:lang w:val="en-US" w:eastAsia="zh-Hans" w:bidi="ar-SA"/>
              </w:rPr>
              <w:t>响应审查</w:t>
            </w:r>
          </w:p>
        </w:tc>
        <w:tc>
          <w:tcPr>
            <w:tcW w:w="2008" w:type="dxa"/>
            <w:tcBorders>
              <w:tl2br w:val="nil"/>
              <w:tr2bl w:val="nil"/>
            </w:tcBorders>
            <w:noWrap w:val="0"/>
            <w:vAlign w:val="center"/>
          </w:tcPr>
          <w:p w14:paraId="412B7961">
            <w:pPr>
              <w:pStyle w:val="16"/>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auto"/>
                <w:kern w:val="2"/>
                <w:sz w:val="21"/>
                <w:szCs w:val="21"/>
                <w:highlight w:val="none"/>
                <w:lang w:val="en-US" w:eastAsia="zh-Hans" w:bidi="ar-SA"/>
              </w:rPr>
            </w:pPr>
            <w:r>
              <w:rPr>
                <w:rFonts w:hint="eastAsia" w:ascii="仿宋" w:hAnsi="仿宋" w:eastAsia="仿宋" w:cs="仿宋"/>
                <w:color w:val="auto"/>
                <w:kern w:val="2"/>
                <w:sz w:val="21"/>
                <w:szCs w:val="21"/>
                <w:highlight w:val="none"/>
                <w:lang w:val="en-US" w:eastAsia="zh-Hans" w:bidi="ar-SA"/>
              </w:rPr>
              <w:t>竞选文件内容</w:t>
            </w:r>
          </w:p>
        </w:tc>
        <w:tc>
          <w:tcPr>
            <w:tcW w:w="5550" w:type="dxa"/>
            <w:tcBorders>
              <w:tl2br w:val="nil"/>
              <w:tr2bl w:val="nil"/>
            </w:tcBorders>
            <w:noWrap w:val="0"/>
            <w:vAlign w:val="center"/>
          </w:tcPr>
          <w:p w14:paraId="49361A82">
            <w:pPr>
              <w:pStyle w:val="16"/>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Hans" w:bidi="ar-SA"/>
              </w:rPr>
              <w:t>对</w:t>
            </w:r>
            <w:r>
              <w:rPr>
                <w:rFonts w:hint="eastAsia" w:ascii="仿宋" w:hAnsi="仿宋" w:eastAsia="仿宋" w:cs="仿宋"/>
                <w:color w:val="auto"/>
                <w:kern w:val="2"/>
                <w:sz w:val="21"/>
                <w:szCs w:val="21"/>
                <w:highlight w:val="none"/>
                <w:lang w:val="en-US" w:eastAsia="zh-CN" w:bidi="ar-SA"/>
              </w:rPr>
              <w:t>比选</w:t>
            </w:r>
            <w:r>
              <w:rPr>
                <w:rFonts w:hint="eastAsia" w:ascii="仿宋" w:hAnsi="仿宋" w:eastAsia="仿宋" w:cs="仿宋"/>
                <w:color w:val="auto"/>
                <w:kern w:val="2"/>
                <w:sz w:val="21"/>
                <w:szCs w:val="21"/>
                <w:highlight w:val="none"/>
                <w:lang w:val="en-US" w:eastAsia="zh-Hans" w:bidi="ar-SA"/>
              </w:rPr>
              <w:t>文件第一</w:t>
            </w:r>
            <w:r>
              <w:rPr>
                <w:rFonts w:hint="eastAsia" w:ascii="仿宋" w:hAnsi="仿宋" w:eastAsia="仿宋" w:cs="仿宋"/>
                <w:color w:val="auto"/>
                <w:kern w:val="2"/>
                <w:sz w:val="21"/>
                <w:szCs w:val="21"/>
                <w:highlight w:val="none"/>
                <w:lang w:val="en-US" w:eastAsia="zh-CN" w:bidi="ar-SA"/>
              </w:rPr>
              <w:t>章、</w:t>
            </w:r>
            <w:r>
              <w:rPr>
                <w:rFonts w:hint="eastAsia" w:ascii="仿宋" w:hAnsi="仿宋" w:eastAsia="仿宋" w:cs="仿宋"/>
                <w:color w:val="auto"/>
                <w:kern w:val="2"/>
                <w:sz w:val="21"/>
                <w:szCs w:val="21"/>
                <w:highlight w:val="none"/>
                <w:lang w:val="en-US" w:eastAsia="zh-Hans" w:bidi="ar-SA"/>
              </w:rPr>
              <w:t>第三</w:t>
            </w:r>
            <w:r>
              <w:rPr>
                <w:rFonts w:hint="eastAsia" w:ascii="仿宋" w:hAnsi="仿宋" w:eastAsia="仿宋" w:cs="仿宋"/>
                <w:color w:val="auto"/>
                <w:kern w:val="2"/>
                <w:sz w:val="21"/>
                <w:szCs w:val="21"/>
                <w:highlight w:val="none"/>
                <w:lang w:val="en-US" w:eastAsia="zh-CN" w:bidi="ar-SA"/>
              </w:rPr>
              <w:t>章</w:t>
            </w:r>
            <w:r>
              <w:rPr>
                <w:rFonts w:hint="eastAsia" w:ascii="仿宋" w:hAnsi="仿宋" w:eastAsia="仿宋" w:cs="仿宋"/>
                <w:color w:val="auto"/>
                <w:kern w:val="2"/>
                <w:sz w:val="21"/>
                <w:szCs w:val="21"/>
                <w:highlight w:val="none"/>
                <w:lang w:val="en-US" w:eastAsia="zh-Hans" w:bidi="ar-SA"/>
              </w:rPr>
              <w:t>规定的内容全部作出</w:t>
            </w:r>
            <w:r>
              <w:rPr>
                <w:rFonts w:hint="eastAsia" w:ascii="仿宋" w:hAnsi="仿宋" w:eastAsia="仿宋" w:cs="仿宋"/>
                <w:color w:val="auto"/>
                <w:kern w:val="2"/>
                <w:sz w:val="21"/>
                <w:szCs w:val="21"/>
                <w:highlight w:val="none"/>
                <w:lang w:val="en-US" w:eastAsia="zh-CN" w:bidi="ar-SA"/>
              </w:rPr>
              <w:t>实质性</w:t>
            </w:r>
            <w:r>
              <w:rPr>
                <w:rFonts w:hint="eastAsia" w:ascii="仿宋" w:hAnsi="仿宋" w:eastAsia="仿宋" w:cs="仿宋"/>
                <w:color w:val="auto"/>
                <w:kern w:val="2"/>
                <w:sz w:val="21"/>
                <w:szCs w:val="21"/>
                <w:highlight w:val="none"/>
                <w:lang w:val="en-US" w:eastAsia="zh-Hans" w:bidi="ar-SA"/>
              </w:rPr>
              <w:t>响应</w:t>
            </w:r>
            <w:r>
              <w:rPr>
                <w:rFonts w:hint="eastAsia" w:ascii="仿宋" w:hAnsi="仿宋" w:eastAsia="仿宋" w:cs="仿宋"/>
                <w:color w:val="auto"/>
                <w:kern w:val="2"/>
                <w:sz w:val="21"/>
                <w:szCs w:val="21"/>
                <w:highlight w:val="none"/>
                <w:lang w:val="en-US" w:eastAsia="zh-CN" w:bidi="ar-SA"/>
              </w:rPr>
              <w:t>承诺</w:t>
            </w:r>
            <w:r>
              <w:rPr>
                <w:rFonts w:hint="eastAsia" w:ascii="仿宋" w:hAnsi="仿宋" w:eastAsia="仿宋" w:cs="仿宋"/>
                <w:color w:val="auto"/>
                <w:kern w:val="2"/>
                <w:sz w:val="21"/>
                <w:szCs w:val="21"/>
                <w:highlight w:val="none"/>
                <w:lang w:val="en-US" w:eastAsia="zh-Hans" w:bidi="ar-SA"/>
              </w:rPr>
              <w:t>。</w:t>
            </w:r>
          </w:p>
        </w:tc>
      </w:tr>
    </w:tbl>
    <w:p w14:paraId="4F7E4A1A">
      <w:pPr>
        <w:pStyle w:val="20"/>
        <w:numPr>
          <w:ilvl w:val="0"/>
          <w:numId w:val="0"/>
        </w:numPr>
        <w:tabs>
          <w:tab w:val="left" w:pos="800"/>
        </w:tabs>
        <w:ind w:leftChars="100"/>
        <w:rPr>
          <w:rFonts w:hint="eastAsia" w:ascii="宋体" w:hAnsi="宋体" w:eastAsia="宋体" w:cs="宋体"/>
          <w:b/>
          <w:bCs/>
          <w:color w:val="auto"/>
          <w:kern w:val="2"/>
          <w:sz w:val="21"/>
          <w:szCs w:val="24"/>
          <w:highlight w:val="none"/>
          <w:lang w:val="en-US" w:eastAsia="zh-CN" w:bidi="ar-SA"/>
        </w:rPr>
      </w:pPr>
    </w:p>
    <w:p w14:paraId="2B48C4DE">
      <w:pPr>
        <w:pStyle w:val="20"/>
        <w:pageBreakBefore w:val="0"/>
        <w:numPr>
          <w:ilvl w:val="0"/>
          <w:numId w:val="0"/>
        </w:numPr>
        <w:tabs>
          <w:tab w:val="left" w:pos="800"/>
        </w:tabs>
        <w:kinsoku/>
        <w:overflowPunct/>
        <w:bidi w:val="0"/>
        <w:spacing w:line="400" w:lineRule="exact"/>
        <w:ind w:firstLine="843" w:firstLineChars="400"/>
        <w:textAlignment w:val="auto"/>
        <w:rPr>
          <w:rFonts w:hint="eastAsia" w:ascii="宋体" w:hAnsi="Times New Roman" w:eastAsia="宋体" w:cs="Times New Roman"/>
          <w:b/>
          <w:bCs/>
          <w:color w:val="auto"/>
          <w:kern w:val="2"/>
          <w:sz w:val="21"/>
          <w:szCs w:val="21"/>
          <w:highlight w:val="none"/>
          <w:lang w:val="en-US" w:eastAsia="zh-CN" w:bidi="ar-SA"/>
        </w:rPr>
      </w:pPr>
      <w:r>
        <w:rPr>
          <w:rFonts w:hint="eastAsia" w:ascii="宋体" w:hAnsi="Times New Roman" w:eastAsia="宋体" w:cs="Times New Roman"/>
          <w:b/>
          <w:bCs/>
          <w:color w:val="auto"/>
          <w:kern w:val="2"/>
          <w:sz w:val="21"/>
          <w:szCs w:val="21"/>
          <w:highlight w:val="none"/>
          <w:lang w:val="en-US" w:eastAsia="zh-CN" w:bidi="ar-SA"/>
        </w:rPr>
        <w:t>3.评审标准</w:t>
      </w:r>
    </w:p>
    <w:tbl>
      <w:tblPr>
        <w:tblStyle w:val="14"/>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4"/>
        <w:gridCol w:w="708"/>
        <w:gridCol w:w="739"/>
        <w:gridCol w:w="819"/>
        <w:gridCol w:w="6850"/>
      </w:tblGrid>
      <w:tr w14:paraId="4A53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jc w:val="center"/>
        </w:trPr>
        <w:tc>
          <w:tcPr>
            <w:tcW w:w="524" w:type="dxa"/>
            <w:noWrap w:val="0"/>
            <w:vAlign w:val="top"/>
          </w:tcPr>
          <w:p w14:paraId="365B2FEE">
            <w:pPr>
              <w:pStyle w:val="16"/>
              <w:spacing w:before="10"/>
              <w:jc w:val="center"/>
              <w:rPr>
                <w:rFonts w:ascii="宋体" w:hAnsi="宋体" w:eastAsia="宋体" w:cs="宋体"/>
                <w:b/>
                <w:color w:val="auto"/>
                <w:sz w:val="18"/>
              </w:rPr>
            </w:pPr>
          </w:p>
          <w:p w14:paraId="7274367B">
            <w:pPr>
              <w:pStyle w:val="16"/>
              <w:spacing w:line="321" w:lineRule="auto"/>
              <w:ind w:left="158" w:right="132"/>
              <w:jc w:val="center"/>
              <w:rPr>
                <w:rFonts w:ascii="宋体" w:hAnsi="宋体" w:eastAsia="宋体" w:cs="宋体"/>
                <w:b/>
                <w:color w:val="auto"/>
                <w:sz w:val="21"/>
              </w:rPr>
            </w:pPr>
            <w:r>
              <w:rPr>
                <w:rFonts w:hint="eastAsia" w:ascii="宋体" w:hAnsi="宋体" w:eastAsia="宋体" w:cs="宋体"/>
                <w:b/>
                <w:color w:val="auto"/>
                <w:sz w:val="21"/>
              </w:rPr>
              <w:t>序号</w:t>
            </w:r>
          </w:p>
        </w:tc>
        <w:tc>
          <w:tcPr>
            <w:tcW w:w="708" w:type="dxa"/>
            <w:noWrap w:val="0"/>
            <w:vAlign w:val="top"/>
          </w:tcPr>
          <w:p w14:paraId="1E25CB3E">
            <w:pPr>
              <w:pStyle w:val="16"/>
              <w:spacing w:before="10"/>
              <w:rPr>
                <w:rFonts w:ascii="宋体" w:hAnsi="宋体" w:eastAsia="宋体" w:cs="宋体"/>
                <w:b/>
                <w:color w:val="auto"/>
                <w:sz w:val="18"/>
              </w:rPr>
            </w:pPr>
          </w:p>
          <w:p w14:paraId="3906C2E6">
            <w:pPr>
              <w:pStyle w:val="16"/>
              <w:spacing w:line="321" w:lineRule="auto"/>
              <w:ind w:left="140" w:right="127"/>
              <w:rPr>
                <w:rFonts w:ascii="宋体" w:hAnsi="宋体" w:eastAsia="宋体" w:cs="宋体"/>
                <w:b/>
                <w:color w:val="auto"/>
                <w:sz w:val="21"/>
              </w:rPr>
            </w:pPr>
            <w:r>
              <w:rPr>
                <w:rFonts w:hint="eastAsia" w:ascii="宋体" w:hAnsi="宋体" w:eastAsia="宋体" w:cs="宋体"/>
                <w:b/>
                <w:color w:val="auto"/>
                <w:sz w:val="21"/>
              </w:rPr>
              <w:t>评审内容</w:t>
            </w:r>
          </w:p>
        </w:tc>
        <w:tc>
          <w:tcPr>
            <w:tcW w:w="739" w:type="dxa"/>
            <w:noWrap w:val="0"/>
            <w:vAlign w:val="top"/>
          </w:tcPr>
          <w:p w14:paraId="2749CFE7">
            <w:pPr>
              <w:pStyle w:val="16"/>
              <w:spacing w:before="10"/>
              <w:rPr>
                <w:rFonts w:ascii="宋体" w:hAnsi="宋体" w:eastAsia="宋体" w:cs="宋体"/>
                <w:b/>
                <w:color w:val="auto"/>
                <w:sz w:val="18"/>
              </w:rPr>
            </w:pPr>
          </w:p>
          <w:p w14:paraId="5A8F04B7">
            <w:pPr>
              <w:pStyle w:val="16"/>
              <w:spacing w:line="321" w:lineRule="auto"/>
              <w:ind w:left="148" w:right="120"/>
              <w:rPr>
                <w:rFonts w:ascii="宋体" w:hAnsi="宋体" w:eastAsia="宋体" w:cs="宋体"/>
                <w:b/>
                <w:color w:val="auto"/>
                <w:sz w:val="21"/>
              </w:rPr>
            </w:pPr>
            <w:r>
              <w:rPr>
                <w:rFonts w:hint="eastAsia" w:ascii="宋体" w:hAnsi="宋体" w:eastAsia="宋体" w:cs="宋体"/>
                <w:b/>
                <w:color w:val="auto"/>
                <w:sz w:val="21"/>
              </w:rPr>
              <w:t>评分因素</w:t>
            </w:r>
          </w:p>
        </w:tc>
        <w:tc>
          <w:tcPr>
            <w:tcW w:w="819" w:type="dxa"/>
            <w:noWrap w:val="0"/>
            <w:vAlign w:val="top"/>
          </w:tcPr>
          <w:p w14:paraId="04573F28">
            <w:pPr>
              <w:pStyle w:val="16"/>
              <w:rPr>
                <w:rFonts w:ascii="宋体" w:hAnsi="宋体" w:eastAsia="宋体" w:cs="宋体"/>
                <w:b/>
                <w:color w:val="auto"/>
                <w:sz w:val="20"/>
              </w:rPr>
            </w:pPr>
          </w:p>
          <w:p w14:paraId="7A9F7A29">
            <w:pPr>
              <w:pStyle w:val="16"/>
              <w:spacing w:before="164"/>
              <w:ind w:left="215"/>
              <w:rPr>
                <w:rFonts w:ascii="宋体" w:hAnsi="宋体" w:eastAsia="宋体" w:cs="宋体"/>
                <w:b/>
                <w:color w:val="auto"/>
                <w:sz w:val="21"/>
              </w:rPr>
            </w:pPr>
            <w:r>
              <w:rPr>
                <w:rFonts w:hint="eastAsia" w:ascii="宋体" w:hAnsi="宋体" w:eastAsia="宋体" w:cs="宋体"/>
                <w:b/>
                <w:color w:val="auto"/>
                <w:sz w:val="21"/>
              </w:rPr>
              <w:t>分值</w:t>
            </w:r>
          </w:p>
        </w:tc>
        <w:tc>
          <w:tcPr>
            <w:tcW w:w="6850" w:type="dxa"/>
            <w:noWrap w:val="0"/>
            <w:vAlign w:val="top"/>
          </w:tcPr>
          <w:p w14:paraId="452BD35B">
            <w:pPr>
              <w:pStyle w:val="16"/>
              <w:rPr>
                <w:rFonts w:ascii="宋体" w:hAnsi="宋体" w:eastAsia="宋体" w:cs="宋体"/>
                <w:b/>
                <w:color w:val="auto"/>
                <w:sz w:val="20"/>
              </w:rPr>
            </w:pPr>
          </w:p>
          <w:p w14:paraId="231BAF6D">
            <w:pPr>
              <w:pStyle w:val="16"/>
              <w:spacing w:before="164"/>
              <w:ind w:left="2116" w:right="2096"/>
              <w:jc w:val="center"/>
              <w:rPr>
                <w:rFonts w:ascii="宋体" w:hAnsi="宋体" w:eastAsia="宋体" w:cs="宋体"/>
                <w:b/>
                <w:color w:val="auto"/>
                <w:sz w:val="21"/>
              </w:rPr>
            </w:pPr>
            <w:r>
              <w:rPr>
                <w:rFonts w:hint="eastAsia" w:ascii="宋体" w:hAnsi="宋体" w:eastAsia="宋体" w:cs="宋体"/>
                <w:b/>
                <w:color w:val="auto"/>
                <w:sz w:val="21"/>
              </w:rPr>
              <w:t>评分标准</w:t>
            </w:r>
          </w:p>
        </w:tc>
      </w:tr>
      <w:tr w14:paraId="13926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24" w:type="dxa"/>
            <w:noWrap w:val="0"/>
            <w:vAlign w:val="center"/>
          </w:tcPr>
          <w:p w14:paraId="79162CCF">
            <w:pPr>
              <w:pStyle w:val="16"/>
              <w:jc w:val="center"/>
              <w:rPr>
                <w:rFonts w:hint="eastAsia" w:ascii="仿宋" w:hAnsi="仿宋" w:eastAsia="仿宋" w:cs="仿宋"/>
                <w:color w:val="auto"/>
                <w:kern w:val="2"/>
                <w:sz w:val="21"/>
                <w:szCs w:val="21"/>
                <w:highlight w:val="none"/>
                <w:lang w:val="en-US" w:eastAsia="zh-Hans" w:bidi="ar-SA"/>
              </w:rPr>
            </w:pPr>
            <w:r>
              <w:rPr>
                <w:rFonts w:hint="eastAsia" w:ascii="仿宋" w:hAnsi="仿宋" w:eastAsia="仿宋" w:cs="仿宋"/>
                <w:color w:val="auto"/>
                <w:kern w:val="2"/>
                <w:sz w:val="21"/>
                <w:szCs w:val="21"/>
                <w:highlight w:val="none"/>
                <w:lang w:val="en-US" w:eastAsia="zh-Hans" w:bidi="ar-SA"/>
              </w:rPr>
              <w:t>1</w:t>
            </w:r>
          </w:p>
        </w:tc>
        <w:tc>
          <w:tcPr>
            <w:tcW w:w="708" w:type="dxa"/>
            <w:noWrap w:val="0"/>
            <w:vAlign w:val="center"/>
          </w:tcPr>
          <w:p w14:paraId="0B090DFF">
            <w:pPr>
              <w:pStyle w:val="16"/>
              <w:spacing w:before="78" w:line="321" w:lineRule="auto"/>
              <w:ind w:right="85"/>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报价部分（30）</w:t>
            </w:r>
          </w:p>
        </w:tc>
        <w:tc>
          <w:tcPr>
            <w:tcW w:w="739" w:type="dxa"/>
            <w:noWrap w:val="0"/>
            <w:vAlign w:val="center"/>
          </w:tcPr>
          <w:p w14:paraId="219B0B2A">
            <w:pPr>
              <w:pStyle w:val="16"/>
              <w:spacing w:before="78" w:line="321" w:lineRule="auto"/>
              <w:ind w:right="85"/>
              <w:jc w:val="center"/>
              <w:rPr>
                <w:rFonts w:hint="eastAsia" w:ascii="仿宋" w:hAnsi="仿宋" w:eastAsia="仿宋" w:cs="仿宋"/>
                <w:color w:val="auto"/>
                <w:kern w:val="2"/>
                <w:sz w:val="21"/>
                <w:szCs w:val="21"/>
                <w:highlight w:val="none"/>
                <w:lang w:val="en-US" w:eastAsia="zh-Hans" w:bidi="ar-SA"/>
              </w:rPr>
            </w:pPr>
            <w:r>
              <w:rPr>
                <w:rFonts w:hint="eastAsia" w:ascii="仿宋" w:hAnsi="仿宋" w:eastAsia="仿宋" w:cs="仿宋"/>
                <w:color w:val="auto"/>
                <w:kern w:val="2"/>
                <w:sz w:val="21"/>
                <w:szCs w:val="21"/>
                <w:highlight w:val="none"/>
                <w:lang w:val="en-US" w:eastAsia="zh-Hans" w:bidi="ar-SA"/>
              </w:rPr>
              <w:t>报价</w:t>
            </w:r>
          </w:p>
        </w:tc>
        <w:tc>
          <w:tcPr>
            <w:tcW w:w="819" w:type="dxa"/>
            <w:noWrap w:val="0"/>
            <w:vAlign w:val="center"/>
          </w:tcPr>
          <w:p w14:paraId="24F99710">
            <w:pPr>
              <w:pStyle w:val="16"/>
              <w:spacing w:before="78" w:line="321" w:lineRule="auto"/>
              <w:ind w:right="85"/>
              <w:jc w:val="center"/>
              <w:rPr>
                <w:rFonts w:hint="eastAsia" w:ascii="仿宋" w:hAnsi="仿宋" w:eastAsia="仿宋" w:cs="仿宋"/>
                <w:color w:val="auto"/>
                <w:kern w:val="2"/>
                <w:sz w:val="21"/>
                <w:szCs w:val="21"/>
                <w:highlight w:val="none"/>
                <w:lang w:val="en-US" w:eastAsia="zh-Hans" w:bidi="ar-SA"/>
              </w:rPr>
            </w:pPr>
            <w:r>
              <w:rPr>
                <w:rFonts w:hint="eastAsia" w:ascii="仿宋" w:hAnsi="仿宋" w:eastAsia="仿宋" w:cs="仿宋"/>
                <w:color w:val="auto"/>
                <w:kern w:val="2"/>
                <w:sz w:val="21"/>
                <w:szCs w:val="21"/>
                <w:highlight w:val="none"/>
                <w:lang w:val="en-US" w:eastAsia="zh-CN" w:bidi="ar-SA"/>
              </w:rPr>
              <w:t>30</w:t>
            </w:r>
            <w:r>
              <w:rPr>
                <w:rFonts w:hint="eastAsia" w:ascii="仿宋" w:hAnsi="仿宋" w:eastAsia="仿宋" w:cs="仿宋"/>
                <w:color w:val="auto"/>
                <w:kern w:val="2"/>
                <w:sz w:val="21"/>
                <w:szCs w:val="21"/>
                <w:highlight w:val="none"/>
                <w:lang w:val="en-US" w:eastAsia="zh-Hans" w:bidi="ar-SA"/>
              </w:rPr>
              <w:t>分</w:t>
            </w:r>
          </w:p>
        </w:tc>
        <w:tc>
          <w:tcPr>
            <w:tcW w:w="6850" w:type="dxa"/>
            <w:noWrap w:val="0"/>
            <w:vAlign w:val="top"/>
          </w:tcPr>
          <w:p w14:paraId="25763DC0">
            <w:pPr>
              <w:keepNext w:val="0"/>
              <w:keepLines w:val="0"/>
              <w:pageBreakBefore w:val="0"/>
              <w:widowControl w:val="0"/>
              <w:numPr>
                <w:ilvl w:val="0"/>
                <w:numId w:val="0"/>
              </w:numPr>
              <w:kinsoku/>
              <w:wordWrap/>
              <w:overflowPunct/>
              <w:topLinePunct w:val="0"/>
              <w:autoSpaceDE/>
              <w:autoSpaceDN/>
              <w:bidi w:val="0"/>
              <w:adjustRightInd/>
              <w:snapToGrid w:val="0"/>
              <w:spacing w:line="0" w:lineRule="atLeast"/>
              <w:textAlignment w:val="auto"/>
              <w:rPr>
                <w:rFonts w:hint="eastAsia" w:ascii="仿宋" w:hAnsi="仿宋" w:eastAsia="仿宋" w:cs="仿宋"/>
                <w:color w:val="auto"/>
                <w:kern w:val="2"/>
                <w:sz w:val="21"/>
                <w:szCs w:val="21"/>
                <w:highlight w:val="none"/>
                <w:lang w:val="en-US" w:eastAsia="zh-Hans" w:bidi="ar-SA"/>
              </w:rPr>
            </w:pPr>
            <w:r>
              <w:rPr>
                <w:rFonts w:hint="eastAsia" w:ascii="仿宋" w:hAnsi="仿宋" w:eastAsia="仿宋" w:cs="仿宋"/>
                <w:color w:val="auto"/>
                <w:kern w:val="2"/>
                <w:sz w:val="21"/>
                <w:szCs w:val="21"/>
                <w:highlight w:val="none"/>
                <w:lang w:val="en-US" w:eastAsia="zh-Hans" w:bidi="ar-SA"/>
              </w:rPr>
              <w:t>符合资格审查、符合性审查的</w:t>
            </w:r>
            <w:r>
              <w:rPr>
                <w:rFonts w:hint="eastAsia" w:ascii="仿宋" w:hAnsi="仿宋" w:eastAsia="仿宋" w:cs="仿宋"/>
                <w:color w:val="auto"/>
                <w:kern w:val="2"/>
                <w:sz w:val="21"/>
                <w:szCs w:val="21"/>
                <w:highlight w:val="none"/>
                <w:lang w:val="en-US" w:eastAsia="zh-CN" w:bidi="ar-SA"/>
              </w:rPr>
              <w:t>竞选人的</w:t>
            </w:r>
            <w:r>
              <w:rPr>
                <w:rFonts w:hint="eastAsia" w:ascii="仿宋" w:hAnsi="仿宋" w:eastAsia="仿宋" w:cs="仿宋"/>
                <w:color w:val="auto"/>
                <w:kern w:val="2"/>
                <w:sz w:val="21"/>
                <w:szCs w:val="21"/>
                <w:highlight w:val="none"/>
                <w:lang w:val="en-US" w:eastAsia="zh-Hans" w:bidi="ar-SA"/>
              </w:rPr>
              <w:t>报价中，</w:t>
            </w:r>
            <w:r>
              <w:rPr>
                <w:rFonts w:hint="eastAsia" w:ascii="仿宋" w:hAnsi="仿宋" w:eastAsia="仿宋" w:cs="仿宋"/>
                <w:color w:val="auto"/>
                <w:kern w:val="2"/>
                <w:sz w:val="21"/>
                <w:szCs w:val="21"/>
                <w:highlight w:val="none"/>
                <w:lang w:val="en-US" w:eastAsia="zh-CN" w:bidi="ar-SA"/>
              </w:rPr>
              <w:t>最低报价</w:t>
            </w:r>
            <w:r>
              <w:rPr>
                <w:rFonts w:hint="eastAsia" w:ascii="仿宋" w:hAnsi="仿宋" w:eastAsia="仿宋" w:cs="仿宋"/>
                <w:color w:val="auto"/>
                <w:kern w:val="2"/>
                <w:sz w:val="21"/>
                <w:szCs w:val="21"/>
                <w:highlight w:val="none"/>
                <w:lang w:val="en-US" w:eastAsia="zh-Hans" w:bidi="ar-SA"/>
              </w:rPr>
              <w:t>得</w:t>
            </w:r>
            <w:r>
              <w:rPr>
                <w:rFonts w:hint="eastAsia" w:ascii="仿宋" w:hAnsi="仿宋" w:eastAsia="仿宋" w:cs="仿宋"/>
                <w:color w:val="auto"/>
                <w:kern w:val="2"/>
                <w:sz w:val="21"/>
                <w:szCs w:val="21"/>
                <w:highlight w:val="none"/>
                <w:lang w:val="en-US" w:eastAsia="zh-CN" w:bidi="ar-SA"/>
              </w:rPr>
              <w:t>3</w:t>
            </w:r>
            <w:r>
              <w:rPr>
                <w:rFonts w:hint="eastAsia" w:ascii="仿宋" w:hAnsi="仿宋" w:eastAsia="仿宋" w:cs="仿宋"/>
                <w:color w:val="auto"/>
                <w:kern w:val="2"/>
                <w:sz w:val="21"/>
                <w:szCs w:val="21"/>
                <w:highlight w:val="none"/>
                <w:lang w:val="en-US" w:eastAsia="zh-Hans" w:bidi="ar-SA"/>
              </w:rPr>
              <w:t>0分，</w:t>
            </w:r>
            <w:r>
              <w:rPr>
                <w:rFonts w:hint="eastAsia" w:ascii="仿宋" w:hAnsi="仿宋" w:eastAsia="仿宋" w:cs="仿宋"/>
                <w:color w:val="auto"/>
                <w:kern w:val="2"/>
                <w:sz w:val="21"/>
                <w:szCs w:val="21"/>
                <w:highlight w:val="none"/>
                <w:lang w:val="en-US" w:eastAsia="zh-CN" w:bidi="ar-SA"/>
              </w:rPr>
              <w:t>最高报价</w:t>
            </w:r>
            <w:r>
              <w:rPr>
                <w:rFonts w:hint="eastAsia" w:ascii="仿宋" w:hAnsi="仿宋" w:eastAsia="仿宋" w:cs="仿宋"/>
                <w:color w:val="auto"/>
                <w:kern w:val="2"/>
                <w:sz w:val="21"/>
                <w:szCs w:val="21"/>
                <w:highlight w:val="none"/>
                <w:lang w:val="en-US" w:eastAsia="zh-Hans" w:bidi="ar-SA"/>
              </w:rPr>
              <w:t>得</w:t>
            </w:r>
            <w:r>
              <w:rPr>
                <w:rFonts w:hint="eastAsia" w:ascii="仿宋" w:hAnsi="仿宋" w:eastAsia="仿宋" w:cs="仿宋"/>
                <w:color w:val="auto"/>
                <w:kern w:val="2"/>
                <w:sz w:val="21"/>
                <w:szCs w:val="21"/>
                <w:highlight w:val="none"/>
                <w:lang w:val="en-US" w:eastAsia="zh-CN" w:bidi="ar-SA"/>
              </w:rPr>
              <w:t>27</w:t>
            </w:r>
            <w:r>
              <w:rPr>
                <w:rFonts w:hint="eastAsia" w:ascii="仿宋" w:hAnsi="仿宋" w:eastAsia="仿宋" w:cs="仿宋"/>
                <w:color w:val="auto"/>
                <w:kern w:val="2"/>
                <w:sz w:val="21"/>
                <w:szCs w:val="21"/>
                <w:highlight w:val="none"/>
                <w:lang w:val="en-US" w:eastAsia="zh-Hans" w:bidi="ar-SA"/>
              </w:rPr>
              <w:t>分，其他通过符合资格审查、符合性审查的竞选报价按插入法计算得分。</w:t>
            </w:r>
          </w:p>
          <w:p w14:paraId="5FFBE9F0">
            <w:pPr>
              <w:keepNext w:val="0"/>
              <w:keepLines w:val="0"/>
              <w:pageBreakBefore w:val="0"/>
              <w:widowControl w:val="0"/>
              <w:numPr>
                <w:ilvl w:val="0"/>
                <w:numId w:val="0"/>
              </w:numPr>
              <w:kinsoku/>
              <w:wordWrap/>
              <w:overflowPunct/>
              <w:topLinePunct w:val="0"/>
              <w:autoSpaceDE/>
              <w:autoSpaceDN/>
              <w:bidi w:val="0"/>
              <w:adjustRightInd/>
              <w:snapToGrid w:val="0"/>
              <w:spacing w:line="0" w:lineRule="atLeast"/>
              <w:textAlignment w:val="auto"/>
              <w:rPr>
                <w:rFonts w:hint="eastAsia" w:ascii="仿宋" w:hAnsi="仿宋" w:eastAsia="仿宋" w:cs="仿宋"/>
                <w:color w:val="auto"/>
                <w:kern w:val="2"/>
                <w:sz w:val="21"/>
                <w:szCs w:val="21"/>
                <w:highlight w:val="none"/>
                <w:lang w:val="en-US" w:eastAsia="zh-Hans" w:bidi="ar-SA"/>
              </w:rPr>
            </w:pPr>
            <w:r>
              <w:rPr>
                <w:rFonts w:hint="eastAsia" w:ascii="仿宋" w:hAnsi="仿宋" w:eastAsia="仿宋" w:cs="仿宋"/>
                <w:color w:val="auto"/>
                <w:kern w:val="2"/>
                <w:sz w:val="21"/>
                <w:szCs w:val="21"/>
                <w:highlight w:val="none"/>
                <w:lang w:val="en-US" w:eastAsia="zh-Hans" w:bidi="ar-SA"/>
              </w:rPr>
              <w:t xml:space="preserve">得分按照下列公式计算： </w:t>
            </w:r>
          </w:p>
          <w:p w14:paraId="7A9B3E81">
            <w:pPr>
              <w:keepNext w:val="0"/>
              <w:keepLines w:val="0"/>
              <w:pageBreakBefore w:val="0"/>
              <w:widowControl w:val="0"/>
              <w:numPr>
                <w:ilvl w:val="0"/>
                <w:numId w:val="0"/>
              </w:numPr>
              <w:kinsoku/>
              <w:wordWrap/>
              <w:overflowPunct/>
              <w:topLinePunct w:val="0"/>
              <w:autoSpaceDE/>
              <w:autoSpaceDN/>
              <w:bidi w:val="0"/>
              <w:adjustRightInd/>
              <w:snapToGrid w:val="0"/>
              <w:spacing w:line="0" w:lineRule="atLeast"/>
              <w:textAlignment w:val="auto"/>
              <w:rPr>
                <w:rFonts w:hint="eastAsia" w:ascii="仿宋" w:hAnsi="仿宋" w:eastAsia="仿宋" w:cs="仿宋"/>
                <w:color w:val="auto"/>
                <w:kern w:val="2"/>
                <w:sz w:val="21"/>
                <w:szCs w:val="21"/>
                <w:highlight w:val="none"/>
                <w:lang w:val="en-US" w:eastAsia="zh-Hans" w:bidi="ar-SA"/>
              </w:rPr>
            </w:pPr>
            <w:r>
              <w:rPr>
                <w:rFonts w:hint="eastAsia" w:ascii="仿宋" w:hAnsi="仿宋" w:eastAsia="仿宋" w:cs="仿宋"/>
                <w:color w:val="auto"/>
                <w:kern w:val="2"/>
                <w:sz w:val="21"/>
                <w:szCs w:val="21"/>
                <w:highlight w:val="none"/>
                <w:lang w:val="en-US" w:eastAsia="zh-Hans" w:bidi="ar-SA"/>
              </w:rPr>
              <w:t>竞选报价得分＝</w:t>
            </w:r>
            <w:r>
              <w:rPr>
                <w:rFonts w:hint="eastAsia" w:ascii="仿宋" w:hAnsi="仿宋" w:eastAsia="仿宋" w:cs="仿宋"/>
                <w:color w:val="auto"/>
                <w:kern w:val="2"/>
                <w:sz w:val="21"/>
                <w:szCs w:val="21"/>
                <w:highlight w:val="none"/>
                <w:lang w:val="en-US" w:eastAsia="zh-CN" w:bidi="ar-SA"/>
              </w:rPr>
              <w:t>30</w:t>
            </w:r>
            <w:r>
              <w:rPr>
                <w:rFonts w:hint="eastAsia" w:ascii="仿宋" w:hAnsi="仿宋" w:eastAsia="仿宋" w:cs="仿宋"/>
                <w:color w:val="auto"/>
                <w:kern w:val="2"/>
                <w:sz w:val="21"/>
                <w:szCs w:val="21"/>
                <w:highlight w:val="none"/>
                <w:lang w:val="en-US" w:eastAsia="zh-Hans" w:bidi="ar-SA"/>
              </w:rPr>
              <w:t>-（</w:t>
            </w:r>
            <w:r>
              <w:rPr>
                <w:rFonts w:hint="eastAsia" w:ascii="仿宋" w:hAnsi="仿宋" w:eastAsia="仿宋" w:cs="仿宋"/>
                <w:color w:val="auto"/>
                <w:kern w:val="2"/>
                <w:sz w:val="21"/>
                <w:szCs w:val="21"/>
                <w:highlight w:val="none"/>
                <w:lang w:val="en-US" w:eastAsia="zh-CN" w:bidi="ar-SA"/>
              </w:rPr>
              <w:t>30</w:t>
            </w:r>
            <w:r>
              <w:rPr>
                <w:rFonts w:hint="eastAsia" w:ascii="仿宋" w:hAnsi="仿宋" w:eastAsia="仿宋" w:cs="仿宋"/>
                <w:color w:val="auto"/>
                <w:kern w:val="2"/>
                <w:sz w:val="21"/>
                <w:szCs w:val="21"/>
                <w:highlight w:val="none"/>
                <w:lang w:val="en-US" w:eastAsia="zh-Hans" w:bidi="ar-SA"/>
              </w:rPr>
              <w:t>-</w:t>
            </w:r>
            <w:r>
              <w:rPr>
                <w:rFonts w:hint="eastAsia" w:ascii="仿宋" w:hAnsi="仿宋" w:eastAsia="仿宋" w:cs="仿宋"/>
                <w:color w:val="auto"/>
                <w:kern w:val="2"/>
                <w:sz w:val="21"/>
                <w:szCs w:val="21"/>
                <w:highlight w:val="none"/>
                <w:lang w:val="en-US" w:eastAsia="zh-CN" w:bidi="ar-SA"/>
              </w:rPr>
              <w:t>27</w:t>
            </w:r>
            <w:r>
              <w:rPr>
                <w:rFonts w:hint="eastAsia" w:ascii="仿宋" w:hAnsi="仿宋" w:eastAsia="仿宋" w:cs="仿宋"/>
                <w:color w:val="auto"/>
                <w:kern w:val="2"/>
                <w:sz w:val="21"/>
                <w:szCs w:val="21"/>
                <w:highlight w:val="none"/>
                <w:lang w:val="en-US" w:eastAsia="zh-Hans" w:bidi="ar-SA"/>
              </w:rPr>
              <w:t>）×（竞选报价-</w:t>
            </w:r>
            <w:r>
              <w:rPr>
                <w:rFonts w:hint="eastAsia" w:ascii="仿宋" w:hAnsi="仿宋" w:eastAsia="仿宋" w:cs="仿宋"/>
                <w:color w:val="auto"/>
                <w:kern w:val="2"/>
                <w:sz w:val="21"/>
                <w:szCs w:val="21"/>
                <w:highlight w:val="none"/>
                <w:lang w:val="en-US" w:eastAsia="zh-CN" w:bidi="ar-SA"/>
              </w:rPr>
              <w:t>最低报价</w:t>
            </w:r>
            <w:r>
              <w:rPr>
                <w:rFonts w:hint="eastAsia" w:ascii="仿宋" w:hAnsi="仿宋" w:eastAsia="仿宋" w:cs="仿宋"/>
                <w:color w:val="auto"/>
                <w:kern w:val="2"/>
                <w:sz w:val="21"/>
                <w:szCs w:val="21"/>
                <w:highlight w:val="none"/>
                <w:lang w:val="en-US" w:eastAsia="zh-Hans" w:bidi="ar-SA"/>
              </w:rPr>
              <w:t>）/（</w:t>
            </w:r>
            <w:r>
              <w:rPr>
                <w:rFonts w:hint="eastAsia" w:ascii="仿宋" w:hAnsi="仿宋" w:eastAsia="仿宋" w:cs="仿宋"/>
                <w:color w:val="auto"/>
                <w:kern w:val="2"/>
                <w:sz w:val="21"/>
                <w:szCs w:val="21"/>
                <w:highlight w:val="none"/>
                <w:lang w:val="en-US" w:eastAsia="zh-CN" w:bidi="ar-SA"/>
              </w:rPr>
              <w:t>最高报价</w:t>
            </w:r>
            <w:r>
              <w:rPr>
                <w:rFonts w:hint="eastAsia" w:ascii="仿宋" w:hAnsi="仿宋" w:eastAsia="仿宋" w:cs="仿宋"/>
                <w:color w:val="auto"/>
                <w:kern w:val="2"/>
                <w:sz w:val="21"/>
                <w:szCs w:val="21"/>
                <w:highlight w:val="none"/>
                <w:lang w:val="en-US" w:eastAsia="zh-Hans" w:bidi="ar-SA"/>
              </w:rPr>
              <w:t>-</w:t>
            </w:r>
            <w:r>
              <w:rPr>
                <w:rFonts w:hint="eastAsia" w:ascii="仿宋" w:hAnsi="仿宋" w:eastAsia="仿宋" w:cs="仿宋"/>
                <w:color w:val="auto"/>
                <w:kern w:val="2"/>
                <w:sz w:val="21"/>
                <w:szCs w:val="21"/>
                <w:highlight w:val="none"/>
                <w:lang w:val="en-US" w:eastAsia="zh-CN" w:bidi="ar-SA"/>
              </w:rPr>
              <w:t>最低报价</w:t>
            </w:r>
            <w:r>
              <w:rPr>
                <w:rFonts w:hint="eastAsia" w:ascii="仿宋" w:hAnsi="仿宋" w:eastAsia="仿宋" w:cs="仿宋"/>
                <w:color w:val="auto"/>
                <w:kern w:val="2"/>
                <w:sz w:val="21"/>
                <w:szCs w:val="21"/>
                <w:highlight w:val="none"/>
                <w:lang w:val="en-US" w:eastAsia="zh-Hans" w:bidi="ar-SA"/>
              </w:rPr>
              <w:t xml:space="preserve">） </w:t>
            </w:r>
          </w:p>
          <w:p w14:paraId="55B6155B">
            <w:pPr>
              <w:keepNext w:val="0"/>
              <w:keepLines w:val="0"/>
              <w:pageBreakBefore w:val="0"/>
              <w:widowControl w:val="0"/>
              <w:numPr>
                <w:ilvl w:val="0"/>
                <w:numId w:val="0"/>
              </w:numPr>
              <w:kinsoku/>
              <w:wordWrap/>
              <w:overflowPunct/>
              <w:topLinePunct w:val="0"/>
              <w:autoSpaceDE/>
              <w:autoSpaceDN/>
              <w:bidi w:val="0"/>
              <w:adjustRightInd/>
              <w:snapToGrid w:val="0"/>
              <w:spacing w:line="0" w:lineRule="atLeast"/>
              <w:textAlignment w:val="auto"/>
              <w:rPr>
                <w:rFonts w:hint="eastAsia" w:ascii="仿宋" w:hAnsi="仿宋" w:eastAsia="仿宋" w:cs="仿宋"/>
                <w:color w:val="auto"/>
                <w:kern w:val="2"/>
                <w:sz w:val="21"/>
                <w:szCs w:val="21"/>
                <w:highlight w:val="none"/>
                <w:lang w:val="en-US" w:eastAsia="zh-Hans" w:bidi="ar-SA"/>
              </w:rPr>
            </w:pPr>
            <w:r>
              <w:rPr>
                <w:rFonts w:hint="eastAsia" w:ascii="仿宋" w:hAnsi="仿宋" w:eastAsia="仿宋" w:cs="仿宋"/>
                <w:color w:val="auto"/>
                <w:kern w:val="2"/>
                <w:sz w:val="21"/>
                <w:szCs w:val="21"/>
                <w:highlight w:val="none"/>
                <w:lang w:val="en-US" w:eastAsia="zh-Hans" w:bidi="ar-SA"/>
              </w:rPr>
              <w:t>最终结果取小数点后两位，第三位四舍五入。</w:t>
            </w:r>
          </w:p>
        </w:tc>
      </w:tr>
      <w:tr w14:paraId="5B2F0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6" w:hRule="atLeast"/>
          <w:jc w:val="center"/>
        </w:trPr>
        <w:tc>
          <w:tcPr>
            <w:tcW w:w="524" w:type="dxa"/>
            <w:vMerge w:val="restart"/>
            <w:noWrap w:val="0"/>
            <w:vAlign w:val="center"/>
          </w:tcPr>
          <w:p w14:paraId="1B0229A6">
            <w:pPr>
              <w:pStyle w:val="16"/>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w:t>
            </w:r>
          </w:p>
        </w:tc>
        <w:tc>
          <w:tcPr>
            <w:tcW w:w="708" w:type="dxa"/>
            <w:vMerge w:val="restart"/>
            <w:noWrap w:val="0"/>
            <w:vAlign w:val="center"/>
          </w:tcPr>
          <w:p w14:paraId="63049FB1">
            <w:pPr>
              <w:pStyle w:val="16"/>
              <w:spacing w:before="139" w:line="321" w:lineRule="auto"/>
              <w:ind w:right="125"/>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服务部分</w:t>
            </w:r>
          </w:p>
          <w:p w14:paraId="5B070F20">
            <w:pPr>
              <w:pStyle w:val="16"/>
              <w:spacing w:before="139" w:line="321" w:lineRule="auto"/>
              <w:ind w:right="125"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（60）</w:t>
            </w:r>
          </w:p>
          <w:p w14:paraId="2138FA55">
            <w:pPr>
              <w:pStyle w:val="16"/>
              <w:spacing w:before="139" w:line="321" w:lineRule="auto"/>
              <w:ind w:right="125" w:rightChars="0"/>
              <w:jc w:val="center"/>
              <w:rPr>
                <w:rFonts w:hint="eastAsia" w:ascii="仿宋" w:hAnsi="仿宋" w:eastAsia="仿宋" w:cs="仿宋"/>
                <w:color w:val="auto"/>
                <w:kern w:val="2"/>
                <w:sz w:val="21"/>
                <w:szCs w:val="21"/>
                <w:highlight w:val="none"/>
                <w:lang w:val="en-US" w:eastAsia="zh-CN" w:bidi="ar-SA"/>
              </w:rPr>
            </w:pPr>
          </w:p>
        </w:tc>
        <w:tc>
          <w:tcPr>
            <w:tcW w:w="739" w:type="dxa"/>
            <w:noWrap w:val="0"/>
            <w:vAlign w:val="center"/>
          </w:tcPr>
          <w:p w14:paraId="6D3B5C76">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eastAsia" w:ascii="仿宋" w:hAnsi="仿宋" w:eastAsia="仿宋" w:cs="仿宋"/>
                <w:color w:val="auto"/>
                <w:sz w:val="22"/>
                <w:lang w:val="en-US" w:eastAsia="zh-CN"/>
              </w:rPr>
            </w:pPr>
            <w:r>
              <w:rPr>
                <w:rFonts w:hint="eastAsia" w:ascii="仿宋" w:hAnsi="仿宋" w:eastAsia="仿宋" w:cs="仿宋"/>
                <w:color w:val="auto"/>
                <w:sz w:val="22"/>
                <w:lang w:val="en-US" w:eastAsia="zh-CN"/>
              </w:rPr>
              <w:t>策划</w:t>
            </w:r>
          </w:p>
          <w:p w14:paraId="2D2116A6">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eastAsia" w:ascii="仿宋" w:hAnsi="仿宋" w:eastAsia="仿宋" w:cs="仿宋"/>
                <w:color w:val="auto"/>
                <w:kern w:val="2"/>
                <w:sz w:val="22"/>
                <w:szCs w:val="24"/>
                <w:lang w:val="en-US" w:eastAsia="zh-Hans" w:bidi="ar-SA"/>
              </w:rPr>
            </w:pPr>
            <w:r>
              <w:rPr>
                <w:rFonts w:hint="eastAsia" w:ascii="仿宋" w:hAnsi="仿宋" w:eastAsia="仿宋" w:cs="仿宋"/>
                <w:color w:val="auto"/>
                <w:sz w:val="22"/>
                <w:lang w:val="en-US" w:eastAsia="zh-CN"/>
              </w:rPr>
              <w:t>思路</w:t>
            </w:r>
          </w:p>
        </w:tc>
        <w:tc>
          <w:tcPr>
            <w:tcW w:w="819" w:type="dxa"/>
            <w:noWrap w:val="0"/>
            <w:vAlign w:val="center"/>
          </w:tcPr>
          <w:p w14:paraId="00FB9BE4">
            <w:pPr>
              <w:ind w:firstLine="28" w:firstLineChars="0"/>
              <w:jc w:val="center"/>
              <w:rPr>
                <w:rFonts w:hint="eastAsia" w:ascii="仿宋" w:hAnsi="仿宋" w:eastAsia="仿宋" w:cs="仿宋"/>
                <w:b/>
                <w:bCs/>
                <w:color w:val="auto"/>
                <w:kern w:val="2"/>
                <w:sz w:val="22"/>
                <w:szCs w:val="24"/>
                <w:lang w:val="en-US" w:eastAsia="zh-CN" w:bidi="ar-SA"/>
              </w:rPr>
            </w:pPr>
            <w:r>
              <w:rPr>
                <w:rFonts w:hint="eastAsia" w:ascii="仿宋" w:hAnsi="仿宋" w:eastAsia="仿宋" w:cs="仿宋"/>
                <w:b w:val="0"/>
                <w:bCs w:val="0"/>
                <w:color w:val="auto"/>
                <w:sz w:val="22"/>
                <w:lang w:val="en-US" w:eastAsia="zh-CN"/>
              </w:rPr>
              <w:t>10分</w:t>
            </w:r>
          </w:p>
        </w:tc>
        <w:tc>
          <w:tcPr>
            <w:tcW w:w="6850" w:type="dxa"/>
            <w:noWrap w:val="0"/>
            <w:vAlign w:val="center"/>
          </w:tcPr>
          <w:p w14:paraId="1D619C32">
            <w:pPr>
              <w:keepNext w:val="0"/>
              <w:keepLines w:val="0"/>
              <w:pageBreakBefore w:val="0"/>
              <w:widowControl/>
              <w:kinsoku/>
              <w:wordWrap/>
              <w:overflowPunct/>
              <w:topLinePunct w:val="0"/>
              <w:autoSpaceDE/>
              <w:autoSpaceDN/>
              <w:bidi w:val="0"/>
              <w:snapToGrid/>
              <w:spacing w:line="240" w:lineRule="auto"/>
              <w:jc w:val="left"/>
              <w:textAlignment w:val="auto"/>
              <w:rPr>
                <w:rFonts w:hint="eastAsia" w:ascii="仿宋" w:hAnsi="仿宋" w:eastAsia="仿宋" w:cs="仿宋"/>
                <w:color w:val="auto"/>
                <w:sz w:val="22"/>
                <w:lang w:val="en-US" w:eastAsia="zh-CN"/>
              </w:rPr>
            </w:pPr>
            <w:r>
              <w:rPr>
                <w:rFonts w:hint="eastAsia" w:ascii="仿宋" w:hAnsi="仿宋" w:eastAsia="仿宋" w:cs="仿宋"/>
                <w:color w:val="auto"/>
                <w:sz w:val="22"/>
                <w:lang w:val="en-US" w:eastAsia="zh-CN"/>
              </w:rPr>
              <w:t>竞选人的设计方案内容全面、策划思路完善、逻辑架构清晰、能充分理解需求并清晰表达设计意图。对于医院历史文化现状分析透彻，核心创意思路契合医院核心价值，彰显医院特色与对患者的人文关怀。</w:t>
            </w:r>
          </w:p>
          <w:p w14:paraId="4A431176">
            <w:pPr>
              <w:rPr>
                <w:color w:val="auto"/>
              </w:rPr>
            </w:pPr>
            <w:r>
              <w:rPr>
                <w:rFonts w:hint="default" w:ascii="仿宋" w:hAnsi="仿宋" w:eastAsia="仿宋" w:cs="仿宋"/>
                <w:color w:val="auto"/>
                <w:sz w:val="22"/>
                <w:lang w:val="en-US" w:eastAsia="zh-CN"/>
              </w:rPr>
              <w:t>优:8分-10分，良:5分-</w:t>
            </w:r>
            <w:r>
              <w:rPr>
                <w:rFonts w:hint="eastAsia" w:ascii="仿宋" w:hAnsi="仿宋" w:eastAsia="仿宋" w:cs="仿宋"/>
                <w:color w:val="auto"/>
                <w:sz w:val="22"/>
                <w:lang w:val="en-US" w:eastAsia="zh-CN"/>
              </w:rPr>
              <w:t>7</w:t>
            </w:r>
            <w:r>
              <w:rPr>
                <w:rFonts w:hint="default" w:ascii="仿宋" w:hAnsi="仿宋" w:eastAsia="仿宋" w:cs="仿宋"/>
                <w:color w:val="auto"/>
                <w:sz w:val="22"/>
                <w:lang w:val="en-US" w:eastAsia="zh-CN"/>
              </w:rPr>
              <w:t>分，一般:2分-</w:t>
            </w:r>
            <w:r>
              <w:rPr>
                <w:rFonts w:hint="eastAsia" w:ascii="仿宋" w:hAnsi="仿宋" w:eastAsia="仿宋" w:cs="仿宋"/>
                <w:color w:val="auto"/>
                <w:sz w:val="22"/>
                <w:lang w:val="en-US" w:eastAsia="zh-CN"/>
              </w:rPr>
              <w:t>4</w:t>
            </w:r>
            <w:r>
              <w:rPr>
                <w:rFonts w:hint="default" w:ascii="仿宋" w:hAnsi="仿宋" w:eastAsia="仿宋" w:cs="仿宋"/>
                <w:color w:val="auto"/>
                <w:sz w:val="22"/>
                <w:lang w:val="en-US" w:eastAsia="zh-CN"/>
              </w:rPr>
              <w:t>分，</w:t>
            </w:r>
          </w:p>
          <w:p w14:paraId="29453871">
            <w:pPr>
              <w:keepNext w:val="0"/>
              <w:keepLines w:val="0"/>
              <w:pageBreakBefore w:val="0"/>
              <w:widowControl/>
              <w:kinsoku/>
              <w:wordWrap/>
              <w:overflowPunct/>
              <w:topLinePunct w:val="0"/>
              <w:autoSpaceDE/>
              <w:autoSpaceDN/>
              <w:bidi w:val="0"/>
              <w:snapToGrid/>
              <w:spacing w:line="240" w:lineRule="auto"/>
              <w:jc w:val="left"/>
              <w:textAlignment w:val="auto"/>
              <w:rPr>
                <w:rFonts w:hint="eastAsia" w:ascii="仿宋" w:hAnsi="仿宋" w:eastAsia="仿宋" w:cs="仿宋"/>
                <w:color w:val="auto"/>
                <w:kern w:val="2"/>
                <w:sz w:val="22"/>
                <w:szCs w:val="24"/>
                <w:lang w:val="en-US" w:eastAsia="zh-Hans" w:bidi="ar-SA"/>
              </w:rPr>
            </w:pPr>
            <w:r>
              <w:rPr>
                <w:rFonts w:hint="default" w:ascii="仿宋" w:hAnsi="仿宋" w:eastAsia="仿宋" w:cs="仿宋"/>
                <w:color w:val="auto"/>
                <w:sz w:val="22"/>
                <w:lang w:val="en-US" w:eastAsia="zh-CN"/>
              </w:rPr>
              <w:t>差</w:t>
            </w:r>
            <w:r>
              <w:rPr>
                <w:rFonts w:hint="eastAsia" w:ascii="仿宋" w:hAnsi="仿宋" w:eastAsia="仿宋" w:cs="仿宋"/>
                <w:color w:val="auto"/>
                <w:sz w:val="22"/>
                <w:lang w:val="en-US" w:eastAsia="zh-CN"/>
              </w:rPr>
              <w:t>：1分，</w:t>
            </w:r>
            <w:r>
              <w:rPr>
                <w:rFonts w:hint="default" w:ascii="仿宋" w:hAnsi="仿宋" w:eastAsia="仿宋" w:cs="仿宋"/>
                <w:color w:val="auto"/>
                <w:sz w:val="22"/>
                <w:lang w:val="en-US" w:eastAsia="zh-CN"/>
              </w:rPr>
              <w:t>未提供</w:t>
            </w:r>
            <w:r>
              <w:rPr>
                <w:rFonts w:hint="eastAsia" w:ascii="仿宋" w:hAnsi="仿宋" w:eastAsia="仿宋" w:cs="仿宋"/>
                <w:color w:val="auto"/>
                <w:sz w:val="22"/>
                <w:lang w:val="en-US" w:eastAsia="zh-CN"/>
              </w:rPr>
              <w:t>不得分</w:t>
            </w:r>
            <w:r>
              <w:rPr>
                <w:rFonts w:hint="default" w:ascii="仿宋" w:hAnsi="仿宋" w:eastAsia="仿宋" w:cs="仿宋"/>
                <w:color w:val="auto"/>
                <w:sz w:val="22"/>
                <w:lang w:val="en-US" w:eastAsia="zh-CN"/>
              </w:rPr>
              <w:t>，缺少部分内容相应扣分。</w:t>
            </w:r>
          </w:p>
        </w:tc>
      </w:tr>
      <w:tr w14:paraId="630A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24" w:type="dxa"/>
            <w:vMerge w:val="continue"/>
            <w:noWrap w:val="0"/>
            <w:vAlign w:val="center"/>
          </w:tcPr>
          <w:p w14:paraId="4C86C8A4">
            <w:pPr>
              <w:pStyle w:val="16"/>
              <w:jc w:val="center"/>
              <w:rPr>
                <w:rFonts w:hint="eastAsia" w:ascii="仿宋" w:hAnsi="仿宋" w:eastAsia="仿宋" w:cs="仿宋"/>
                <w:color w:val="auto"/>
                <w:kern w:val="2"/>
                <w:sz w:val="21"/>
                <w:szCs w:val="21"/>
                <w:highlight w:val="none"/>
                <w:lang w:val="en-US" w:eastAsia="zh-CN" w:bidi="ar-SA"/>
              </w:rPr>
            </w:pPr>
          </w:p>
        </w:tc>
        <w:tc>
          <w:tcPr>
            <w:tcW w:w="708" w:type="dxa"/>
            <w:vMerge w:val="continue"/>
            <w:noWrap w:val="0"/>
            <w:vAlign w:val="center"/>
          </w:tcPr>
          <w:p w14:paraId="1ECDB9FA">
            <w:pPr>
              <w:pStyle w:val="16"/>
              <w:spacing w:before="78" w:line="321" w:lineRule="auto"/>
              <w:ind w:right="85"/>
              <w:jc w:val="center"/>
              <w:rPr>
                <w:rFonts w:hint="eastAsia" w:ascii="仿宋" w:hAnsi="仿宋" w:eastAsia="仿宋" w:cs="仿宋"/>
                <w:color w:val="auto"/>
                <w:kern w:val="2"/>
                <w:sz w:val="21"/>
                <w:szCs w:val="21"/>
                <w:highlight w:val="none"/>
                <w:lang w:val="en-US" w:eastAsia="zh-CN" w:bidi="ar-SA"/>
              </w:rPr>
            </w:pPr>
          </w:p>
        </w:tc>
        <w:tc>
          <w:tcPr>
            <w:tcW w:w="739" w:type="dxa"/>
            <w:noWrap w:val="0"/>
            <w:vAlign w:val="center"/>
          </w:tcPr>
          <w:p w14:paraId="71CA7F4B">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eastAsia" w:ascii="方正仿宋_GBK" w:hAnsi="宋体" w:eastAsia="方正仿宋_GBK" w:cs="Times New Roman"/>
                <w:color w:val="auto"/>
                <w:sz w:val="21"/>
                <w:szCs w:val="21"/>
                <w:lang w:val="en-US" w:eastAsia="zh-CN"/>
              </w:rPr>
            </w:pPr>
            <w:r>
              <w:rPr>
                <w:rFonts w:hint="eastAsia" w:ascii="方正仿宋_GBK" w:hAnsi="宋体" w:eastAsia="方正仿宋_GBK" w:cs="Times New Roman"/>
                <w:color w:val="auto"/>
                <w:sz w:val="21"/>
                <w:szCs w:val="21"/>
                <w:lang w:val="en-US" w:eastAsia="zh-CN"/>
              </w:rPr>
              <w:t>方案</w:t>
            </w:r>
          </w:p>
          <w:p w14:paraId="3628C78F">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eastAsia" w:ascii="方正仿宋_GBK" w:hAnsi="宋体" w:eastAsia="方正仿宋_GBK" w:cs="Times New Roman"/>
                <w:color w:val="auto"/>
                <w:kern w:val="2"/>
                <w:sz w:val="21"/>
                <w:szCs w:val="21"/>
                <w:lang w:val="en-US" w:eastAsia="zh-Hans" w:bidi="ar-SA"/>
              </w:rPr>
            </w:pPr>
            <w:r>
              <w:rPr>
                <w:rFonts w:hint="eastAsia" w:ascii="方正仿宋_GBK" w:hAnsi="宋体" w:eastAsia="方正仿宋_GBK" w:cs="Times New Roman"/>
                <w:color w:val="auto"/>
                <w:sz w:val="21"/>
                <w:szCs w:val="21"/>
                <w:lang w:val="en-US" w:eastAsia="zh-CN"/>
              </w:rPr>
              <w:t>构思</w:t>
            </w:r>
          </w:p>
        </w:tc>
        <w:tc>
          <w:tcPr>
            <w:tcW w:w="819" w:type="dxa"/>
            <w:noWrap w:val="0"/>
            <w:vAlign w:val="center"/>
          </w:tcPr>
          <w:p w14:paraId="3D7ECCCB">
            <w:pPr>
              <w:ind w:firstLine="28" w:firstLineChars="0"/>
              <w:jc w:val="center"/>
              <w:rPr>
                <w:rFonts w:hint="eastAsia" w:ascii="仿宋" w:hAnsi="仿宋" w:eastAsia="仿宋" w:cs="仿宋"/>
                <w:b w:val="0"/>
                <w:bCs w:val="0"/>
                <w:color w:val="auto"/>
                <w:kern w:val="2"/>
                <w:sz w:val="22"/>
                <w:szCs w:val="24"/>
                <w:lang w:val="en-US" w:eastAsia="zh-CN" w:bidi="ar-SA"/>
              </w:rPr>
            </w:pPr>
            <w:r>
              <w:rPr>
                <w:rFonts w:hint="eastAsia" w:ascii="仿宋" w:hAnsi="仿宋" w:eastAsia="仿宋" w:cs="仿宋"/>
                <w:b w:val="0"/>
                <w:bCs w:val="0"/>
                <w:color w:val="auto"/>
                <w:sz w:val="22"/>
                <w:lang w:val="en-US" w:eastAsia="zh-CN"/>
              </w:rPr>
              <w:t>20分</w:t>
            </w:r>
          </w:p>
        </w:tc>
        <w:tc>
          <w:tcPr>
            <w:tcW w:w="6850" w:type="dxa"/>
            <w:noWrap w:val="0"/>
            <w:vAlign w:val="center"/>
          </w:tcPr>
          <w:p w14:paraId="41FFDC9B">
            <w:pPr>
              <w:keepNext w:val="0"/>
              <w:keepLines w:val="0"/>
              <w:pageBreakBefore w:val="0"/>
              <w:widowControl/>
              <w:kinsoku/>
              <w:wordWrap/>
              <w:overflowPunct/>
              <w:topLinePunct w:val="0"/>
              <w:autoSpaceDE/>
              <w:autoSpaceDN/>
              <w:bidi w:val="0"/>
              <w:snapToGrid/>
              <w:spacing w:line="240" w:lineRule="auto"/>
              <w:jc w:val="left"/>
              <w:textAlignment w:val="auto"/>
              <w:rPr>
                <w:rFonts w:hint="eastAsia" w:ascii="仿宋" w:hAnsi="仿宋" w:eastAsia="仿宋" w:cs="仿宋"/>
                <w:color w:val="auto"/>
                <w:sz w:val="22"/>
                <w:lang w:val="en-US" w:eastAsia="zh-CN"/>
              </w:rPr>
            </w:pPr>
            <w:r>
              <w:rPr>
                <w:rFonts w:hint="eastAsia" w:ascii="仿宋" w:hAnsi="仿宋" w:eastAsia="仿宋" w:cs="仿宋"/>
                <w:color w:val="auto"/>
                <w:sz w:val="22"/>
                <w:lang w:val="en-US" w:eastAsia="zh-CN"/>
              </w:rPr>
              <w:t>竞选人需提供不少于3个版本的LOGO设计方案，并提供完善的设计理念阐释。设计方案特色鲜明、创意新颖，契合医院文化特色。核心标志优化设计创意独特、设计新颖、色彩应用合理。</w:t>
            </w:r>
          </w:p>
          <w:p w14:paraId="49E42466">
            <w:pPr>
              <w:rPr>
                <w:color w:val="auto"/>
              </w:rPr>
            </w:pPr>
            <w:r>
              <w:rPr>
                <w:rFonts w:hint="eastAsia" w:ascii="仿宋" w:hAnsi="仿宋" w:eastAsia="仿宋" w:cs="仿宋"/>
                <w:color w:val="auto"/>
                <w:sz w:val="22"/>
                <w:lang w:val="en-US" w:eastAsia="zh-CN"/>
              </w:rPr>
              <w:t>优:15分-20分，良:10分-14分，一般:5分-9分，</w:t>
            </w:r>
          </w:p>
          <w:p w14:paraId="43CC323E">
            <w:pPr>
              <w:keepNext w:val="0"/>
              <w:keepLines w:val="0"/>
              <w:pageBreakBefore w:val="0"/>
              <w:widowControl/>
              <w:kinsoku/>
              <w:wordWrap/>
              <w:overflowPunct/>
              <w:topLinePunct w:val="0"/>
              <w:autoSpaceDE/>
              <w:autoSpaceDN/>
              <w:bidi w:val="0"/>
              <w:snapToGrid/>
              <w:spacing w:line="240" w:lineRule="auto"/>
              <w:jc w:val="left"/>
              <w:textAlignment w:val="auto"/>
              <w:rPr>
                <w:rFonts w:hint="eastAsia" w:ascii="仿宋" w:hAnsi="仿宋" w:eastAsia="仿宋" w:cs="仿宋"/>
                <w:color w:val="auto"/>
                <w:kern w:val="2"/>
                <w:sz w:val="22"/>
                <w:szCs w:val="24"/>
                <w:lang w:val="en-US" w:eastAsia="zh-Hans" w:bidi="ar-SA"/>
              </w:rPr>
            </w:pPr>
            <w:r>
              <w:rPr>
                <w:rFonts w:hint="eastAsia" w:ascii="仿宋" w:hAnsi="仿宋" w:eastAsia="仿宋" w:cs="仿宋"/>
                <w:color w:val="auto"/>
                <w:sz w:val="22"/>
                <w:lang w:val="en-US" w:eastAsia="zh-CN"/>
              </w:rPr>
              <w:t>差:1分-4分，未提供不得分，缺少部分内容相应扣分。</w:t>
            </w:r>
          </w:p>
        </w:tc>
      </w:tr>
      <w:tr w14:paraId="25A5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24" w:type="dxa"/>
            <w:vMerge w:val="continue"/>
            <w:noWrap w:val="0"/>
            <w:vAlign w:val="center"/>
          </w:tcPr>
          <w:p w14:paraId="45460DE7">
            <w:pPr>
              <w:pStyle w:val="16"/>
              <w:jc w:val="center"/>
              <w:rPr>
                <w:rFonts w:hint="eastAsia" w:ascii="仿宋" w:hAnsi="仿宋" w:eastAsia="仿宋" w:cs="仿宋"/>
                <w:color w:val="auto"/>
                <w:kern w:val="2"/>
                <w:sz w:val="21"/>
                <w:szCs w:val="21"/>
                <w:highlight w:val="none"/>
                <w:lang w:val="en-US" w:eastAsia="zh-CN" w:bidi="ar-SA"/>
              </w:rPr>
            </w:pPr>
          </w:p>
        </w:tc>
        <w:tc>
          <w:tcPr>
            <w:tcW w:w="708" w:type="dxa"/>
            <w:vMerge w:val="continue"/>
            <w:noWrap w:val="0"/>
            <w:vAlign w:val="center"/>
          </w:tcPr>
          <w:p w14:paraId="723B53D6">
            <w:pPr>
              <w:pStyle w:val="16"/>
              <w:spacing w:before="78" w:line="321" w:lineRule="auto"/>
              <w:ind w:right="85"/>
              <w:jc w:val="center"/>
              <w:rPr>
                <w:rFonts w:hint="eastAsia" w:ascii="仿宋" w:hAnsi="仿宋" w:eastAsia="仿宋" w:cs="仿宋"/>
                <w:color w:val="auto"/>
                <w:kern w:val="2"/>
                <w:sz w:val="21"/>
                <w:szCs w:val="21"/>
                <w:highlight w:val="none"/>
                <w:lang w:val="en-US" w:eastAsia="zh-CN" w:bidi="ar-SA"/>
              </w:rPr>
            </w:pPr>
          </w:p>
        </w:tc>
        <w:tc>
          <w:tcPr>
            <w:tcW w:w="739" w:type="dxa"/>
            <w:noWrap w:val="0"/>
            <w:vAlign w:val="center"/>
          </w:tcPr>
          <w:p w14:paraId="472397E9">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eastAsia" w:ascii="方正仿宋_GBK" w:hAnsi="宋体" w:eastAsia="方正仿宋_GBK" w:cs="Times New Roman"/>
                <w:color w:val="auto"/>
                <w:sz w:val="21"/>
                <w:szCs w:val="21"/>
                <w:lang w:val="en-US" w:eastAsia="zh-CN"/>
              </w:rPr>
            </w:pPr>
            <w:r>
              <w:rPr>
                <w:rFonts w:hint="eastAsia" w:ascii="方正仿宋_GBK" w:hAnsi="宋体" w:eastAsia="方正仿宋_GBK" w:cs="Times New Roman"/>
                <w:color w:val="auto"/>
                <w:sz w:val="21"/>
                <w:szCs w:val="21"/>
                <w:lang w:val="en-US" w:eastAsia="zh-CN"/>
              </w:rPr>
              <w:t>实施</w:t>
            </w:r>
          </w:p>
          <w:p w14:paraId="551BC8F2">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eastAsia" w:ascii="方正仿宋_GBK" w:hAnsi="宋体" w:eastAsia="方正仿宋_GBK" w:cs="Times New Roman"/>
                <w:color w:val="auto"/>
                <w:kern w:val="2"/>
                <w:sz w:val="21"/>
                <w:szCs w:val="21"/>
                <w:lang w:val="en-US" w:eastAsia="zh-Hans" w:bidi="ar-SA"/>
              </w:rPr>
            </w:pPr>
            <w:r>
              <w:rPr>
                <w:rFonts w:hint="eastAsia" w:ascii="方正仿宋_GBK" w:hAnsi="宋体" w:eastAsia="方正仿宋_GBK" w:cs="Times New Roman"/>
                <w:color w:val="auto"/>
                <w:sz w:val="21"/>
                <w:szCs w:val="21"/>
                <w:lang w:val="en-US" w:eastAsia="zh-CN"/>
              </w:rPr>
              <w:t>方案</w:t>
            </w:r>
          </w:p>
        </w:tc>
        <w:tc>
          <w:tcPr>
            <w:tcW w:w="819" w:type="dxa"/>
            <w:noWrap w:val="0"/>
            <w:vAlign w:val="center"/>
          </w:tcPr>
          <w:p w14:paraId="6C2234E3">
            <w:pPr>
              <w:ind w:firstLine="28" w:firstLineChars="0"/>
              <w:jc w:val="center"/>
              <w:rPr>
                <w:rFonts w:hint="eastAsia" w:ascii="仿宋" w:hAnsi="仿宋" w:eastAsia="仿宋" w:cs="仿宋"/>
                <w:b w:val="0"/>
                <w:bCs w:val="0"/>
                <w:color w:val="auto"/>
                <w:kern w:val="2"/>
                <w:sz w:val="22"/>
                <w:szCs w:val="24"/>
                <w:lang w:val="en-US" w:eastAsia="zh-CN" w:bidi="ar-SA"/>
              </w:rPr>
            </w:pPr>
            <w:r>
              <w:rPr>
                <w:rFonts w:hint="eastAsia" w:ascii="仿宋" w:hAnsi="仿宋" w:eastAsia="仿宋" w:cs="仿宋"/>
                <w:b w:val="0"/>
                <w:bCs w:val="0"/>
                <w:color w:val="auto"/>
                <w:sz w:val="22"/>
                <w:lang w:val="en-US" w:eastAsia="zh-CN"/>
              </w:rPr>
              <w:t>15分</w:t>
            </w:r>
          </w:p>
        </w:tc>
        <w:tc>
          <w:tcPr>
            <w:tcW w:w="6850" w:type="dxa"/>
            <w:noWrap w:val="0"/>
            <w:vAlign w:val="center"/>
          </w:tcPr>
          <w:p w14:paraId="3A36DB8E">
            <w:pPr>
              <w:keepNext w:val="0"/>
              <w:keepLines w:val="0"/>
              <w:pageBreakBefore w:val="0"/>
              <w:widowControl/>
              <w:kinsoku/>
              <w:wordWrap/>
              <w:overflowPunct/>
              <w:topLinePunct w:val="0"/>
              <w:autoSpaceDE/>
              <w:autoSpaceDN/>
              <w:bidi w:val="0"/>
              <w:snapToGrid/>
              <w:spacing w:line="240" w:lineRule="auto"/>
              <w:jc w:val="left"/>
              <w:textAlignment w:val="auto"/>
              <w:rPr>
                <w:rFonts w:hint="eastAsia" w:ascii="仿宋" w:hAnsi="仿宋" w:eastAsia="仿宋" w:cs="仿宋"/>
                <w:color w:val="auto"/>
                <w:sz w:val="22"/>
                <w:lang w:val="en-US" w:eastAsia="zh-CN"/>
              </w:rPr>
            </w:pPr>
            <w:r>
              <w:rPr>
                <w:rFonts w:hint="eastAsia" w:ascii="仿宋" w:hAnsi="仿宋" w:eastAsia="仿宋" w:cs="仿宋"/>
                <w:color w:val="auto"/>
                <w:sz w:val="22"/>
                <w:lang w:val="en-US" w:eastAsia="zh-CN"/>
              </w:rPr>
              <w:t>竞选人需针对主推LOGO方案提供完善的VI使用手册，包括但不限于基础系统（标准字体、标准色彩等）和应用系统（办公室用品、公共关系、包装类、媒体推广等）。品牌延展设计内容丰富、思路清晰，能形成医院鲜明的品牌特色及专属性，与医院文化、建筑环境契合度高。</w:t>
            </w:r>
          </w:p>
          <w:p w14:paraId="7CBDF1CC">
            <w:pPr>
              <w:keepNext w:val="0"/>
              <w:keepLines w:val="0"/>
              <w:pageBreakBefore w:val="0"/>
              <w:widowControl/>
              <w:kinsoku/>
              <w:wordWrap/>
              <w:overflowPunct/>
              <w:topLinePunct w:val="0"/>
              <w:autoSpaceDE/>
              <w:autoSpaceDN/>
              <w:bidi w:val="0"/>
              <w:snapToGrid/>
              <w:spacing w:line="240" w:lineRule="auto"/>
              <w:jc w:val="left"/>
              <w:textAlignment w:val="auto"/>
              <w:rPr>
                <w:rFonts w:hint="eastAsia" w:ascii="方正仿宋_GBK" w:hAnsi="宋体" w:eastAsia="方正仿宋_GBK" w:cs="Times New Roman"/>
                <w:color w:val="auto"/>
                <w:sz w:val="21"/>
                <w:szCs w:val="21"/>
                <w:shd w:val="clear" w:color="auto" w:fill="auto"/>
                <w:lang w:eastAsia="zh-CN"/>
              </w:rPr>
            </w:pPr>
            <w:r>
              <w:rPr>
                <w:rFonts w:hint="eastAsia" w:ascii="方正仿宋_GBK" w:hAnsi="宋体" w:eastAsia="方正仿宋_GBK" w:cs="Times New Roman"/>
                <w:color w:val="auto"/>
                <w:sz w:val="21"/>
                <w:szCs w:val="21"/>
                <w:shd w:val="clear" w:color="auto" w:fill="auto"/>
              </w:rPr>
              <w:t>竞选人需要拟定设计进度控制及相应措施，以确保设计项目的顺利实施</w:t>
            </w:r>
            <w:r>
              <w:rPr>
                <w:rFonts w:hint="eastAsia" w:ascii="方正仿宋_GBK" w:hAnsi="宋体" w:eastAsia="方正仿宋_GBK" w:cs="Times New Roman"/>
                <w:color w:val="auto"/>
                <w:sz w:val="21"/>
                <w:szCs w:val="21"/>
                <w:shd w:val="clear" w:color="auto" w:fill="auto"/>
                <w:lang w:eastAsia="zh-CN"/>
              </w:rPr>
              <w:t>。</w:t>
            </w:r>
            <w:r>
              <w:rPr>
                <w:rFonts w:hint="eastAsia" w:ascii="方正仿宋_GBK" w:hAnsi="宋体" w:eastAsia="方正仿宋_GBK" w:cs="Times New Roman"/>
                <w:color w:val="auto"/>
                <w:sz w:val="21"/>
                <w:szCs w:val="21"/>
                <w:shd w:val="clear" w:color="auto" w:fill="auto"/>
              </w:rPr>
              <w:t>规划清晰、服务进度计划合理，人员安排明确，项目实施可行性和操作性强</w:t>
            </w:r>
            <w:r>
              <w:rPr>
                <w:rFonts w:hint="eastAsia" w:ascii="方正仿宋_GBK" w:hAnsi="宋体" w:eastAsia="方正仿宋_GBK" w:cs="Times New Roman"/>
                <w:color w:val="auto"/>
                <w:sz w:val="21"/>
                <w:szCs w:val="21"/>
                <w:shd w:val="clear" w:color="auto" w:fill="auto"/>
                <w:lang w:eastAsia="zh-CN"/>
              </w:rPr>
              <w:t>。</w:t>
            </w:r>
          </w:p>
          <w:p w14:paraId="7B55E95B">
            <w:pPr>
              <w:rPr>
                <w:color w:val="auto"/>
              </w:rPr>
            </w:pPr>
            <w:r>
              <w:rPr>
                <w:rFonts w:hint="default" w:ascii="仿宋" w:hAnsi="仿宋" w:eastAsia="仿宋" w:cs="仿宋"/>
                <w:color w:val="auto"/>
                <w:sz w:val="22"/>
                <w:lang w:val="en-US" w:eastAsia="zh-CN"/>
              </w:rPr>
              <w:t>优:</w:t>
            </w:r>
            <w:r>
              <w:rPr>
                <w:rFonts w:hint="eastAsia" w:ascii="仿宋" w:hAnsi="仿宋" w:eastAsia="仿宋" w:cs="仿宋"/>
                <w:color w:val="auto"/>
                <w:sz w:val="22"/>
                <w:lang w:val="en-US" w:eastAsia="zh-CN"/>
              </w:rPr>
              <w:t>10</w:t>
            </w:r>
            <w:r>
              <w:rPr>
                <w:rFonts w:hint="default" w:ascii="仿宋" w:hAnsi="仿宋" w:eastAsia="仿宋" w:cs="仿宋"/>
                <w:color w:val="auto"/>
                <w:sz w:val="22"/>
                <w:lang w:val="en-US" w:eastAsia="zh-CN"/>
              </w:rPr>
              <w:t>分-</w:t>
            </w:r>
            <w:r>
              <w:rPr>
                <w:rFonts w:hint="eastAsia" w:ascii="仿宋" w:hAnsi="仿宋" w:eastAsia="仿宋" w:cs="仿宋"/>
                <w:color w:val="auto"/>
                <w:sz w:val="22"/>
                <w:lang w:val="en-US" w:eastAsia="zh-CN"/>
              </w:rPr>
              <w:t>15</w:t>
            </w:r>
            <w:r>
              <w:rPr>
                <w:rFonts w:hint="default" w:ascii="仿宋" w:hAnsi="仿宋" w:eastAsia="仿宋" w:cs="仿宋"/>
                <w:color w:val="auto"/>
                <w:sz w:val="22"/>
                <w:lang w:val="en-US" w:eastAsia="zh-CN"/>
              </w:rPr>
              <w:t>分，良:</w:t>
            </w:r>
            <w:r>
              <w:rPr>
                <w:rFonts w:hint="eastAsia" w:ascii="仿宋" w:hAnsi="仿宋" w:eastAsia="仿宋" w:cs="仿宋"/>
                <w:color w:val="auto"/>
                <w:sz w:val="22"/>
                <w:lang w:val="en-US" w:eastAsia="zh-CN"/>
              </w:rPr>
              <w:t>6</w:t>
            </w:r>
            <w:r>
              <w:rPr>
                <w:rFonts w:hint="default" w:ascii="仿宋" w:hAnsi="仿宋" w:eastAsia="仿宋" w:cs="仿宋"/>
                <w:color w:val="auto"/>
                <w:sz w:val="22"/>
                <w:lang w:val="en-US" w:eastAsia="zh-CN"/>
              </w:rPr>
              <w:t>分-</w:t>
            </w:r>
            <w:r>
              <w:rPr>
                <w:rFonts w:hint="eastAsia" w:ascii="仿宋" w:hAnsi="仿宋" w:eastAsia="仿宋" w:cs="仿宋"/>
                <w:color w:val="auto"/>
                <w:sz w:val="22"/>
                <w:lang w:val="en-US" w:eastAsia="zh-CN"/>
              </w:rPr>
              <w:t>9</w:t>
            </w:r>
            <w:r>
              <w:rPr>
                <w:rFonts w:hint="default" w:ascii="仿宋" w:hAnsi="仿宋" w:eastAsia="仿宋" w:cs="仿宋"/>
                <w:color w:val="auto"/>
                <w:sz w:val="22"/>
                <w:lang w:val="en-US" w:eastAsia="zh-CN"/>
              </w:rPr>
              <w:t>分，一般:2分-</w:t>
            </w:r>
            <w:r>
              <w:rPr>
                <w:rFonts w:hint="eastAsia" w:ascii="仿宋" w:hAnsi="仿宋" w:eastAsia="仿宋" w:cs="仿宋"/>
                <w:color w:val="auto"/>
                <w:sz w:val="22"/>
                <w:lang w:val="en-US" w:eastAsia="zh-CN"/>
              </w:rPr>
              <w:t>5</w:t>
            </w:r>
            <w:r>
              <w:rPr>
                <w:rFonts w:hint="default" w:ascii="仿宋" w:hAnsi="仿宋" w:eastAsia="仿宋" w:cs="仿宋"/>
                <w:color w:val="auto"/>
                <w:sz w:val="22"/>
                <w:lang w:val="en-US" w:eastAsia="zh-CN"/>
              </w:rPr>
              <w:t>分，</w:t>
            </w:r>
          </w:p>
          <w:p w14:paraId="2D2AE161">
            <w:pPr>
              <w:keepNext w:val="0"/>
              <w:keepLines w:val="0"/>
              <w:pageBreakBefore w:val="0"/>
              <w:widowControl/>
              <w:kinsoku/>
              <w:wordWrap/>
              <w:overflowPunct/>
              <w:topLinePunct w:val="0"/>
              <w:autoSpaceDE/>
              <w:autoSpaceDN/>
              <w:bidi w:val="0"/>
              <w:snapToGrid/>
              <w:spacing w:line="240" w:lineRule="auto"/>
              <w:jc w:val="left"/>
              <w:textAlignment w:val="auto"/>
              <w:rPr>
                <w:rFonts w:hint="eastAsia" w:ascii="方正仿宋_GBK" w:hAnsi="宋体" w:eastAsia="方正仿宋_GBK" w:cs="Times New Roman"/>
                <w:color w:val="auto"/>
                <w:kern w:val="2"/>
                <w:sz w:val="21"/>
                <w:szCs w:val="21"/>
                <w:shd w:val="clear" w:color="auto" w:fill="auto"/>
                <w:lang w:val="en-US" w:eastAsia="zh-Hans" w:bidi="ar-SA"/>
              </w:rPr>
            </w:pPr>
            <w:r>
              <w:rPr>
                <w:rFonts w:hint="default" w:ascii="仿宋" w:hAnsi="仿宋" w:eastAsia="仿宋" w:cs="仿宋"/>
                <w:color w:val="auto"/>
                <w:sz w:val="22"/>
                <w:lang w:val="en-US" w:eastAsia="zh-CN"/>
              </w:rPr>
              <w:t>差:</w:t>
            </w:r>
            <w:r>
              <w:rPr>
                <w:rFonts w:hint="eastAsia" w:ascii="仿宋" w:hAnsi="仿宋" w:eastAsia="仿宋" w:cs="仿宋"/>
                <w:color w:val="auto"/>
                <w:sz w:val="22"/>
                <w:lang w:val="en-US" w:eastAsia="zh-CN"/>
              </w:rPr>
              <w:t>1</w:t>
            </w:r>
            <w:r>
              <w:rPr>
                <w:rFonts w:hint="default" w:ascii="仿宋" w:hAnsi="仿宋" w:eastAsia="仿宋" w:cs="仿宋"/>
                <w:color w:val="auto"/>
                <w:sz w:val="22"/>
                <w:lang w:val="en-US" w:eastAsia="zh-CN"/>
              </w:rPr>
              <w:t>分</w:t>
            </w:r>
            <w:r>
              <w:rPr>
                <w:rFonts w:hint="eastAsia" w:ascii="仿宋" w:hAnsi="仿宋" w:eastAsia="仿宋" w:cs="仿宋"/>
                <w:color w:val="auto"/>
                <w:sz w:val="22"/>
                <w:lang w:val="en-US" w:eastAsia="zh-CN"/>
              </w:rPr>
              <w:t>，</w:t>
            </w:r>
            <w:r>
              <w:rPr>
                <w:rFonts w:hint="default" w:ascii="仿宋" w:hAnsi="仿宋" w:eastAsia="仿宋" w:cs="仿宋"/>
                <w:color w:val="auto"/>
                <w:sz w:val="22"/>
                <w:lang w:val="en-US" w:eastAsia="zh-CN"/>
              </w:rPr>
              <w:t>未提供</w:t>
            </w:r>
            <w:r>
              <w:rPr>
                <w:rFonts w:hint="eastAsia" w:ascii="仿宋" w:hAnsi="仿宋" w:eastAsia="仿宋" w:cs="仿宋"/>
                <w:color w:val="auto"/>
                <w:sz w:val="22"/>
                <w:lang w:val="en-US" w:eastAsia="zh-CN"/>
              </w:rPr>
              <w:t>不得分</w:t>
            </w:r>
            <w:r>
              <w:rPr>
                <w:rFonts w:hint="default" w:ascii="仿宋" w:hAnsi="仿宋" w:eastAsia="仿宋" w:cs="仿宋"/>
                <w:color w:val="auto"/>
                <w:sz w:val="22"/>
                <w:lang w:val="en-US" w:eastAsia="zh-CN"/>
              </w:rPr>
              <w:t>，缺少部分内容相应扣分。</w:t>
            </w:r>
          </w:p>
        </w:tc>
      </w:tr>
      <w:tr w14:paraId="7051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24" w:type="dxa"/>
            <w:vMerge w:val="continue"/>
            <w:noWrap w:val="0"/>
            <w:vAlign w:val="center"/>
          </w:tcPr>
          <w:p w14:paraId="05B156E1">
            <w:pPr>
              <w:pStyle w:val="16"/>
              <w:jc w:val="center"/>
              <w:rPr>
                <w:rFonts w:hint="eastAsia" w:ascii="仿宋" w:hAnsi="仿宋" w:eastAsia="仿宋" w:cs="仿宋"/>
                <w:color w:val="auto"/>
                <w:kern w:val="2"/>
                <w:sz w:val="21"/>
                <w:szCs w:val="21"/>
                <w:highlight w:val="none"/>
                <w:lang w:val="en-US" w:eastAsia="zh-CN" w:bidi="ar-SA"/>
              </w:rPr>
            </w:pPr>
          </w:p>
        </w:tc>
        <w:tc>
          <w:tcPr>
            <w:tcW w:w="708" w:type="dxa"/>
            <w:vMerge w:val="continue"/>
            <w:noWrap w:val="0"/>
            <w:vAlign w:val="center"/>
          </w:tcPr>
          <w:p w14:paraId="03FE6CB3">
            <w:pPr>
              <w:pStyle w:val="16"/>
              <w:spacing w:before="139" w:line="321" w:lineRule="auto"/>
              <w:ind w:right="125" w:rightChars="0"/>
              <w:jc w:val="center"/>
              <w:rPr>
                <w:rFonts w:hint="eastAsia" w:ascii="仿宋" w:hAnsi="仿宋" w:eastAsia="仿宋" w:cs="仿宋"/>
                <w:color w:val="auto"/>
                <w:kern w:val="2"/>
                <w:sz w:val="21"/>
                <w:szCs w:val="21"/>
                <w:highlight w:val="none"/>
                <w:lang w:val="en-US" w:eastAsia="zh-CN" w:bidi="ar-SA"/>
              </w:rPr>
            </w:pPr>
          </w:p>
        </w:tc>
        <w:tc>
          <w:tcPr>
            <w:tcW w:w="739" w:type="dxa"/>
            <w:noWrap w:val="0"/>
            <w:vAlign w:val="center"/>
          </w:tcPr>
          <w:p w14:paraId="06433A46">
            <w:pPr>
              <w:keepNext w:val="0"/>
              <w:keepLines w:val="0"/>
              <w:pageBreakBefore w:val="0"/>
              <w:widowControl w:val="0"/>
              <w:numPr>
                <w:ilvl w:val="0"/>
                <w:numId w:val="0"/>
              </w:numPr>
              <w:kinsoku/>
              <w:wordWrap/>
              <w:overflowPunct/>
              <w:topLinePunct w:val="0"/>
              <w:autoSpaceDE/>
              <w:autoSpaceDN/>
              <w:bidi w:val="0"/>
              <w:adjustRightInd/>
              <w:snapToGrid w:val="0"/>
              <w:spacing w:line="0" w:lineRule="atLeast"/>
              <w:ind w:left="0" w:leftChars="0" w:firstLine="0" w:firstLineChars="0"/>
              <w:jc w:val="center"/>
              <w:textAlignment w:val="auto"/>
              <w:rPr>
                <w:rFonts w:hint="eastAsia" w:ascii="仿宋" w:hAnsi="仿宋" w:eastAsia="仿宋" w:cs="仿宋"/>
                <w:color w:val="auto"/>
                <w:kern w:val="2"/>
                <w:sz w:val="22"/>
                <w:szCs w:val="24"/>
                <w:lang w:val="en-US" w:eastAsia="zh-CN" w:bidi="ar-SA"/>
              </w:rPr>
            </w:pPr>
            <w:r>
              <w:rPr>
                <w:rFonts w:hint="eastAsia" w:ascii="仿宋" w:hAnsi="仿宋" w:eastAsia="仿宋" w:cs="仿宋"/>
                <w:color w:val="auto"/>
                <w:sz w:val="22"/>
                <w:lang w:val="en-US" w:eastAsia="zh-CN"/>
              </w:rPr>
              <w:t>核心创意方案效果演示</w:t>
            </w:r>
          </w:p>
        </w:tc>
        <w:tc>
          <w:tcPr>
            <w:tcW w:w="819" w:type="dxa"/>
            <w:noWrap w:val="0"/>
            <w:vAlign w:val="center"/>
          </w:tcPr>
          <w:p w14:paraId="1EE73170">
            <w:pPr>
              <w:pStyle w:val="16"/>
              <w:spacing w:before="78" w:line="321" w:lineRule="auto"/>
              <w:ind w:right="85" w:rightChars="0"/>
              <w:jc w:val="center"/>
              <w:rPr>
                <w:rFonts w:hint="eastAsia" w:ascii="仿宋" w:hAnsi="仿宋" w:eastAsia="仿宋" w:cs="仿宋"/>
                <w:color w:val="auto"/>
                <w:kern w:val="2"/>
                <w:sz w:val="22"/>
                <w:szCs w:val="24"/>
                <w:lang w:val="en-US" w:eastAsia="zh-CN" w:bidi="ar-SA"/>
              </w:rPr>
            </w:pPr>
            <w:r>
              <w:rPr>
                <w:rFonts w:hint="eastAsia" w:ascii="仿宋" w:hAnsi="仿宋" w:eastAsia="仿宋" w:cs="仿宋"/>
                <w:color w:val="auto"/>
                <w:kern w:val="2"/>
                <w:sz w:val="22"/>
                <w:szCs w:val="24"/>
                <w:lang w:val="en-US" w:eastAsia="zh-CN" w:bidi="ar-SA"/>
              </w:rPr>
              <w:t>15分</w:t>
            </w:r>
          </w:p>
        </w:tc>
        <w:tc>
          <w:tcPr>
            <w:tcW w:w="6850" w:type="dxa"/>
            <w:noWrap w:val="0"/>
            <w:vAlign w:val="top"/>
          </w:tcPr>
          <w:p w14:paraId="03F3F8A2">
            <w:pPr>
              <w:keepNext w:val="0"/>
              <w:keepLines w:val="0"/>
              <w:pageBreakBefore w:val="0"/>
              <w:widowControl/>
              <w:suppressLineNumbers w:val="0"/>
              <w:shd w:val="clear" w:color="auto" w:fill="auto"/>
              <w:kinsoku/>
              <w:wordWrap/>
              <w:overflowPunct/>
              <w:topLinePunct w:val="0"/>
              <w:autoSpaceDE/>
              <w:autoSpaceDN/>
              <w:bidi w:val="0"/>
              <w:snapToGrid w:val="0"/>
              <w:jc w:val="left"/>
              <w:textAlignment w:val="auto"/>
              <w:rPr>
                <w:rFonts w:hint="default" w:ascii="方正仿宋_GBK" w:hAnsi="宋体" w:eastAsia="方正仿宋_GBK" w:cs="Times New Roman"/>
                <w:color w:val="auto"/>
                <w:sz w:val="21"/>
                <w:szCs w:val="21"/>
                <w:shd w:val="clear" w:color="auto" w:fill="auto"/>
              </w:rPr>
            </w:pPr>
            <w:r>
              <w:rPr>
                <w:rFonts w:hint="eastAsia" w:ascii="方正仿宋_GBK" w:hAnsi="宋体" w:eastAsia="方正仿宋_GBK" w:cs="Times New Roman"/>
                <w:color w:val="auto"/>
                <w:sz w:val="21"/>
                <w:szCs w:val="21"/>
                <w:shd w:val="clear" w:color="auto" w:fill="auto"/>
                <w:lang w:val="en-US" w:eastAsia="zh-CN"/>
              </w:rPr>
              <w:t>竞选</w:t>
            </w:r>
            <w:r>
              <w:rPr>
                <w:rFonts w:hint="default" w:ascii="方正仿宋_GBK" w:hAnsi="宋体" w:eastAsia="方正仿宋_GBK" w:cs="Times New Roman"/>
                <w:color w:val="auto"/>
                <w:sz w:val="21"/>
                <w:szCs w:val="21"/>
                <w:shd w:val="clear" w:color="auto" w:fill="auto"/>
              </w:rPr>
              <w:t>人对各版块核心创意方案效果进行</w:t>
            </w:r>
            <w:r>
              <w:rPr>
                <w:rFonts w:hint="eastAsia" w:ascii="方正仿宋_GBK" w:hAnsi="宋体" w:eastAsia="方正仿宋_GBK" w:cs="Times New Roman"/>
                <w:color w:val="auto"/>
                <w:sz w:val="21"/>
                <w:szCs w:val="21"/>
                <w:shd w:val="clear" w:color="auto" w:fill="auto"/>
                <w:lang w:val="en-US" w:eastAsia="zh-CN"/>
              </w:rPr>
              <w:t>PPT或视频</w:t>
            </w:r>
            <w:r>
              <w:rPr>
                <w:rFonts w:hint="default" w:ascii="方正仿宋_GBK" w:hAnsi="宋体" w:eastAsia="方正仿宋_GBK" w:cs="Times New Roman"/>
                <w:color w:val="auto"/>
                <w:sz w:val="21"/>
                <w:szCs w:val="21"/>
                <w:shd w:val="clear" w:color="auto" w:fill="auto"/>
              </w:rPr>
              <w:t>展示，展示效果逻辑合理、流畅、清晰，能生动有效地突出核心创意方案。</w:t>
            </w:r>
          </w:p>
          <w:p w14:paraId="383F4117">
            <w:pPr>
              <w:keepNext w:val="0"/>
              <w:keepLines w:val="0"/>
              <w:pageBreakBefore w:val="0"/>
              <w:widowControl/>
              <w:suppressLineNumbers w:val="0"/>
              <w:shd w:val="clear" w:color="auto" w:fill="auto"/>
              <w:kinsoku/>
              <w:wordWrap/>
              <w:overflowPunct/>
              <w:topLinePunct w:val="0"/>
              <w:autoSpaceDE/>
              <w:autoSpaceDN/>
              <w:bidi w:val="0"/>
              <w:snapToGrid w:val="0"/>
              <w:jc w:val="left"/>
              <w:textAlignment w:val="auto"/>
              <w:rPr>
                <w:rFonts w:hint="default" w:ascii="方正仿宋_GBK" w:hAnsi="宋体" w:eastAsia="方正仿宋_GBK" w:cs="Times New Roman"/>
                <w:color w:val="auto"/>
                <w:sz w:val="21"/>
                <w:szCs w:val="21"/>
                <w:shd w:val="clear" w:color="auto" w:fill="auto"/>
              </w:rPr>
            </w:pPr>
            <w:r>
              <w:rPr>
                <w:rFonts w:hint="default" w:ascii="方正仿宋_GBK" w:hAnsi="宋体" w:eastAsia="方正仿宋_GBK" w:cs="Times New Roman"/>
                <w:color w:val="auto"/>
                <w:sz w:val="21"/>
                <w:szCs w:val="21"/>
                <w:shd w:val="clear" w:color="auto" w:fill="auto"/>
              </w:rPr>
              <w:t>方案设计效果演示思路清晰、内容详细、核心创意设计方案独特新颖、完整全面、逻辑清晰，现场感强，得</w:t>
            </w:r>
            <w:r>
              <w:rPr>
                <w:rFonts w:hint="eastAsia" w:ascii="方正仿宋_GBK" w:hAnsi="宋体" w:eastAsia="方正仿宋_GBK" w:cs="Times New Roman"/>
                <w:color w:val="auto"/>
                <w:sz w:val="21"/>
                <w:szCs w:val="21"/>
                <w:shd w:val="clear" w:color="auto" w:fill="auto"/>
                <w:lang w:val="en-US" w:eastAsia="zh-CN"/>
              </w:rPr>
              <w:t>10-</w:t>
            </w:r>
            <w:r>
              <w:rPr>
                <w:rFonts w:hint="default" w:ascii="方正仿宋_GBK" w:hAnsi="宋体" w:eastAsia="方正仿宋_GBK" w:cs="Times New Roman"/>
                <w:color w:val="auto"/>
                <w:sz w:val="21"/>
                <w:szCs w:val="21"/>
                <w:shd w:val="clear" w:color="auto" w:fill="auto"/>
              </w:rPr>
              <w:t>1</w:t>
            </w:r>
            <w:r>
              <w:rPr>
                <w:rFonts w:hint="eastAsia" w:ascii="方正仿宋_GBK" w:hAnsi="宋体" w:eastAsia="方正仿宋_GBK" w:cs="Times New Roman"/>
                <w:color w:val="auto"/>
                <w:sz w:val="21"/>
                <w:szCs w:val="21"/>
                <w:shd w:val="clear" w:color="auto" w:fill="auto"/>
                <w:lang w:val="en-US" w:eastAsia="zh-CN"/>
              </w:rPr>
              <w:t>5</w:t>
            </w:r>
            <w:r>
              <w:rPr>
                <w:rFonts w:hint="default" w:ascii="方正仿宋_GBK" w:hAnsi="宋体" w:eastAsia="方正仿宋_GBK" w:cs="Times New Roman"/>
                <w:color w:val="auto"/>
                <w:sz w:val="21"/>
                <w:szCs w:val="21"/>
                <w:shd w:val="clear" w:color="auto" w:fill="auto"/>
              </w:rPr>
              <w:t>分；</w:t>
            </w:r>
          </w:p>
          <w:p w14:paraId="487CE02C">
            <w:pPr>
              <w:keepNext w:val="0"/>
              <w:keepLines w:val="0"/>
              <w:pageBreakBefore w:val="0"/>
              <w:widowControl/>
              <w:suppressLineNumbers w:val="0"/>
              <w:shd w:val="clear" w:color="auto" w:fill="auto"/>
              <w:kinsoku/>
              <w:wordWrap/>
              <w:overflowPunct/>
              <w:topLinePunct w:val="0"/>
              <w:autoSpaceDE/>
              <w:autoSpaceDN/>
              <w:bidi w:val="0"/>
              <w:snapToGrid w:val="0"/>
              <w:jc w:val="left"/>
              <w:textAlignment w:val="auto"/>
              <w:rPr>
                <w:rFonts w:hint="default" w:ascii="方正仿宋_GBK" w:hAnsi="宋体" w:eastAsia="方正仿宋_GBK" w:cs="Times New Roman"/>
                <w:color w:val="auto"/>
                <w:sz w:val="21"/>
                <w:szCs w:val="21"/>
                <w:shd w:val="clear" w:color="auto" w:fill="auto"/>
              </w:rPr>
            </w:pPr>
            <w:r>
              <w:rPr>
                <w:rFonts w:hint="default" w:ascii="方正仿宋_GBK" w:hAnsi="宋体" w:eastAsia="方正仿宋_GBK" w:cs="Times New Roman"/>
                <w:color w:val="auto"/>
                <w:sz w:val="21"/>
                <w:szCs w:val="21"/>
                <w:shd w:val="clear" w:color="auto" w:fill="auto"/>
              </w:rPr>
              <w:t>方案设计效果演示内容基本完整，策划思路清晰，核心创意设计方案较完善，得</w:t>
            </w:r>
            <w:r>
              <w:rPr>
                <w:rFonts w:hint="eastAsia" w:ascii="方正仿宋_GBK" w:hAnsi="宋体" w:eastAsia="方正仿宋_GBK" w:cs="Times New Roman"/>
                <w:color w:val="auto"/>
                <w:sz w:val="21"/>
                <w:szCs w:val="21"/>
                <w:shd w:val="clear" w:color="auto" w:fill="auto"/>
                <w:lang w:val="en-US" w:eastAsia="zh-CN"/>
              </w:rPr>
              <w:t>6-9</w:t>
            </w:r>
            <w:r>
              <w:rPr>
                <w:rFonts w:hint="default" w:ascii="方正仿宋_GBK" w:hAnsi="宋体" w:eastAsia="方正仿宋_GBK" w:cs="Times New Roman"/>
                <w:color w:val="auto"/>
                <w:sz w:val="21"/>
                <w:szCs w:val="21"/>
                <w:shd w:val="clear" w:color="auto" w:fill="auto"/>
              </w:rPr>
              <w:t>分；</w:t>
            </w:r>
          </w:p>
          <w:p w14:paraId="4B62FBEF">
            <w:pPr>
              <w:keepNext w:val="0"/>
              <w:keepLines w:val="0"/>
              <w:pageBreakBefore w:val="0"/>
              <w:widowControl/>
              <w:suppressLineNumbers w:val="0"/>
              <w:shd w:val="clear" w:color="auto" w:fill="auto"/>
              <w:kinsoku/>
              <w:wordWrap/>
              <w:overflowPunct/>
              <w:topLinePunct w:val="0"/>
              <w:autoSpaceDE/>
              <w:autoSpaceDN/>
              <w:bidi w:val="0"/>
              <w:snapToGrid w:val="0"/>
              <w:jc w:val="left"/>
              <w:textAlignment w:val="auto"/>
              <w:rPr>
                <w:rFonts w:hint="default" w:ascii="方正仿宋_GBK" w:hAnsi="宋体" w:eastAsia="方正仿宋_GBK" w:cs="Times New Roman"/>
                <w:color w:val="auto"/>
                <w:sz w:val="21"/>
                <w:szCs w:val="21"/>
                <w:shd w:val="clear" w:color="auto" w:fill="auto"/>
              </w:rPr>
            </w:pPr>
            <w:r>
              <w:rPr>
                <w:rFonts w:hint="default" w:ascii="方正仿宋_GBK" w:hAnsi="宋体" w:eastAsia="方正仿宋_GBK" w:cs="Times New Roman"/>
                <w:color w:val="auto"/>
                <w:sz w:val="21"/>
                <w:szCs w:val="21"/>
                <w:shd w:val="clear" w:color="auto" w:fill="auto"/>
              </w:rPr>
              <w:t>方案设计效果演示内容不全面，策划思路模糊，核心设计方案较一般得</w:t>
            </w:r>
            <w:r>
              <w:rPr>
                <w:rFonts w:hint="eastAsia" w:ascii="方正仿宋_GBK" w:hAnsi="宋体" w:eastAsia="方正仿宋_GBK" w:cs="Times New Roman"/>
                <w:color w:val="auto"/>
                <w:sz w:val="21"/>
                <w:szCs w:val="21"/>
                <w:shd w:val="clear" w:color="auto" w:fill="auto"/>
                <w:lang w:val="en-US" w:eastAsia="zh-CN"/>
              </w:rPr>
              <w:t>2-5</w:t>
            </w:r>
            <w:r>
              <w:rPr>
                <w:rFonts w:hint="default" w:ascii="方正仿宋_GBK" w:hAnsi="宋体" w:eastAsia="方正仿宋_GBK" w:cs="Times New Roman"/>
                <w:color w:val="auto"/>
                <w:sz w:val="21"/>
                <w:szCs w:val="21"/>
                <w:shd w:val="clear" w:color="auto" w:fill="auto"/>
              </w:rPr>
              <w:t>分；</w:t>
            </w:r>
          </w:p>
          <w:p w14:paraId="303BD450">
            <w:pPr>
              <w:keepNext w:val="0"/>
              <w:keepLines w:val="0"/>
              <w:pageBreakBefore w:val="0"/>
              <w:widowControl/>
              <w:suppressLineNumbers w:val="0"/>
              <w:shd w:val="clear" w:color="auto" w:fill="auto"/>
              <w:kinsoku/>
              <w:wordWrap/>
              <w:overflowPunct/>
              <w:topLinePunct w:val="0"/>
              <w:autoSpaceDE/>
              <w:autoSpaceDN/>
              <w:bidi w:val="0"/>
              <w:snapToGrid w:val="0"/>
              <w:jc w:val="left"/>
              <w:textAlignment w:val="auto"/>
              <w:rPr>
                <w:rFonts w:hint="default" w:ascii="方正仿宋_GBK" w:hAnsi="宋体" w:eastAsia="方正仿宋_GBK" w:cs="Times New Roman"/>
                <w:color w:val="auto"/>
                <w:sz w:val="21"/>
                <w:szCs w:val="21"/>
                <w:shd w:val="clear" w:color="auto" w:fill="auto"/>
                <w:lang w:val="en-US" w:eastAsia="zh-CN"/>
              </w:rPr>
            </w:pPr>
            <w:r>
              <w:rPr>
                <w:rFonts w:hint="default" w:ascii="方正仿宋_GBK" w:hAnsi="宋体" w:eastAsia="方正仿宋_GBK" w:cs="Times New Roman"/>
                <w:color w:val="auto"/>
                <w:sz w:val="21"/>
                <w:szCs w:val="21"/>
                <w:shd w:val="clear" w:color="auto" w:fill="auto"/>
              </w:rPr>
              <w:t>方案设计效果演示</w:t>
            </w:r>
            <w:r>
              <w:rPr>
                <w:rFonts w:hint="eastAsia" w:ascii="方正仿宋_GBK" w:hAnsi="宋体" w:eastAsia="方正仿宋_GBK" w:cs="Times New Roman"/>
                <w:color w:val="auto"/>
                <w:sz w:val="21"/>
                <w:szCs w:val="21"/>
                <w:shd w:val="clear" w:color="auto" w:fill="auto"/>
                <w:lang w:val="en-US" w:eastAsia="zh-CN"/>
              </w:rPr>
              <w:t>差，得1分；</w:t>
            </w:r>
          </w:p>
          <w:p w14:paraId="358D96A1">
            <w:pPr>
              <w:keepNext w:val="0"/>
              <w:keepLines w:val="0"/>
              <w:pageBreakBefore w:val="0"/>
              <w:widowControl/>
              <w:suppressLineNumbers w:val="0"/>
              <w:shd w:val="clear" w:color="auto" w:fill="auto"/>
              <w:kinsoku/>
              <w:wordWrap/>
              <w:overflowPunct/>
              <w:topLinePunct w:val="0"/>
              <w:autoSpaceDE/>
              <w:autoSpaceDN/>
              <w:bidi w:val="0"/>
              <w:snapToGrid w:val="0"/>
              <w:jc w:val="left"/>
              <w:textAlignment w:val="auto"/>
              <w:rPr>
                <w:rFonts w:hint="default" w:ascii="方正仿宋_GBK" w:hAnsi="宋体" w:eastAsia="方正仿宋_GBK" w:cs="Times New Roman"/>
                <w:color w:val="auto"/>
                <w:kern w:val="2"/>
                <w:sz w:val="21"/>
                <w:szCs w:val="21"/>
                <w:shd w:val="clear" w:color="auto" w:fill="auto"/>
                <w:lang w:val="en-US" w:eastAsia="zh-CN" w:bidi="ar-SA"/>
              </w:rPr>
            </w:pPr>
            <w:r>
              <w:rPr>
                <w:rFonts w:hint="default" w:ascii="方正仿宋_GBK" w:hAnsi="宋体" w:eastAsia="方正仿宋_GBK" w:cs="Times New Roman"/>
                <w:color w:val="auto"/>
                <w:sz w:val="21"/>
                <w:szCs w:val="21"/>
                <w:shd w:val="clear" w:color="auto" w:fill="auto"/>
              </w:rPr>
              <w:t>不提供演示不得分。</w:t>
            </w:r>
          </w:p>
        </w:tc>
      </w:tr>
      <w:tr w14:paraId="0444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24" w:type="dxa"/>
            <w:noWrap w:val="0"/>
            <w:vAlign w:val="center"/>
          </w:tcPr>
          <w:p w14:paraId="0D53A2C8">
            <w:pPr>
              <w:pStyle w:val="16"/>
              <w:jc w:val="center"/>
              <w:rPr>
                <w:rFonts w:hint="eastAsia" w:ascii="仿宋" w:hAnsi="仿宋" w:eastAsia="仿宋" w:cs="仿宋"/>
                <w:color w:val="auto"/>
                <w:kern w:val="2"/>
                <w:sz w:val="21"/>
                <w:szCs w:val="21"/>
                <w:highlight w:val="none"/>
                <w:lang w:val="en-US" w:eastAsia="zh-Hans" w:bidi="ar-SA"/>
              </w:rPr>
            </w:pPr>
            <w:r>
              <w:rPr>
                <w:rFonts w:hint="eastAsia" w:ascii="仿宋" w:hAnsi="仿宋" w:eastAsia="仿宋" w:cs="仿宋"/>
                <w:color w:val="auto"/>
                <w:kern w:val="2"/>
                <w:sz w:val="21"/>
                <w:szCs w:val="21"/>
                <w:highlight w:val="none"/>
                <w:lang w:val="en-US" w:eastAsia="zh-Hans" w:bidi="ar-SA"/>
              </w:rPr>
              <w:t>2</w:t>
            </w:r>
          </w:p>
        </w:tc>
        <w:tc>
          <w:tcPr>
            <w:tcW w:w="708" w:type="dxa"/>
            <w:noWrap w:val="0"/>
            <w:vAlign w:val="center"/>
          </w:tcPr>
          <w:p w14:paraId="6B530343">
            <w:pPr>
              <w:pStyle w:val="16"/>
              <w:spacing w:before="139" w:line="321" w:lineRule="auto"/>
              <w:ind w:right="125"/>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商务部分（10）</w:t>
            </w:r>
          </w:p>
        </w:tc>
        <w:tc>
          <w:tcPr>
            <w:tcW w:w="739" w:type="dxa"/>
            <w:noWrap w:val="0"/>
            <w:vAlign w:val="center"/>
          </w:tcPr>
          <w:p w14:paraId="5A3050AE">
            <w:pPr>
              <w:keepNext w:val="0"/>
              <w:keepLines w:val="0"/>
              <w:pageBreakBefore w:val="0"/>
              <w:widowControl w:val="0"/>
              <w:numPr>
                <w:ilvl w:val="0"/>
                <w:numId w:val="0"/>
              </w:numPr>
              <w:kinsoku/>
              <w:wordWrap/>
              <w:overflowPunct/>
              <w:topLinePunct w:val="0"/>
              <w:autoSpaceDE/>
              <w:autoSpaceDN/>
              <w:bidi w:val="0"/>
              <w:adjustRightInd/>
              <w:snapToGrid w:val="0"/>
              <w:spacing w:line="0" w:lineRule="atLeast"/>
              <w:jc w:val="center"/>
              <w:textAlignment w:val="auto"/>
              <w:rPr>
                <w:rFonts w:hint="eastAsia" w:ascii="仿宋" w:hAnsi="仿宋" w:eastAsia="仿宋" w:cs="仿宋"/>
                <w:color w:val="auto"/>
                <w:sz w:val="22"/>
                <w:lang w:val="en-US" w:eastAsia="zh-CN"/>
              </w:rPr>
            </w:pPr>
            <w:r>
              <w:rPr>
                <w:rFonts w:hint="eastAsia" w:ascii="仿宋" w:hAnsi="仿宋" w:eastAsia="仿宋" w:cs="仿宋"/>
                <w:color w:val="auto"/>
                <w:sz w:val="22"/>
                <w:lang w:val="en-US" w:eastAsia="zh-CN"/>
              </w:rPr>
              <w:t>人员</w:t>
            </w:r>
          </w:p>
          <w:p w14:paraId="5C85C828">
            <w:pPr>
              <w:keepNext w:val="0"/>
              <w:keepLines w:val="0"/>
              <w:pageBreakBefore w:val="0"/>
              <w:widowControl w:val="0"/>
              <w:numPr>
                <w:ilvl w:val="0"/>
                <w:numId w:val="0"/>
              </w:numPr>
              <w:kinsoku/>
              <w:wordWrap/>
              <w:overflowPunct/>
              <w:topLinePunct w:val="0"/>
              <w:autoSpaceDE/>
              <w:autoSpaceDN/>
              <w:bidi w:val="0"/>
              <w:adjustRightInd/>
              <w:snapToGrid w:val="0"/>
              <w:spacing w:line="0" w:lineRule="atLeast"/>
              <w:jc w:val="center"/>
              <w:textAlignment w:val="auto"/>
              <w:rPr>
                <w:rFonts w:hint="default" w:ascii="仿宋" w:hAnsi="仿宋" w:eastAsia="仿宋" w:cs="仿宋"/>
                <w:color w:val="auto"/>
                <w:kern w:val="2"/>
                <w:sz w:val="21"/>
                <w:szCs w:val="21"/>
                <w:highlight w:val="none"/>
                <w:lang w:val="en-US" w:eastAsia="zh-Hans" w:bidi="ar-SA"/>
              </w:rPr>
            </w:pPr>
            <w:r>
              <w:rPr>
                <w:rFonts w:hint="eastAsia" w:ascii="仿宋" w:hAnsi="仿宋" w:eastAsia="仿宋" w:cs="仿宋"/>
                <w:color w:val="auto"/>
                <w:sz w:val="22"/>
                <w:lang w:val="en-US" w:eastAsia="zh-CN"/>
              </w:rPr>
              <w:t>资质</w:t>
            </w:r>
          </w:p>
        </w:tc>
        <w:tc>
          <w:tcPr>
            <w:tcW w:w="819" w:type="dxa"/>
            <w:noWrap w:val="0"/>
            <w:vAlign w:val="center"/>
          </w:tcPr>
          <w:p w14:paraId="38006892">
            <w:pPr>
              <w:pStyle w:val="16"/>
              <w:spacing w:before="78" w:line="321" w:lineRule="auto"/>
              <w:ind w:right="85"/>
              <w:jc w:val="center"/>
              <w:rPr>
                <w:rFonts w:hint="default" w:ascii="仿宋" w:hAnsi="仿宋" w:eastAsia="仿宋" w:cs="仿宋"/>
                <w:color w:val="auto"/>
                <w:kern w:val="2"/>
                <w:sz w:val="22"/>
                <w:szCs w:val="24"/>
                <w:lang w:val="en-US" w:eastAsia="zh-CN" w:bidi="ar-SA"/>
              </w:rPr>
            </w:pPr>
            <w:r>
              <w:rPr>
                <w:rFonts w:hint="eastAsia" w:ascii="仿宋" w:hAnsi="仿宋" w:eastAsia="仿宋" w:cs="仿宋"/>
                <w:color w:val="auto"/>
                <w:kern w:val="2"/>
                <w:sz w:val="22"/>
                <w:szCs w:val="24"/>
                <w:lang w:val="en-US" w:eastAsia="zh-CN" w:bidi="ar-SA"/>
              </w:rPr>
              <w:t>10分</w:t>
            </w:r>
          </w:p>
        </w:tc>
        <w:tc>
          <w:tcPr>
            <w:tcW w:w="6850" w:type="dxa"/>
            <w:noWrap w:val="0"/>
            <w:vAlign w:val="top"/>
          </w:tcPr>
          <w:p w14:paraId="047EE394">
            <w:pPr>
              <w:keepNext w:val="0"/>
              <w:keepLines w:val="0"/>
              <w:pageBreakBefore w:val="0"/>
              <w:widowControl/>
              <w:suppressLineNumbers w:val="0"/>
              <w:shd w:val="clear" w:color="auto" w:fill="auto"/>
              <w:kinsoku/>
              <w:wordWrap/>
              <w:overflowPunct/>
              <w:topLinePunct w:val="0"/>
              <w:autoSpaceDE/>
              <w:autoSpaceDN/>
              <w:bidi w:val="0"/>
              <w:snapToGrid w:val="0"/>
              <w:jc w:val="left"/>
              <w:textAlignment w:val="auto"/>
              <w:rPr>
                <w:rFonts w:hint="default" w:ascii="方正仿宋_GBK" w:hAnsi="宋体" w:eastAsia="方正仿宋_GBK" w:cs="Times New Roman"/>
                <w:color w:val="auto"/>
                <w:sz w:val="21"/>
                <w:szCs w:val="21"/>
                <w:shd w:val="clear" w:color="auto" w:fill="auto"/>
                <w:lang w:val="en-US" w:eastAsia="zh-CN"/>
              </w:rPr>
            </w:pPr>
            <w:r>
              <w:rPr>
                <w:rFonts w:hint="eastAsia" w:ascii="方正仿宋_GBK" w:hAnsi="宋体" w:eastAsia="方正仿宋_GBK" w:cs="Times New Roman"/>
                <w:color w:val="auto"/>
                <w:sz w:val="21"/>
                <w:szCs w:val="21"/>
                <w:shd w:val="clear" w:color="auto" w:fill="auto"/>
                <w:lang w:val="en-US" w:eastAsia="zh-CN"/>
              </w:rPr>
              <w:t>1.竞选人拟派的设计人员从事设计行业10年以上的，得2分，不满10年不得分。</w:t>
            </w:r>
          </w:p>
          <w:p w14:paraId="6D95EEB4">
            <w:pPr>
              <w:keepNext w:val="0"/>
              <w:keepLines w:val="0"/>
              <w:pageBreakBefore w:val="0"/>
              <w:widowControl/>
              <w:suppressLineNumbers w:val="0"/>
              <w:shd w:val="clear" w:color="auto" w:fill="auto"/>
              <w:kinsoku/>
              <w:wordWrap/>
              <w:overflowPunct/>
              <w:topLinePunct w:val="0"/>
              <w:autoSpaceDE/>
              <w:autoSpaceDN/>
              <w:bidi w:val="0"/>
              <w:snapToGrid w:val="0"/>
              <w:jc w:val="left"/>
              <w:textAlignment w:val="auto"/>
              <w:rPr>
                <w:rFonts w:hint="eastAsia" w:ascii="方正仿宋_GBK" w:hAnsi="宋体" w:eastAsia="方正仿宋_GBK" w:cs="Times New Roman"/>
                <w:color w:val="auto"/>
                <w:sz w:val="21"/>
                <w:szCs w:val="21"/>
                <w:shd w:val="clear" w:color="auto" w:fill="auto"/>
                <w:lang w:val="en-US" w:eastAsia="zh-CN"/>
              </w:rPr>
            </w:pPr>
            <w:r>
              <w:rPr>
                <w:rFonts w:hint="eastAsia" w:ascii="方正仿宋_GBK" w:hAnsi="宋体" w:eastAsia="方正仿宋_GBK" w:cs="Times New Roman"/>
                <w:color w:val="auto"/>
                <w:sz w:val="21"/>
                <w:szCs w:val="21"/>
                <w:shd w:val="clear" w:color="auto" w:fill="auto"/>
                <w:lang w:val="en-US" w:eastAsia="zh-CN"/>
              </w:rPr>
              <w:t>2.竞选人拟派的设计人员三年内（2022年5月1日起）获得过国家级奖项的，每获得一次奖项得4分，最</w:t>
            </w:r>
            <w:bookmarkStart w:id="94" w:name="_GoBack"/>
            <w:bookmarkEnd w:id="94"/>
            <w:r>
              <w:rPr>
                <w:rFonts w:hint="eastAsia" w:ascii="方正仿宋_GBK" w:hAnsi="宋体" w:eastAsia="方正仿宋_GBK" w:cs="Times New Roman"/>
                <w:color w:val="auto"/>
                <w:sz w:val="21"/>
                <w:szCs w:val="21"/>
                <w:shd w:val="clear" w:color="auto" w:fill="auto"/>
                <w:lang w:val="en-US" w:eastAsia="zh-CN"/>
              </w:rPr>
              <w:t>多8分。没有不得分。</w:t>
            </w:r>
          </w:p>
          <w:p w14:paraId="278F875D">
            <w:pPr>
              <w:keepNext w:val="0"/>
              <w:keepLines w:val="0"/>
              <w:pageBreakBefore w:val="0"/>
              <w:widowControl/>
              <w:suppressLineNumbers w:val="0"/>
              <w:shd w:val="clear" w:color="auto" w:fill="auto"/>
              <w:kinsoku/>
              <w:wordWrap/>
              <w:overflowPunct/>
              <w:topLinePunct w:val="0"/>
              <w:autoSpaceDE/>
              <w:autoSpaceDN/>
              <w:bidi w:val="0"/>
              <w:snapToGrid w:val="0"/>
              <w:jc w:val="left"/>
              <w:textAlignment w:val="auto"/>
              <w:rPr>
                <w:rFonts w:hint="eastAsia" w:ascii="方正仿宋_GBK" w:hAnsi="宋体" w:eastAsia="方正仿宋_GBK" w:cs="Times New Roman"/>
                <w:color w:val="auto"/>
                <w:sz w:val="21"/>
                <w:szCs w:val="21"/>
                <w:shd w:val="clear" w:color="auto" w:fill="auto"/>
                <w:lang w:val="en-US" w:eastAsia="zh-CN"/>
              </w:rPr>
            </w:pPr>
            <w:r>
              <w:rPr>
                <w:rFonts w:hint="eastAsia" w:ascii="方正仿宋_GBK" w:hAnsi="宋体" w:eastAsia="方正仿宋_GBK" w:cs="Times New Roman"/>
                <w:color w:val="auto"/>
                <w:sz w:val="21"/>
                <w:szCs w:val="21"/>
                <w:shd w:val="clear" w:color="auto" w:fill="auto"/>
                <w:lang w:val="en-US" w:eastAsia="zh-CN"/>
              </w:rPr>
              <w:t>注：</w:t>
            </w:r>
            <w:r>
              <w:rPr>
                <w:rFonts w:hint="eastAsia" w:ascii="方正仿宋_GBK" w:hAnsi="宋体" w:eastAsia="方正仿宋_GBK" w:cs="Times New Roman"/>
                <w:color w:val="auto"/>
                <w:sz w:val="21"/>
                <w:szCs w:val="21"/>
                <w:highlight w:val="none"/>
                <w:shd w:val="clear" w:color="auto" w:fill="auto"/>
                <w:lang w:val="en-US" w:eastAsia="zh-CN"/>
              </w:rPr>
              <w:t>国家级奖项特指由国家级政府部门或国家级事业单位或在民政部门备案且受政府业务指导的全国性社会组织颁发。</w:t>
            </w:r>
          </w:p>
          <w:p w14:paraId="34BC8659">
            <w:pPr>
              <w:keepNext w:val="0"/>
              <w:keepLines w:val="0"/>
              <w:pageBreakBefore w:val="0"/>
              <w:widowControl/>
              <w:suppressLineNumbers w:val="0"/>
              <w:shd w:val="clear" w:color="auto" w:fill="auto"/>
              <w:kinsoku/>
              <w:wordWrap/>
              <w:overflowPunct/>
              <w:topLinePunct w:val="0"/>
              <w:autoSpaceDE/>
              <w:autoSpaceDN/>
              <w:bidi w:val="0"/>
              <w:snapToGrid w:val="0"/>
              <w:jc w:val="left"/>
              <w:textAlignment w:val="auto"/>
              <w:rPr>
                <w:rFonts w:hint="default" w:ascii="方正仿宋_GBK" w:hAnsi="宋体" w:eastAsia="方正仿宋_GBK" w:cs="Times New Roman"/>
                <w:color w:val="auto"/>
                <w:sz w:val="21"/>
                <w:szCs w:val="21"/>
                <w:shd w:val="clear" w:color="auto" w:fill="auto"/>
                <w:lang w:val="en-US" w:eastAsia="zh-CN"/>
              </w:rPr>
            </w:pPr>
            <w:r>
              <w:rPr>
                <w:rFonts w:hint="eastAsia" w:ascii="方正仿宋_GBK" w:hAnsi="宋体" w:eastAsia="方正仿宋_GBK" w:cs="Times New Roman"/>
                <w:color w:val="auto"/>
                <w:sz w:val="21"/>
                <w:szCs w:val="21"/>
                <w:shd w:val="clear" w:color="auto" w:fill="auto"/>
                <w:lang w:val="en-US" w:eastAsia="zh-CN"/>
              </w:rPr>
              <w:t>竞选人须提供该设计师获得以上国家级奖项的获奖证明，提供的奖项为全国性社会组织颁发的</w:t>
            </w:r>
            <w:r>
              <w:rPr>
                <w:rFonts w:hint="eastAsia" w:ascii="方正仿宋_GBK" w:hAnsi="宋体" w:eastAsia="方正仿宋_GBK" w:cs="Times New Roman"/>
                <w:color w:val="auto"/>
                <w:sz w:val="21"/>
                <w:szCs w:val="21"/>
                <w:highlight w:val="none"/>
                <w:shd w:val="clear" w:color="auto" w:fill="auto"/>
                <w:lang w:val="en-US" w:eastAsia="zh-CN"/>
              </w:rPr>
              <w:t>，</w:t>
            </w:r>
            <w:r>
              <w:rPr>
                <w:rFonts w:hint="eastAsia" w:ascii="方正仿宋_GBK" w:hAnsi="宋体" w:eastAsia="方正仿宋_GBK"/>
                <w:color w:val="auto"/>
                <w:szCs w:val="21"/>
                <w:highlight w:val="none"/>
                <w:shd w:val="clear" w:color="auto" w:fill="auto"/>
                <w:lang w:eastAsia="zh-CN"/>
              </w:rPr>
              <w:t>须</w:t>
            </w:r>
            <w:r>
              <w:rPr>
                <w:rFonts w:hint="eastAsia" w:ascii="方正仿宋_GBK" w:hAnsi="宋体" w:eastAsia="方正仿宋_GBK"/>
                <w:color w:val="auto"/>
                <w:szCs w:val="21"/>
                <w:highlight w:val="none"/>
                <w:shd w:val="clear" w:color="auto" w:fill="auto"/>
              </w:rPr>
              <w:t>提供该社会组织在民政部门备案登记且受政府业务指导的证明材料（</w:t>
            </w:r>
            <w:r>
              <w:rPr>
                <w:rFonts w:hint="eastAsia" w:ascii="方正仿宋_GBK" w:hAnsi="宋体" w:eastAsia="方正仿宋_GBK"/>
                <w:color w:val="auto"/>
                <w:szCs w:val="21"/>
                <w:highlight w:val="none"/>
                <w:shd w:val="clear" w:color="auto" w:fill="auto"/>
                <w:lang w:val="en-US" w:eastAsia="zh-CN"/>
              </w:rPr>
              <w:t>网络查询</w:t>
            </w:r>
            <w:r>
              <w:rPr>
                <w:rFonts w:hint="eastAsia" w:ascii="方正仿宋_GBK" w:hAnsi="宋体" w:eastAsia="方正仿宋_GBK"/>
                <w:color w:val="auto"/>
                <w:szCs w:val="21"/>
                <w:highlight w:val="none"/>
                <w:shd w:val="clear" w:color="auto" w:fill="auto"/>
              </w:rPr>
              <w:t>截图等</w:t>
            </w:r>
            <w:r>
              <w:rPr>
                <w:rFonts w:hint="eastAsia" w:ascii="方正仿宋_GBK" w:hAnsi="宋体" w:eastAsia="方正仿宋_GBK"/>
                <w:color w:val="auto"/>
                <w:szCs w:val="21"/>
                <w:highlight w:val="none"/>
                <w:shd w:val="clear" w:color="auto" w:fill="auto"/>
                <w:lang w:eastAsia="zh-CN"/>
              </w:rPr>
              <w:t>）</w:t>
            </w:r>
            <w:r>
              <w:rPr>
                <w:rFonts w:hint="eastAsia" w:ascii="方正仿宋_GBK" w:hAnsi="宋体" w:eastAsia="方正仿宋_GBK" w:cs="Times New Roman"/>
                <w:color w:val="auto"/>
                <w:sz w:val="21"/>
                <w:szCs w:val="21"/>
                <w:highlight w:val="none"/>
                <w:shd w:val="clear" w:color="auto" w:fill="auto"/>
                <w:lang w:val="en-US" w:eastAsia="zh-CN"/>
              </w:rPr>
              <w:t>。</w:t>
            </w:r>
            <w:r>
              <w:rPr>
                <w:rFonts w:hint="eastAsia" w:ascii="方正仿宋_GBK" w:hAnsi="宋体" w:eastAsia="方正仿宋_GBK" w:cs="Times New Roman"/>
                <w:color w:val="auto"/>
                <w:sz w:val="21"/>
                <w:szCs w:val="21"/>
                <w:shd w:val="clear" w:color="auto" w:fill="auto"/>
                <w:lang w:val="en-US" w:eastAsia="zh-CN"/>
              </w:rPr>
              <w:t>竞选人应对其提供的人员证明材料的真实性负责。</w:t>
            </w:r>
          </w:p>
        </w:tc>
      </w:tr>
      <w:tr w14:paraId="72235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1971" w:type="dxa"/>
            <w:gridSpan w:val="3"/>
            <w:noWrap w:val="0"/>
            <w:vAlign w:val="top"/>
          </w:tcPr>
          <w:p w14:paraId="305472C0">
            <w:pPr>
              <w:pStyle w:val="16"/>
              <w:spacing w:before="139" w:line="321" w:lineRule="auto"/>
              <w:ind w:left="150" w:right="124"/>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合计</w:t>
            </w:r>
          </w:p>
        </w:tc>
        <w:tc>
          <w:tcPr>
            <w:tcW w:w="819" w:type="dxa"/>
            <w:noWrap w:val="0"/>
            <w:vAlign w:val="center"/>
          </w:tcPr>
          <w:p w14:paraId="2090976F">
            <w:pPr>
              <w:pStyle w:val="16"/>
              <w:ind w:left="0"/>
              <w:jc w:val="both"/>
              <w:rPr>
                <w:rFonts w:hint="eastAsia" w:ascii="仿宋" w:hAnsi="仿宋" w:eastAsia="仿宋" w:cs="仿宋"/>
                <w:color w:val="auto"/>
                <w:sz w:val="22"/>
                <w:highlight w:val="none"/>
                <w:lang w:val="en-US"/>
              </w:rPr>
            </w:pPr>
            <w:r>
              <w:rPr>
                <w:rFonts w:hint="eastAsia" w:ascii="仿宋" w:hAnsi="仿宋" w:eastAsia="仿宋" w:cs="仿宋"/>
                <w:color w:val="auto"/>
                <w:sz w:val="22"/>
                <w:highlight w:val="none"/>
                <w:lang w:val="en-US"/>
              </w:rPr>
              <w:t>100分</w:t>
            </w:r>
          </w:p>
        </w:tc>
        <w:tc>
          <w:tcPr>
            <w:tcW w:w="6850" w:type="dxa"/>
            <w:noWrap w:val="0"/>
            <w:vAlign w:val="top"/>
          </w:tcPr>
          <w:p w14:paraId="4701B4C2">
            <w:pPr>
              <w:pStyle w:val="16"/>
              <w:spacing w:line="262" w:lineRule="exact"/>
              <w:ind w:left="114"/>
              <w:rPr>
                <w:rFonts w:ascii="宋体" w:hAnsi="宋体" w:eastAsia="宋体" w:cs="宋体"/>
                <w:color w:val="auto"/>
                <w:sz w:val="21"/>
              </w:rPr>
            </w:pPr>
          </w:p>
        </w:tc>
      </w:tr>
    </w:tbl>
    <w:p w14:paraId="0BEC1EF5">
      <w:pPr>
        <w:pStyle w:val="6"/>
        <w:pageBreakBefore w:val="0"/>
        <w:numPr>
          <w:ilvl w:val="0"/>
          <w:numId w:val="0"/>
        </w:numPr>
        <w:kinsoku/>
        <w:overflowPunct/>
        <w:bidi w:val="0"/>
        <w:spacing w:after="0" w:line="400" w:lineRule="exact"/>
        <w:ind w:left="735" w:leftChars="0" w:right="236" w:rightChars="0" w:firstLine="0" w:firstLineChars="0"/>
        <w:textAlignment w:val="auto"/>
        <w:rPr>
          <w:rFonts w:hint="eastAsia" w:ascii="宋体" w:hAnsi="宋体" w:cs="宋体"/>
          <w:b/>
          <w:bCs/>
          <w:color w:val="auto"/>
          <w:highlight w:val="none"/>
          <w:lang w:val="en-US" w:eastAsia="zh-CN"/>
        </w:rPr>
      </w:pPr>
    </w:p>
    <w:p w14:paraId="5C8D2421">
      <w:pPr>
        <w:pStyle w:val="20"/>
        <w:pageBreakBefore w:val="0"/>
        <w:numPr>
          <w:ilvl w:val="0"/>
          <w:numId w:val="0"/>
        </w:numPr>
        <w:tabs>
          <w:tab w:val="left" w:pos="939"/>
        </w:tabs>
        <w:kinsoku/>
        <w:overflowPunct/>
        <w:bidi w:val="0"/>
        <w:spacing w:line="400" w:lineRule="exact"/>
        <w:textAlignment w:val="auto"/>
        <w:rPr>
          <w:rFonts w:hint="eastAsia" w:ascii="宋体" w:hAnsi="宋体" w:eastAsia="宋体" w:cs="宋体"/>
          <w:b/>
          <w:color w:val="auto"/>
          <w:kern w:val="2"/>
          <w:sz w:val="28"/>
          <w:szCs w:val="24"/>
          <w:highlight w:val="none"/>
          <w:lang w:val="en-US" w:eastAsia="zh-CN" w:bidi="ar-SA"/>
        </w:rPr>
      </w:pPr>
      <w:r>
        <w:rPr>
          <w:rFonts w:hint="eastAsia" w:ascii="宋体" w:hAnsi="宋体" w:eastAsia="宋体" w:cs="宋体"/>
          <w:b/>
          <w:color w:val="auto"/>
          <w:kern w:val="2"/>
          <w:sz w:val="28"/>
          <w:szCs w:val="24"/>
          <w:highlight w:val="none"/>
          <w:lang w:val="en-US" w:eastAsia="zh-CN" w:bidi="ar-SA"/>
        </w:rPr>
        <w:t>三、 无效响应条款</w:t>
      </w:r>
    </w:p>
    <w:p w14:paraId="3C8122A7">
      <w:pPr>
        <w:pStyle w:val="6"/>
        <w:pageBreakBefore w:val="0"/>
        <w:kinsoku/>
        <w:overflowPunct/>
        <w:bidi w:val="0"/>
        <w:spacing w:after="0" w:line="400" w:lineRule="exact"/>
        <w:ind w:left="638"/>
        <w:textAlignment w:val="auto"/>
        <w:rPr>
          <w:rFonts w:hint="eastAsia"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竞选人或其竞选文件出现下列情况之一者，应为无效竞选文件：</w:t>
      </w:r>
    </w:p>
    <w:p w14:paraId="4B5004E0">
      <w:pPr>
        <w:pStyle w:val="6"/>
        <w:pageBreakBefore w:val="0"/>
        <w:kinsoku/>
        <w:overflowPunct/>
        <w:bidi w:val="0"/>
        <w:spacing w:after="0" w:line="400" w:lineRule="exact"/>
        <w:ind w:left="638"/>
        <w:textAlignment w:val="auto"/>
        <w:rPr>
          <w:rFonts w:hint="eastAsia"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（一）竞选人的竞选文件未通过资格审查和符合性审查的。</w:t>
      </w:r>
    </w:p>
    <w:p w14:paraId="7DB360EC">
      <w:pPr>
        <w:pStyle w:val="6"/>
        <w:pageBreakBefore w:val="0"/>
        <w:kinsoku/>
        <w:overflowPunct/>
        <w:bidi w:val="0"/>
        <w:spacing w:after="0" w:line="400" w:lineRule="exact"/>
        <w:ind w:left="638"/>
        <w:textAlignment w:val="auto"/>
        <w:rPr>
          <w:rFonts w:hint="eastAsia"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（二）竞选人超出营业范围参与竞选的。</w:t>
      </w:r>
    </w:p>
    <w:p w14:paraId="6E98183A">
      <w:pPr>
        <w:pStyle w:val="6"/>
        <w:pageBreakBefore w:val="0"/>
        <w:kinsoku/>
        <w:overflowPunct/>
        <w:bidi w:val="0"/>
        <w:spacing w:after="0" w:line="400" w:lineRule="exact"/>
        <w:ind w:left="152" w:right="235" w:firstLine="485"/>
        <w:textAlignment w:val="auto"/>
        <w:rPr>
          <w:rFonts w:hint="eastAsia"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（三）单位负责人为同一人或者存在直接控股、管理关系的不同竞选人，不得参加同一合同项下的竞选活动，上述竞选人的竞选文件均无效。</w:t>
      </w:r>
    </w:p>
    <w:p w14:paraId="76BC7C87">
      <w:pPr>
        <w:pStyle w:val="6"/>
        <w:pageBreakBefore w:val="0"/>
        <w:kinsoku/>
        <w:overflowPunct/>
        <w:bidi w:val="0"/>
        <w:spacing w:after="0" w:line="400" w:lineRule="exact"/>
        <w:ind w:left="638"/>
        <w:textAlignment w:val="auto"/>
        <w:rPr>
          <w:rFonts w:hint="eastAsia"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（四）竞选人未按照比选文件</w:t>
      </w:r>
      <w:r>
        <w:rPr>
          <w:rFonts w:hint="eastAsia" w:ascii="宋体" w:cs="Times New Roman"/>
          <w:color w:val="auto"/>
          <w:kern w:val="2"/>
          <w:sz w:val="21"/>
          <w:szCs w:val="21"/>
          <w:highlight w:val="none"/>
          <w:lang w:val="en-US" w:eastAsia="zh-CN" w:bidi="ar-SA"/>
        </w:rPr>
        <w:t>第二章竞选人须知和第五章竞选</w:t>
      </w:r>
      <w:r>
        <w:rPr>
          <w:rFonts w:hint="eastAsia" w:ascii="宋体" w:hAnsi="Times New Roman" w:eastAsia="宋体" w:cs="Times New Roman"/>
          <w:color w:val="auto"/>
          <w:kern w:val="2"/>
          <w:sz w:val="21"/>
          <w:szCs w:val="21"/>
          <w:highlight w:val="none"/>
          <w:lang w:val="en-US" w:eastAsia="zh-CN" w:bidi="ar-SA"/>
        </w:rPr>
        <w:t>文件格式中所规定签字、盖章的。</w:t>
      </w:r>
    </w:p>
    <w:p w14:paraId="38C8D9E3">
      <w:pPr>
        <w:pStyle w:val="6"/>
        <w:pageBreakBefore w:val="0"/>
        <w:kinsoku/>
        <w:overflowPunct/>
        <w:bidi w:val="0"/>
        <w:spacing w:after="0" w:line="400" w:lineRule="exact"/>
        <w:ind w:left="638"/>
        <w:textAlignment w:val="auto"/>
        <w:rPr>
          <w:rFonts w:hint="eastAsia"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（五）竞选文件出现多个报价方案或报价的。</w:t>
      </w:r>
    </w:p>
    <w:p w14:paraId="7C4914E7">
      <w:pPr>
        <w:pStyle w:val="6"/>
        <w:pageBreakBefore w:val="0"/>
        <w:kinsoku/>
        <w:overflowPunct/>
        <w:bidi w:val="0"/>
        <w:spacing w:after="0" w:line="400" w:lineRule="exact"/>
        <w:ind w:left="638"/>
        <w:textAlignment w:val="auto"/>
        <w:rPr>
          <w:rFonts w:hint="eastAsia"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（六）报价超出比选文件规定的采购预算（最高限价）的。</w:t>
      </w:r>
    </w:p>
    <w:p w14:paraId="0B3FB7C1">
      <w:pPr>
        <w:pStyle w:val="6"/>
        <w:pageBreakBefore w:val="0"/>
        <w:kinsoku/>
        <w:overflowPunct/>
        <w:bidi w:val="0"/>
        <w:spacing w:after="0" w:line="400" w:lineRule="exact"/>
        <w:ind w:left="638"/>
        <w:textAlignment w:val="auto"/>
        <w:rPr>
          <w:rFonts w:hint="eastAsia"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（七）竞选人的服务期及响应有效期不满足比选文件要求的。</w:t>
      </w:r>
    </w:p>
    <w:p w14:paraId="4BA02005">
      <w:pPr>
        <w:pStyle w:val="6"/>
        <w:pageBreakBefore w:val="0"/>
        <w:kinsoku/>
        <w:overflowPunct/>
        <w:bidi w:val="0"/>
        <w:spacing w:after="0" w:line="400" w:lineRule="exact"/>
        <w:ind w:left="638"/>
        <w:textAlignment w:val="auto"/>
        <w:rPr>
          <w:rFonts w:hint="eastAsia"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（八）未按规定对竞选文件进行密封的。</w:t>
      </w:r>
    </w:p>
    <w:p w14:paraId="5C4EC364">
      <w:pPr>
        <w:pStyle w:val="6"/>
        <w:keepNext w:val="0"/>
        <w:keepLines w:val="0"/>
        <w:pageBreakBefore w:val="0"/>
        <w:widowControl w:val="0"/>
        <w:kinsoku/>
        <w:wordWrap/>
        <w:overflowPunct/>
        <w:topLinePunct w:val="0"/>
        <w:autoSpaceDE/>
        <w:autoSpaceDN/>
        <w:bidi w:val="0"/>
        <w:adjustRightInd/>
        <w:snapToGrid/>
        <w:spacing w:after="0" w:line="400" w:lineRule="exact"/>
        <w:ind w:right="236" w:firstLine="630" w:firstLineChars="300"/>
        <w:textAlignment w:val="auto"/>
        <w:rPr>
          <w:rFonts w:hint="eastAsia"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（九）竞选文件含有违反国家法律、法规的内容，或附有比选人不能接受的条件的。</w:t>
      </w:r>
    </w:p>
    <w:p w14:paraId="7ADE630E">
      <w:pPr>
        <w:keepNext w:val="0"/>
        <w:keepLines w:val="0"/>
        <w:pageBreakBefore w:val="0"/>
        <w:widowControl w:val="0"/>
        <w:kinsoku/>
        <w:wordWrap/>
        <w:overflowPunct/>
        <w:topLinePunct w:val="0"/>
        <w:autoSpaceDE/>
        <w:autoSpaceDN/>
        <w:bidi w:val="0"/>
        <w:adjustRightInd/>
        <w:snapToGrid/>
        <w:spacing w:line="400" w:lineRule="exact"/>
        <w:ind w:left="152"/>
        <w:textAlignment w:val="auto"/>
        <w:outlineLvl w:val="1"/>
        <w:rPr>
          <w:b/>
          <w:color w:val="auto"/>
          <w:sz w:val="28"/>
          <w:highlight w:val="none"/>
        </w:rPr>
      </w:pPr>
      <w:r>
        <w:rPr>
          <w:b/>
          <w:color w:val="auto"/>
          <w:sz w:val="28"/>
          <w:highlight w:val="none"/>
        </w:rPr>
        <w:t>四、废标条款</w:t>
      </w:r>
    </w:p>
    <w:p w14:paraId="0921CBAC">
      <w:pPr>
        <w:pStyle w:val="6"/>
        <w:pageBreakBefore w:val="0"/>
        <w:kinsoku/>
        <w:overflowPunct/>
        <w:bidi w:val="0"/>
        <w:spacing w:after="0" w:line="400" w:lineRule="exact"/>
        <w:ind w:left="638"/>
        <w:textAlignment w:val="auto"/>
        <w:rPr>
          <w:rFonts w:hint="eastAsia"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Hans" w:bidi="ar-SA"/>
        </w:rPr>
        <w:t>评审小组</w:t>
      </w:r>
      <w:r>
        <w:rPr>
          <w:rFonts w:hint="eastAsia" w:ascii="宋体" w:hAnsi="Times New Roman" w:eastAsia="宋体" w:cs="Times New Roman"/>
          <w:color w:val="auto"/>
          <w:kern w:val="2"/>
          <w:sz w:val="21"/>
          <w:szCs w:val="21"/>
          <w:highlight w:val="none"/>
          <w:lang w:val="en-US" w:eastAsia="zh-CN" w:bidi="ar-SA"/>
        </w:rPr>
        <w:t>评审时出现以下情况之一的，应予废标：</w:t>
      </w:r>
    </w:p>
    <w:p w14:paraId="014D94CA">
      <w:pPr>
        <w:pStyle w:val="6"/>
        <w:pageBreakBefore w:val="0"/>
        <w:kinsoku/>
        <w:overflowPunct/>
        <w:bidi w:val="0"/>
        <w:spacing w:after="0" w:line="400" w:lineRule="exact"/>
        <w:ind w:left="638"/>
        <w:textAlignment w:val="auto"/>
        <w:rPr>
          <w:rFonts w:hint="eastAsia"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（一）符合专业条件的竞选人或者对比选文件作实质响应的竞选人不足三家的。</w:t>
      </w:r>
    </w:p>
    <w:p w14:paraId="4E3BAD87">
      <w:pPr>
        <w:pStyle w:val="6"/>
        <w:pageBreakBefore w:val="0"/>
        <w:kinsoku/>
        <w:overflowPunct/>
        <w:bidi w:val="0"/>
        <w:spacing w:after="0" w:line="400" w:lineRule="exact"/>
        <w:ind w:left="638"/>
        <w:textAlignment w:val="auto"/>
        <w:rPr>
          <w:rFonts w:hint="eastAsia"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（二）竞选人的报价均超过了采购预算，比选人不能支付的。</w:t>
      </w:r>
    </w:p>
    <w:p w14:paraId="652F1ACE">
      <w:pPr>
        <w:pStyle w:val="6"/>
        <w:pageBreakBefore w:val="0"/>
        <w:kinsoku/>
        <w:overflowPunct/>
        <w:bidi w:val="0"/>
        <w:spacing w:after="0" w:line="400" w:lineRule="exact"/>
        <w:ind w:left="638"/>
        <w:textAlignment w:val="auto"/>
        <w:rPr>
          <w:rFonts w:hint="eastAsia"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（三）出现影响采购公正的违法、违规行为的。</w:t>
      </w:r>
    </w:p>
    <w:p w14:paraId="1D3C209A">
      <w:pPr>
        <w:pStyle w:val="6"/>
        <w:pageBreakBefore w:val="0"/>
        <w:kinsoku/>
        <w:overflowPunct/>
        <w:bidi w:val="0"/>
        <w:spacing w:after="0" w:line="400" w:lineRule="exact"/>
        <w:ind w:left="638"/>
        <w:textAlignment w:val="auto"/>
        <w:rPr>
          <w:rFonts w:hint="eastAsia"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（四）因重大变故，采购任务取消的。</w:t>
      </w:r>
    </w:p>
    <w:p w14:paraId="7BC6777E">
      <w:pPr>
        <w:pStyle w:val="6"/>
        <w:pageBreakBefore w:val="0"/>
        <w:kinsoku/>
        <w:overflowPunct/>
        <w:bidi w:val="0"/>
        <w:spacing w:after="0" w:line="400" w:lineRule="exact"/>
        <w:ind w:left="638"/>
        <w:textAlignment w:val="auto"/>
        <w:rPr>
          <w:rFonts w:hint="eastAsia" w:ascii="宋体" w:hAnsi="Times New Roman" w:eastAsia="宋体" w:cs="Times New Roman"/>
          <w:color w:val="auto"/>
          <w:kern w:val="2"/>
          <w:sz w:val="21"/>
          <w:szCs w:val="21"/>
          <w:highlight w:val="none"/>
          <w:lang w:val="en-US" w:eastAsia="zh-CN" w:bidi="ar-SA"/>
        </w:rPr>
      </w:pPr>
      <w:r>
        <w:rPr>
          <w:rFonts w:hint="eastAsia" w:ascii="宋体" w:hAnsi="Times New Roman" w:eastAsia="宋体" w:cs="Times New Roman"/>
          <w:color w:val="auto"/>
          <w:kern w:val="2"/>
          <w:sz w:val="21"/>
          <w:szCs w:val="21"/>
          <w:highlight w:val="none"/>
          <w:lang w:val="en-US" w:eastAsia="zh-CN" w:bidi="ar-SA"/>
        </w:rPr>
        <w:t>（五）废标后，除采购任务取消情形外，应当重新组织。</w:t>
      </w:r>
    </w:p>
    <w:p w14:paraId="067D25F6">
      <w:pPr>
        <w:pStyle w:val="6"/>
        <w:pageBreakBefore w:val="0"/>
        <w:kinsoku/>
        <w:overflowPunct/>
        <w:bidi w:val="0"/>
        <w:spacing w:after="0" w:line="400" w:lineRule="exact"/>
        <w:ind w:left="638"/>
        <w:textAlignment w:val="auto"/>
        <w:rPr>
          <w:rFonts w:hint="eastAsia" w:ascii="仿宋" w:hAnsi="仿宋" w:eastAsia="仿宋" w:cs="仿宋"/>
          <w:color w:val="auto"/>
          <w:kern w:val="2"/>
          <w:sz w:val="21"/>
          <w:szCs w:val="21"/>
          <w:highlight w:val="none"/>
          <w:lang w:val="en-US" w:eastAsia="zh-Hans" w:bidi="ar-SA"/>
        </w:rPr>
        <w:sectPr>
          <w:footerReference r:id="rId7" w:type="default"/>
          <w:pgSz w:w="11910" w:h="16840"/>
          <w:pgMar w:top="1100" w:right="900" w:bottom="1400" w:left="980" w:header="877" w:footer="1201" w:gutter="0"/>
          <w:pgBorders>
            <w:top w:val="none" w:sz="0" w:space="0"/>
            <w:left w:val="none" w:sz="0" w:space="0"/>
            <w:bottom w:val="none" w:sz="0" w:space="0"/>
            <w:right w:val="none" w:sz="0" w:space="0"/>
          </w:pgBorders>
          <w:pgNumType w:fmt="decimal"/>
          <w:cols w:space="720" w:num="1"/>
        </w:sectPr>
      </w:pPr>
      <w:r>
        <w:rPr>
          <w:rFonts w:hint="eastAsia" w:ascii="宋体" w:hAnsi="Times New Roman" w:eastAsia="宋体" w:cs="Times New Roman"/>
          <w:color w:val="auto"/>
          <w:kern w:val="2"/>
          <w:sz w:val="21"/>
          <w:szCs w:val="21"/>
          <w:highlight w:val="none"/>
          <w:lang w:val="en-US" w:eastAsia="zh-CN" w:bidi="ar-SA"/>
        </w:rPr>
        <w:t>（六）评审小组综合分析报价、技术、商务等因素，一致认定应当重新组织。</w:t>
      </w:r>
    </w:p>
    <w:p w14:paraId="41E4E614">
      <w:pPr>
        <w:pStyle w:val="2"/>
        <w:pageBreakBefore w:val="0"/>
        <w:numPr>
          <w:ilvl w:val="0"/>
          <w:numId w:val="0"/>
        </w:numPr>
        <w:kinsoku/>
        <w:overflowPunct/>
        <w:bidi w:val="0"/>
        <w:spacing w:before="0" w:after="0" w:line="400" w:lineRule="exact"/>
        <w:jc w:val="center"/>
        <w:textAlignment w:val="auto"/>
        <w:rPr>
          <w:rFonts w:hint="eastAsia" w:ascii="宋体" w:hAnsi="Times New Roman" w:eastAsia="宋体" w:cs="Times New Roman"/>
          <w:snapToGrid w:val="0"/>
          <w:color w:val="auto"/>
          <w:kern w:val="0"/>
          <w:sz w:val="32"/>
          <w:szCs w:val="32"/>
          <w:highlight w:val="none"/>
        </w:rPr>
      </w:pPr>
      <w:bookmarkStart w:id="63" w:name="_Toc20473"/>
      <w:bookmarkStart w:id="64" w:name="_Toc31255"/>
      <w:r>
        <w:rPr>
          <w:rFonts w:hint="eastAsia" w:ascii="宋体" w:hAnsi="Times New Roman" w:eastAsia="宋体" w:cs="Times New Roman"/>
          <w:snapToGrid w:val="0"/>
          <w:color w:val="auto"/>
          <w:kern w:val="0"/>
          <w:sz w:val="32"/>
          <w:szCs w:val="32"/>
          <w:highlight w:val="none"/>
          <w:lang w:val="en-US" w:eastAsia="zh-CN"/>
        </w:rPr>
        <w:t xml:space="preserve">第五章  </w:t>
      </w:r>
      <w:r>
        <w:rPr>
          <w:rFonts w:hint="eastAsia" w:ascii="宋体" w:hAnsi="Times New Roman" w:eastAsia="宋体" w:cs="Times New Roman"/>
          <w:snapToGrid w:val="0"/>
          <w:color w:val="auto"/>
          <w:kern w:val="0"/>
          <w:sz w:val="32"/>
          <w:szCs w:val="32"/>
          <w:highlight w:val="none"/>
        </w:rPr>
        <w:t>竞选文件格式</w:t>
      </w:r>
      <w:bookmarkEnd w:id="63"/>
      <w:bookmarkEnd w:id="64"/>
    </w:p>
    <w:p w14:paraId="49EE500F">
      <w:pPr>
        <w:pageBreakBefore w:val="0"/>
        <w:kinsoku/>
        <w:overflowPunct/>
        <w:bidi w:val="0"/>
        <w:spacing w:line="400" w:lineRule="exact"/>
        <w:ind w:right="79"/>
        <w:jc w:val="center"/>
        <w:textAlignment w:val="auto"/>
        <w:outlineLvl w:val="0"/>
        <w:rPr>
          <w:color w:val="auto"/>
          <w:sz w:val="30"/>
          <w:highlight w:val="none"/>
        </w:rPr>
      </w:pPr>
      <w:bookmarkStart w:id="65" w:name="_Toc7687"/>
      <w:bookmarkStart w:id="66" w:name="_Toc10771"/>
      <w:r>
        <w:rPr>
          <w:color w:val="auto"/>
          <w:sz w:val="30"/>
          <w:highlight w:val="none"/>
        </w:rPr>
        <w:t>（未规定格式的，由</w:t>
      </w:r>
      <w:r>
        <w:rPr>
          <w:rFonts w:hint="eastAsia"/>
          <w:color w:val="auto"/>
          <w:sz w:val="30"/>
          <w:highlight w:val="none"/>
          <w:lang w:val="en-US" w:eastAsia="zh-CN"/>
        </w:rPr>
        <w:t>竞选人</w:t>
      </w:r>
      <w:r>
        <w:rPr>
          <w:color w:val="auto"/>
          <w:sz w:val="30"/>
          <w:highlight w:val="none"/>
        </w:rPr>
        <w:t>自定）</w:t>
      </w:r>
      <w:bookmarkEnd w:id="65"/>
      <w:bookmarkEnd w:id="66"/>
    </w:p>
    <w:p w14:paraId="23FB813C">
      <w:pPr>
        <w:pageBreakBefore w:val="0"/>
        <w:kinsoku/>
        <w:overflowPunct/>
        <w:bidi w:val="0"/>
        <w:spacing w:line="400" w:lineRule="exact"/>
        <w:textAlignment w:val="auto"/>
        <w:rPr>
          <w:rFonts w:hint="eastAsia"/>
          <w:color w:val="auto"/>
          <w:highlight w:val="none"/>
        </w:rPr>
      </w:pPr>
    </w:p>
    <w:p w14:paraId="46483B3D">
      <w:pPr>
        <w:pageBreakBefore w:val="0"/>
        <w:kinsoku/>
        <w:overflowPunct/>
        <w:bidi w:val="0"/>
        <w:spacing w:line="400" w:lineRule="exact"/>
        <w:textAlignment w:val="auto"/>
        <w:rPr>
          <w:rFonts w:hint="eastAsia" w:ascii="宋体" w:hAnsi="Times New Roman" w:eastAsia="宋体" w:cs="Times New Roman"/>
          <w:snapToGrid w:val="0"/>
          <w:color w:val="auto"/>
          <w:kern w:val="0"/>
          <w:sz w:val="32"/>
          <w:szCs w:val="32"/>
          <w:highlight w:val="none"/>
        </w:rPr>
      </w:pPr>
    </w:p>
    <w:p w14:paraId="7A2295DA">
      <w:pPr>
        <w:pageBreakBefore w:val="0"/>
        <w:kinsoku/>
        <w:overflowPunct/>
        <w:bidi w:val="0"/>
        <w:spacing w:line="400" w:lineRule="exact"/>
        <w:textAlignment w:val="auto"/>
        <w:rPr>
          <w:rFonts w:hint="eastAsia" w:ascii="宋体" w:hAnsi="Times New Roman" w:eastAsia="宋体" w:cs="Times New Roman"/>
          <w:snapToGrid w:val="0"/>
          <w:color w:val="auto"/>
          <w:kern w:val="0"/>
          <w:sz w:val="32"/>
          <w:szCs w:val="32"/>
          <w:highlight w:val="none"/>
        </w:rPr>
      </w:pPr>
    </w:p>
    <w:p w14:paraId="0B368269">
      <w:pPr>
        <w:pageBreakBefore w:val="0"/>
        <w:kinsoku/>
        <w:overflowPunct/>
        <w:bidi w:val="0"/>
        <w:spacing w:line="400" w:lineRule="exact"/>
        <w:textAlignment w:val="auto"/>
        <w:rPr>
          <w:rFonts w:hint="eastAsia" w:ascii="宋体" w:hAnsi="Times New Roman" w:eastAsia="宋体" w:cs="Times New Roman"/>
          <w:snapToGrid w:val="0"/>
          <w:color w:val="auto"/>
          <w:kern w:val="0"/>
          <w:sz w:val="32"/>
          <w:szCs w:val="32"/>
          <w:highlight w:val="none"/>
        </w:rPr>
      </w:pPr>
    </w:p>
    <w:p w14:paraId="189352C9">
      <w:pPr>
        <w:pageBreakBefore w:val="0"/>
        <w:kinsoku/>
        <w:overflowPunct/>
        <w:bidi w:val="0"/>
        <w:spacing w:line="400" w:lineRule="exact"/>
        <w:textAlignment w:val="auto"/>
        <w:rPr>
          <w:rFonts w:hint="eastAsia" w:ascii="宋体" w:hAnsi="Times New Roman" w:eastAsia="宋体" w:cs="Times New Roman"/>
          <w:snapToGrid w:val="0"/>
          <w:color w:val="auto"/>
          <w:kern w:val="0"/>
          <w:sz w:val="32"/>
          <w:szCs w:val="32"/>
          <w:highlight w:val="none"/>
        </w:rPr>
      </w:pPr>
    </w:p>
    <w:p w14:paraId="57946733">
      <w:pPr>
        <w:pageBreakBefore w:val="0"/>
        <w:kinsoku/>
        <w:overflowPunct/>
        <w:bidi w:val="0"/>
        <w:spacing w:line="400" w:lineRule="exact"/>
        <w:textAlignment w:val="auto"/>
        <w:rPr>
          <w:rFonts w:hint="eastAsia" w:ascii="宋体" w:hAnsi="Times New Roman" w:eastAsia="宋体" w:cs="Times New Roman"/>
          <w:snapToGrid w:val="0"/>
          <w:color w:val="auto"/>
          <w:kern w:val="0"/>
          <w:sz w:val="32"/>
          <w:szCs w:val="32"/>
          <w:highlight w:val="none"/>
        </w:rPr>
      </w:pPr>
    </w:p>
    <w:p w14:paraId="1A4809DF">
      <w:pPr>
        <w:pageBreakBefore w:val="0"/>
        <w:kinsoku/>
        <w:overflowPunct/>
        <w:bidi w:val="0"/>
        <w:spacing w:line="400" w:lineRule="exact"/>
        <w:textAlignment w:val="auto"/>
        <w:rPr>
          <w:rFonts w:hint="eastAsia" w:ascii="宋体" w:hAnsi="Times New Roman" w:eastAsia="宋体" w:cs="Times New Roman"/>
          <w:snapToGrid w:val="0"/>
          <w:color w:val="auto"/>
          <w:kern w:val="0"/>
          <w:sz w:val="32"/>
          <w:szCs w:val="32"/>
          <w:highlight w:val="none"/>
        </w:rPr>
      </w:pPr>
    </w:p>
    <w:p w14:paraId="586B3235">
      <w:pPr>
        <w:pageBreakBefore w:val="0"/>
        <w:kinsoku/>
        <w:overflowPunct/>
        <w:bidi w:val="0"/>
        <w:spacing w:line="400" w:lineRule="exact"/>
        <w:textAlignment w:val="auto"/>
        <w:rPr>
          <w:rFonts w:hint="eastAsia" w:ascii="宋体" w:hAnsi="Times New Roman" w:eastAsia="宋体" w:cs="Times New Roman"/>
          <w:snapToGrid w:val="0"/>
          <w:color w:val="auto"/>
          <w:kern w:val="0"/>
          <w:sz w:val="32"/>
          <w:szCs w:val="32"/>
          <w:highlight w:val="none"/>
        </w:rPr>
      </w:pPr>
    </w:p>
    <w:p w14:paraId="02A3EFA2">
      <w:pPr>
        <w:pageBreakBefore w:val="0"/>
        <w:kinsoku/>
        <w:overflowPunct/>
        <w:bidi w:val="0"/>
        <w:spacing w:line="400" w:lineRule="exact"/>
        <w:textAlignment w:val="auto"/>
        <w:rPr>
          <w:rFonts w:hint="eastAsia" w:ascii="宋体" w:hAnsi="Times New Roman" w:eastAsia="宋体" w:cs="Times New Roman"/>
          <w:snapToGrid w:val="0"/>
          <w:color w:val="auto"/>
          <w:kern w:val="0"/>
          <w:sz w:val="32"/>
          <w:szCs w:val="32"/>
          <w:highlight w:val="none"/>
        </w:rPr>
      </w:pPr>
    </w:p>
    <w:p w14:paraId="50B9867E">
      <w:pPr>
        <w:pageBreakBefore w:val="0"/>
        <w:kinsoku/>
        <w:overflowPunct/>
        <w:bidi w:val="0"/>
        <w:spacing w:line="400" w:lineRule="exact"/>
        <w:textAlignment w:val="auto"/>
        <w:rPr>
          <w:rFonts w:hint="eastAsia" w:ascii="宋体" w:hAnsi="Times New Roman" w:eastAsia="宋体" w:cs="Times New Roman"/>
          <w:snapToGrid w:val="0"/>
          <w:color w:val="auto"/>
          <w:kern w:val="0"/>
          <w:sz w:val="32"/>
          <w:szCs w:val="32"/>
          <w:highlight w:val="none"/>
        </w:rPr>
      </w:pPr>
    </w:p>
    <w:p w14:paraId="2427D812">
      <w:pPr>
        <w:pageBreakBefore w:val="0"/>
        <w:kinsoku/>
        <w:overflowPunct/>
        <w:bidi w:val="0"/>
        <w:spacing w:line="400" w:lineRule="exact"/>
        <w:textAlignment w:val="auto"/>
        <w:rPr>
          <w:rFonts w:hint="eastAsia" w:ascii="宋体" w:hAnsi="Times New Roman" w:eastAsia="宋体" w:cs="Times New Roman"/>
          <w:snapToGrid w:val="0"/>
          <w:color w:val="auto"/>
          <w:kern w:val="0"/>
          <w:sz w:val="32"/>
          <w:szCs w:val="32"/>
          <w:highlight w:val="none"/>
        </w:rPr>
      </w:pPr>
    </w:p>
    <w:p w14:paraId="74CEF538">
      <w:pPr>
        <w:pageBreakBefore w:val="0"/>
        <w:kinsoku/>
        <w:overflowPunct/>
        <w:bidi w:val="0"/>
        <w:spacing w:line="400" w:lineRule="exact"/>
        <w:textAlignment w:val="auto"/>
        <w:rPr>
          <w:rFonts w:hint="eastAsia" w:ascii="宋体" w:hAnsi="Times New Roman" w:eastAsia="宋体" w:cs="Times New Roman"/>
          <w:snapToGrid w:val="0"/>
          <w:color w:val="auto"/>
          <w:kern w:val="0"/>
          <w:sz w:val="32"/>
          <w:szCs w:val="32"/>
          <w:highlight w:val="none"/>
        </w:rPr>
      </w:pPr>
    </w:p>
    <w:p w14:paraId="0BB7271E">
      <w:pPr>
        <w:pageBreakBefore w:val="0"/>
        <w:kinsoku/>
        <w:overflowPunct/>
        <w:bidi w:val="0"/>
        <w:spacing w:line="400" w:lineRule="exact"/>
        <w:textAlignment w:val="auto"/>
        <w:rPr>
          <w:rFonts w:hint="eastAsia" w:ascii="宋体" w:hAnsi="Times New Roman" w:eastAsia="宋体" w:cs="Times New Roman"/>
          <w:snapToGrid w:val="0"/>
          <w:color w:val="auto"/>
          <w:kern w:val="0"/>
          <w:sz w:val="32"/>
          <w:szCs w:val="32"/>
          <w:highlight w:val="none"/>
        </w:rPr>
      </w:pPr>
    </w:p>
    <w:p w14:paraId="44D79201">
      <w:pPr>
        <w:pageBreakBefore w:val="0"/>
        <w:kinsoku/>
        <w:overflowPunct/>
        <w:bidi w:val="0"/>
        <w:spacing w:line="400" w:lineRule="exact"/>
        <w:textAlignment w:val="auto"/>
        <w:rPr>
          <w:rFonts w:hint="eastAsia" w:ascii="宋体" w:hAnsi="Times New Roman" w:eastAsia="宋体" w:cs="Times New Roman"/>
          <w:snapToGrid w:val="0"/>
          <w:color w:val="auto"/>
          <w:kern w:val="0"/>
          <w:sz w:val="32"/>
          <w:szCs w:val="32"/>
          <w:highlight w:val="none"/>
        </w:rPr>
      </w:pPr>
    </w:p>
    <w:p w14:paraId="7E56BD9E">
      <w:pPr>
        <w:pageBreakBefore w:val="0"/>
        <w:kinsoku/>
        <w:overflowPunct/>
        <w:bidi w:val="0"/>
        <w:spacing w:line="400" w:lineRule="exact"/>
        <w:textAlignment w:val="auto"/>
        <w:rPr>
          <w:rFonts w:hint="eastAsia" w:ascii="宋体" w:hAnsi="Times New Roman" w:eastAsia="宋体" w:cs="Times New Roman"/>
          <w:snapToGrid w:val="0"/>
          <w:color w:val="auto"/>
          <w:kern w:val="0"/>
          <w:sz w:val="32"/>
          <w:szCs w:val="32"/>
          <w:highlight w:val="none"/>
        </w:rPr>
      </w:pPr>
    </w:p>
    <w:p w14:paraId="69AE9266">
      <w:pPr>
        <w:pageBreakBefore w:val="0"/>
        <w:kinsoku/>
        <w:overflowPunct/>
        <w:bidi w:val="0"/>
        <w:spacing w:line="400" w:lineRule="exact"/>
        <w:textAlignment w:val="auto"/>
        <w:rPr>
          <w:rFonts w:hint="eastAsia" w:ascii="宋体" w:hAnsi="Times New Roman" w:eastAsia="宋体" w:cs="Times New Roman"/>
          <w:snapToGrid w:val="0"/>
          <w:color w:val="auto"/>
          <w:kern w:val="0"/>
          <w:sz w:val="32"/>
          <w:szCs w:val="32"/>
          <w:highlight w:val="none"/>
        </w:rPr>
      </w:pPr>
    </w:p>
    <w:p w14:paraId="15A63894">
      <w:pPr>
        <w:pageBreakBefore w:val="0"/>
        <w:kinsoku/>
        <w:overflowPunct/>
        <w:bidi w:val="0"/>
        <w:spacing w:line="400" w:lineRule="exact"/>
        <w:textAlignment w:val="auto"/>
        <w:rPr>
          <w:rFonts w:hint="eastAsia" w:ascii="宋体" w:hAnsi="Times New Roman" w:eastAsia="宋体" w:cs="Times New Roman"/>
          <w:snapToGrid w:val="0"/>
          <w:color w:val="auto"/>
          <w:kern w:val="0"/>
          <w:sz w:val="32"/>
          <w:szCs w:val="32"/>
          <w:highlight w:val="none"/>
        </w:rPr>
      </w:pPr>
    </w:p>
    <w:p w14:paraId="75A3432E">
      <w:pPr>
        <w:pageBreakBefore w:val="0"/>
        <w:kinsoku/>
        <w:overflowPunct/>
        <w:bidi w:val="0"/>
        <w:spacing w:line="400" w:lineRule="exact"/>
        <w:textAlignment w:val="auto"/>
        <w:rPr>
          <w:rFonts w:hint="eastAsia" w:ascii="宋体" w:hAnsi="Times New Roman" w:eastAsia="宋体" w:cs="Times New Roman"/>
          <w:snapToGrid w:val="0"/>
          <w:color w:val="auto"/>
          <w:kern w:val="0"/>
          <w:sz w:val="32"/>
          <w:szCs w:val="32"/>
          <w:highlight w:val="none"/>
        </w:rPr>
      </w:pPr>
    </w:p>
    <w:p w14:paraId="786ABD28">
      <w:pPr>
        <w:pStyle w:val="12"/>
        <w:pageBreakBefore w:val="0"/>
        <w:kinsoku/>
        <w:overflowPunct/>
        <w:bidi w:val="0"/>
        <w:spacing w:after="0" w:line="400" w:lineRule="exact"/>
        <w:textAlignment w:val="auto"/>
        <w:rPr>
          <w:rFonts w:hint="eastAsia" w:ascii="宋体" w:hAnsi="Times New Roman" w:eastAsia="宋体" w:cs="Times New Roman"/>
          <w:snapToGrid w:val="0"/>
          <w:color w:val="auto"/>
          <w:kern w:val="0"/>
          <w:sz w:val="32"/>
          <w:szCs w:val="32"/>
          <w:highlight w:val="none"/>
        </w:rPr>
      </w:pPr>
    </w:p>
    <w:p w14:paraId="6B38C82B">
      <w:pPr>
        <w:pageBreakBefore w:val="0"/>
        <w:kinsoku/>
        <w:overflowPunct/>
        <w:bidi w:val="0"/>
        <w:spacing w:line="400" w:lineRule="exact"/>
        <w:jc w:val="center"/>
        <w:textAlignment w:val="auto"/>
        <w:rPr>
          <w:rFonts w:hint="eastAsia" w:ascii="宋体"/>
          <w:color w:val="auto"/>
          <w:sz w:val="36"/>
          <w:szCs w:val="36"/>
          <w:highlight w:val="none"/>
        </w:rPr>
      </w:pPr>
      <w:r>
        <w:rPr>
          <w:rFonts w:hint="eastAsia" w:ascii="宋体"/>
          <w:b/>
          <w:color w:val="auto"/>
          <w:kern w:val="0"/>
          <w:sz w:val="24"/>
          <w:highlight w:val="none"/>
        </w:rPr>
        <w:br w:type="page"/>
      </w:r>
      <w:r>
        <w:rPr>
          <w:rFonts w:hint="eastAsia" w:ascii="宋体"/>
          <w:color w:val="auto"/>
          <w:sz w:val="36"/>
          <w:szCs w:val="36"/>
          <w:highlight w:val="none"/>
        </w:rPr>
        <w:t xml:space="preserve">  目  录</w:t>
      </w:r>
    </w:p>
    <w:p w14:paraId="223F87D6">
      <w:pPr>
        <w:pageBreakBefore w:val="0"/>
        <w:kinsoku/>
        <w:overflowPunct/>
        <w:bidi w:val="0"/>
        <w:spacing w:line="400" w:lineRule="exact"/>
        <w:jc w:val="center"/>
        <w:textAlignment w:val="auto"/>
        <w:rPr>
          <w:rFonts w:hint="eastAsia" w:ascii="宋体"/>
          <w:color w:val="auto"/>
          <w:szCs w:val="20"/>
          <w:highlight w:val="none"/>
        </w:rPr>
      </w:pPr>
    </w:p>
    <w:p w14:paraId="10C9C001">
      <w:pPr>
        <w:pageBreakBefore w:val="0"/>
        <w:kinsoku/>
        <w:overflowPunct/>
        <w:bidi w:val="0"/>
        <w:spacing w:line="400" w:lineRule="exact"/>
        <w:textAlignment w:val="auto"/>
        <w:rPr>
          <w:rFonts w:hint="eastAsia" w:ascii="宋体"/>
          <w:b/>
          <w:color w:val="auto"/>
          <w:highlight w:val="none"/>
        </w:rPr>
      </w:pPr>
      <w:r>
        <w:rPr>
          <w:rFonts w:hint="eastAsia" w:ascii="宋体"/>
          <w:b/>
          <w:color w:val="auto"/>
          <w:highlight w:val="none"/>
        </w:rPr>
        <w:t>一、竞选函部分</w:t>
      </w:r>
    </w:p>
    <w:p w14:paraId="68847D3E">
      <w:pPr>
        <w:pageBreakBefore w:val="0"/>
        <w:kinsoku/>
        <w:overflowPunct/>
        <w:bidi w:val="0"/>
        <w:spacing w:line="400" w:lineRule="exact"/>
        <w:ind w:firstLine="420" w:firstLineChars="200"/>
        <w:textAlignment w:val="auto"/>
        <w:rPr>
          <w:rFonts w:hint="eastAsia" w:ascii="宋体"/>
          <w:color w:val="auto"/>
          <w:highlight w:val="none"/>
        </w:rPr>
      </w:pPr>
      <w:r>
        <w:rPr>
          <w:rFonts w:hint="eastAsia" w:ascii="宋体"/>
          <w:color w:val="auto"/>
          <w:highlight w:val="none"/>
        </w:rPr>
        <w:t>（一）竞选函</w:t>
      </w:r>
    </w:p>
    <w:p w14:paraId="2C0610A9">
      <w:pPr>
        <w:pageBreakBefore w:val="0"/>
        <w:kinsoku/>
        <w:overflowPunct/>
        <w:bidi w:val="0"/>
        <w:spacing w:line="400" w:lineRule="exact"/>
        <w:ind w:firstLine="420" w:firstLineChars="200"/>
        <w:textAlignment w:val="auto"/>
        <w:rPr>
          <w:rFonts w:hint="eastAsia" w:ascii="宋体"/>
          <w:color w:val="auto"/>
          <w:highlight w:val="none"/>
        </w:rPr>
      </w:pPr>
      <w:r>
        <w:rPr>
          <w:rFonts w:hint="eastAsia" w:ascii="宋体"/>
          <w:color w:val="auto"/>
          <w:highlight w:val="none"/>
        </w:rPr>
        <w:t>（二）报价一览表</w:t>
      </w:r>
    </w:p>
    <w:p w14:paraId="569C8106">
      <w:pPr>
        <w:pageBreakBefore w:val="0"/>
        <w:numPr>
          <w:ilvl w:val="0"/>
          <w:numId w:val="0"/>
        </w:numPr>
        <w:kinsoku/>
        <w:overflowPunct/>
        <w:bidi w:val="0"/>
        <w:spacing w:line="400" w:lineRule="exact"/>
        <w:textAlignment w:val="auto"/>
        <w:rPr>
          <w:rFonts w:hint="eastAsia" w:ascii="宋体" w:cs="宋体"/>
          <w:b/>
          <w:color w:val="auto"/>
          <w:highlight w:val="none"/>
        </w:rPr>
      </w:pPr>
      <w:r>
        <w:rPr>
          <w:rFonts w:hint="eastAsia" w:ascii="宋体" w:cs="宋体"/>
          <w:b/>
          <w:color w:val="auto"/>
          <w:highlight w:val="none"/>
        </w:rPr>
        <w:t>二、</w:t>
      </w:r>
      <w:r>
        <w:rPr>
          <w:rFonts w:hint="eastAsia" w:ascii="宋体" w:cs="宋体"/>
          <w:b/>
          <w:color w:val="auto"/>
          <w:highlight w:val="none"/>
          <w:lang w:val="en-US" w:eastAsia="zh-CN"/>
        </w:rPr>
        <w:t>服务</w:t>
      </w:r>
      <w:r>
        <w:rPr>
          <w:rFonts w:hint="eastAsia" w:ascii="宋体" w:cs="宋体"/>
          <w:b/>
          <w:color w:val="auto"/>
          <w:highlight w:val="none"/>
        </w:rPr>
        <w:t>部分</w:t>
      </w:r>
    </w:p>
    <w:p w14:paraId="0E126A44">
      <w:pPr>
        <w:keepNext w:val="0"/>
        <w:keepLines w:val="0"/>
        <w:pageBreakBefore w:val="0"/>
        <w:widowControl w:val="0"/>
        <w:kinsoku/>
        <w:wordWrap/>
        <w:overflowPunct/>
        <w:topLinePunct w:val="0"/>
        <w:autoSpaceDE/>
        <w:autoSpaceDN/>
        <w:bidi w:val="0"/>
        <w:adjustRightInd/>
        <w:snapToGrid/>
        <w:spacing w:before="0" w:after="0" w:line="400" w:lineRule="exact"/>
        <w:ind w:firstLine="420" w:firstLineChars="200"/>
        <w:textAlignment w:val="auto"/>
        <w:outlineLvl w:val="9"/>
        <w:rPr>
          <w:rFonts w:hint="eastAsia" w:ascii="宋体" w:hAnsi="Times New Roman" w:eastAsia="宋体" w:cs="宋体"/>
          <w:caps w:val="0"/>
          <w:color w:val="auto"/>
          <w:kern w:val="2"/>
          <w:sz w:val="21"/>
          <w:szCs w:val="21"/>
          <w:highlight w:val="none"/>
          <w:lang w:val="en-US" w:eastAsia="zh-CN" w:bidi="ar-SA"/>
        </w:rPr>
      </w:pPr>
      <w:r>
        <w:rPr>
          <w:rFonts w:hint="eastAsia" w:ascii="宋体" w:hAnsi="Times New Roman" w:eastAsia="宋体" w:cs="宋体"/>
          <w:caps w:val="0"/>
          <w:color w:val="auto"/>
          <w:kern w:val="2"/>
          <w:sz w:val="21"/>
          <w:szCs w:val="21"/>
          <w:highlight w:val="none"/>
          <w:lang w:val="en-US" w:eastAsia="zh-CN" w:bidi="ar-SA"/>
        </w:rPr>
        <w:t>（一）专</w:t>
      </w:r>
      <w:r>
        <w:rPr>
          <w:rFonts w:hint="eastAsia" w:ascii="宋体" w:cs="宋体"/>
          <w:caps w:val="0"/>
          <w:color w:val="auto"/>
          <w:kern w:val="2"/>
          <w:sz w:val="21"/>
          <w:szCs w:val="21"/>
          <w:highlight w:val="none"/>
          <w:lang w:val="en-US" w:eastAsia="zh-CN" w:bidi="ar-SA"/>
        </w:rPr>
        <w:t>属</w:t>
      </w:r>
      <w:r>
        <w:rPr>
          <w:rFonts w:hint="eastAsia" w:ascii="宋体" w:hAnsi="Times New Roman" w:eastAsia="宋体" w:cs="宋体"/>
          <w:caps w:val="0"/>
          <w:color w:val="auto"/>
          <w:kern w:val="2"/>
          <w:sz w:val="21"/>
          <w:szCs w:val="21"/>
          <w:highlight w:val="none"/>
          <w:lang w:val="en-US" w:eastAsia="zh-CN" w:bidi="ar-SA"/>
        </w:rPr>
        <w:t>设计人员信息表及证明材料（格式自定）</w:t>
      </w:r>
    </w:p>
    <w:p w14:paraId="2C7425E1">
      <w:pPr>
        <w:keepNext w:val="0"/>
        <w:keepLines w:val="0"/>
        <w:pageBreakBefore w:val="0"/>
        <w:widowControl w:val="0"/>
        <w:kinsoku/>
        <w:wordWrap/>
        <w:overflowPunct/>
        <w:topLinePunct w:val="0"/>
        <w:autoSpaceDE/>
        <w:autoSpaceDN/>
        <w:bidi w:val="0"/>
        <w:adjustRightInd/>
        <w:snapToGrid/>
        <w:spacing w:before="0" w:after="0" w:line="400" w:lineRule="exact"/>
        <w:ind w:firstLine="420" w:firstLineChars="200"/>
        <w:textAlignment w:val="auto"/>
        <w:rPr>
          <w:rFonts w:hint="eastAsia" w:ascii="宋体" w:hAnsi="Times New Roman" w:eastAsia="宋体" w:cs="宋体"/>
          <w:caps w:val="0"/>
          <w:color w:val="auto"/>
          <w:kern w:val="2"/>
          <w:sz w:val="21"/>
          <w:szCs w:val="21"/>
          <w:highlight w:val="none"/>
          <w:lang w:val="en-US" w:eastAsia="zh-CN" w:bidi="ar-SA"/>
        </w:rPr>
      </w:pPr>
      <w:r>
        <w:rPr>
          <w:rFonts w:hint="eastAsia" w:ascii="宋体" w:hAnsi="Times New Roman" w:eastAsia="宋体" w:cs="宋体"/>
          <w:caps w:val="0"/>
          <w:color w:val="auto"/>
          <w:kern w:val="2"/>
          <w:sz w:val="21"/>
          <w:szCs w:val="21"/>
          <w:highlight w:val="none"/>
          <w:lang w:val="en-US" w:eastAsia="zh-CN" w:bidi="ar-SA"/>
        </w:rPr>
        <w:t>（二）比选文件要求的方案或证明材料</w:t>
      </w:r>
    </w:p>
    <w:p w14:paraId="4A702286">
      <w:pPr>
        <w:pageBreakBefore w:val="0"/>
        <w:kinsoku/>
        <w:overflowPunct/>
        <w:bidi w:val="0"/>
        <w:spacing w:line="400" w:lineRule="exact"/>
        <w:textAlignment w:val="auto"/>
        <w:rPr>
          <w:rFonts w:hint="eastAsia" w:ascii="宋体" w:cs="宋体"/>
          <w:b/>
          <w:color w:val="auto"/>
          <w:highlight w:val="none"/>
        </w:rPr>
      </w:pPr>
      <w:r>
        <w:rPr>
          <w:rFonts w:hint="eastAsia" w:ascii="宋体" w:cs="宋体"/>
          <w:b/>
          <w:color w:val="auto"/>
          <w:highlight w:val="none"/>
          <w:lang w:val="en-US" w:eastAsia="zh-CN"/>
        </w:rPr>
        <w:t>三、</w:t>
      </w:r>
      <w:r>
        <w:rPr>
          <w:rFonts w:hint="eastAsia" w:ascii="宋体" w:cs="宋体"/>
          <w:b/>
          <w:color w:val="auto"/>
          <w:highlight w:val="none"/>
        </w:rPr>
        <w:t>商务部分</w:t>
      </w:r>
    </w:p>
    <w:p w14:paraId="1C809EB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Times New Roman" w:eastAsia="宋体" w:cs="宋体"/>
          <w:color w:val="auto"/>
          <w:szCs w:val="21"/>
          <w:highlight w:val="none"/>
          <w:lang w:val="en-US" w:eastAsia="zh-CN"/>
        </w:rPr>
      </w:pPr>
      <w:r>
        <w:rPr>
          <w:rFonts w:hint="eastAsia" w:ascii="宋体" w:hAnsi="Times New Roman" w:eastAsia="宋体" w:cs="宋体"/>
          <w:caps w:val="0"/>
          <w:color w:val="auto"/>
          <w:kern w:val="2"/>
          <w:sz w:val="21"/>
          <w:szCs w:val="21"/>
          <w:highlight w:val="none"/>
          <w:lang w:val="en-US" w:eastAsia="zh-CN" w:bidi="ar-SA"/>
        </w:rPr>
        <w:t>比选文件要求的方案或证明材料</w:t>
      </w:r>
    </w:p>
    <w:p w14:paraId="15BF6DC1">
      <w:pPr>
        <w:pageBreakBefore w:val="0"/>
        <w:numPr>
          <w:ilvl w:val="0"/>
          <w:numId w:val="0"/>
        </w:numPr>
        <w:kinsoku/>
        <w:overflowPunct/>
        <w:bidi w:val="0"/>
        <w:spacing w:line="240" w:lineRule="auto"/>
        <w:textAlignment w:val="auto"/>
        <w:rPr>
          <w:rFonts w:hint="default" w:ascii="宋体" w:cs="宋体"/>
          <w:b/>
          <w:color w:val="auto"/>
          <w:highlight w:val="none"/>
          <w:lang w:val="en-US" w:eastAsia="zh-CN"/>
        </w:rPr>
      </w:pPr>
      <w:r>
        <w:rPr>
          <w:rFonts w:hint="eastAsia" w:ascii="宋体" w:cs="宋体"/>
          <w:b/>
          <w:color w:val="auto"/>
          <w:highlight w:val="none"/>
          <w:lang w:val="en-US" w:eastAsia="zh-CN"/>
        </w:rPr>
        <w:t>四、</w:t>
      </w:r>
      <w:r>
        <w:rPr>
          <w:rFonts w:hint="eastAsia" w:ascii="宋体" w:cs="宋体"/>
          <w:b/>
          <w:color w:val="auto"/>
          <w:highlight w:val="none"/>
        </w:rPr>
        <w:t>资格</w:t>
      </w:r>
      <w:r>
        <w:rPr>
          <w:rFonts w:hint="eastAsia" w:ascii="宋体" w:cs="宋体"/>
          <w:b/>
          <w:color w:val="auto"/>
          <w:highlight w:val="none"/>
          <w:lang w:val="en-US" w:eastAsia="zh-CN"/>
        </w:rPr>
        <w:t>文件及其他</w:t>
      </w:r>
    </w:p>
    <w:p w14:paraId="14025119">
      <w:pPr>
        <w:pageBreakBefore w:val="0"/>
        <w:numPr>
          <w:ilvl w:val="0"/>
          <w:numId w:val="0"/>
        </w:numPr>
        <w:kinsoku/>
        <w:overflowPunct/>
        <w:bidi w:val="0"/>
        <w:spacing w:line="400" w:lineRule="exact"/>
        <w:ind w:firstLine="420" w:firstLineChars="200"/>
        <w:textAlignment w:val="auto"/>
        <w:rPr>
          <w:rFonts w:hint="eastAsia"/>
          <w:color w:val="auto"/>
          <w:highlight w:val="none"/>
        </w:rPr>
      </w:pPr>
      <w:r>
        <w:rPr>
          <w:rFonts w:hint="eastAsia" w:ascii="宋体" w:hAnsi="Times New Roman" w:eastAsia="宋体" w:cs="Times New Roman"/>
          <w:b w:val="0"/>
          <w:bCs w:val="0"/>
          <w:color w:val="auto"/>
          <w:highlight w:val="none"/>
          <w:lang w:val="en-US" w:eastAsia="zh-CN"/>
        </w:rPr>
        <w:t>（一）</w:t>
      </w:r>
      <w:r>
        <w:rPr>
          <w:rFonts w:hint="eastAsia" w:ascii="宋体"/>
          <w:color w:val="auto"/>
          <w:highlight w:val="none"/>
        </w:rPr>
        <w:t>法人营业执照(副本)或事业单位法人证书(副本)或个体工商户营业执照或有效的自然人身份证明或社会团体法人登记证书复印件</w:t>
      </w:r>
      <w:r>
        <w:rPr>
          <w:rFonts w:hint="eastAsia" w:ascii="宋体"/>
          <w:color w:val="auto"/>
          <w:highlight w:val="none"/>
          <w:lang w:eastAsia="zh-CN"/>
        </w:rPr>
        <w:t>。</w:t>
      </w:r>
    </w:p>
    <w:p w14:paraId="4A143595">
      <w:pPr>
        <w:pageBreakBefore w:val="0"/>
        <w:numPr>
          <w:ilvl w:val="0"/>
          <w:numId w:val="0"/>
        </w:numPr>
        <w:kinsoku/>
        <w:overflowPunct/>
        <w:bidi w:val="0"/>
        <w:spacing w:line="400" w:lineRule="exact"/>
        <w:ind w:firstLine="420" w:firstLineChars="200"/>
        <w:textAlignment w:val="auto"/>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kern w:val="2"/>
          <w:sz w:val="21"/>
          <w:szCs w:val="24"/>
          <w:highlight w:val="none"/>
          <w:lang w:val="en-US" w:eastAsia="zh-CN" w:bidi="ar-SA"/>
        </w:rPr>
        <w:t>（二）</w:t>
      </w:r>
      <w:r>
        <w:rPr>
          <w:rFonts w:hint="eastAsia" w:ascii="宋体"/>
          <w:color w:val="auto"/>
          <w:highlight w:val="none"/>
        </w:rPr>
        <w:t>法定代表人身份证明及授权委托书</w:t>
      </w:r>
    </w:p>
    <w:p w14:paraId="2FA0101F">
      <w:pPr>
        <w:pageBreakBefore w:val="0"/>
        <w:numPr>
          <w:ilvl w:val="0"/>
          <w:numId w:val="0"/>
        </w:numPr>
        <w:kinsoku/>
        <w:overflowPunct/>
        <w:bidi w:val="0"/>
        <w:spacing w:line="400" w:lineRule="exact"/>
        <w:ind w:firstLine="420" w:firstLineChars="200"/>
        <w:textAlignment w:val="auto"/>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（三）承诺</w:t>
      </w:r>
    </w:p>
    <w:p w14:paraId="241F61F5">
      <w:pPr>
        <w:pageBreakBefore w:val="0"/>
        <w:kinsoku/>
        <w:overflowPunct/>
        <w:bidi w:val="0"/>
        <w:spacing w:line="400" w:lineRule="exact"/>
        <w:ind w:firstLine="420" w:firstLineChars="200"/>
        <w:textAlignment w:val="auto"/>
        <w:rPr>
          <w:rFonts w:hint="default" w:ascii="宋体" w:hAnsi="Times New Roman" w:eastAsia="宋体" w:cs="宋体"/>
          <w:caps w:val="0"/>
          <w:color w:val="auto"/>
          <w:kern w:val="2"/>
          <w:sz w:val="21"/>
          <w:szCs w:val="21"/>
          <w:highlight w:val="none"/>
          <w:lang w:val="en-US" w:eastAsia="zh-CN" w:bidi="ar-SA"/>
        </w:rPr>
      </w:pPr>
      <w:r>
        <w:rPr>
          <w:rFonts w:hint="eastAsia" w:ascii="宋体" w:cs="宋体"/>
          <w:color w:val="auto"/>
          <w:szCs w:val="21"/>
          <w:highlight w:val="none"/>
          <w:lang w:val="en-US" w:eastAsia="zh-CN"/>
        </w:rPr>
        <w:t>1.基本资格条件承诺函</w:t>
      </w:r>
    </w:p>
    <w:p w14:paraId="2AA97AA3">
      <w:pPr>
        <w:pageBreakBefore w:val="0"/>
        <w:kinsoku/>
        <w:overflowPunct/>
        <w:bidi w:val="0"/>
        <w:spacing w:line="400" w:lineRule="exact"/>
        <w:ind w:firstLine="420" w:firstLineChars="200"/>
        <w:textAlignment w:val="auto"/>
        <w:rPr>
          <w:rFonts w:hint="default" w:ascii="宋体" w:cs="宋体"/>
          <w:color w:val="auto"/>
          <w:szCs w:val="21"/>
          <w:highlight w:val="none"/>
          <w:lang w:val="en-US" w:eastAsia="zh-CN"/>
        </w:rPr>
      </w:pPr>
      <w:r>
        <w:rPr>
          <w:rFonts w:hint="eastAsia" w:ascii="宋体" w:cs="宋体"/>
          <w:color w:val="auto"/>
          <w:szCs w:val="21"/>
          <w:highlight w:val="none"/>
          <w:lang w:val="en-US" w:eastAsia="zh-CN"/>
        </w:rPr>
        <w:t>2.实质性响应承诺函</w:t>
      </w:r>
    </w:p>
    <w:p w14:paraId="125249C8">
      <w:pPr>
        <w:pageBreakBefore w:val="0"/>
        <w:kinsoku/>
        <w:overflowPunct/>
        <w:autoSpaceDE w:val="0"/>
        <w:autoSpaceDN w:val="0"/>
        <w:bidi w:val="0"/>
        <w:adjustRightInd w:val="0"/>
        <w:spacing w:line="360" w:lineRule="auto"/>
        <w:ind w:right="-23" w:firstLine="420" w:firstLineChars="200"/>
        <w:jc w:val="both"/>
        <w:textAlignment w:val="auto"/>
        <w:rPr>
          <w:rFonts w:hint="eastAsia" w:ascii="宋体"/>
          <w:color w:val="auto"/>
          <w:kern w:val="0"/>
          <w:sz w:val="24"/>
          <w:szCs w:val="21"/>
          <w:highlight w:val="none"/>
        </w:rPr>
      </w:pPr>
      <w:r>
        <w:rPr>
          <w:rFonts w:hint="eastAsia" w:ascii="宋体" w:hAnsi="Times New Roman" w:eastAsia="宋体" w:cs="宋体"/>
          <w:color w:val="auto"/>
          <w:szCs w:val="21"/>
          <w:highlight w:val="none"/>
          <w:lang w:val="en-US" w:eastAsia="zh-CN"/>
        </w:rPr>
        <w:br w:type="page"/>
      </w:r>
      <w:bookmarkStart w:id="67" w:name="_Toc287620813"/>
      <w:bookmarkStart w:id="68" w:name="_Toc287607866"/>
      <w:bookmarkStart w:id="69" w:name="_Toc277082642"/>
      <w:bookmarkStart w:id="70" w:name="_Toc224103494"/>
      <w:bookmarkStart w:id="71" w:name="_Toc430530529"/>
      <w:bookmarkStart w:id="72" w:name="_Toc27983321"/>
      <w:r>
        <w:rPr>
          <w:rFonts w:hint="eastAsia" w:ascii="宋体" w:hAnsi="Times New Roman" w:eastAsia="宋体" w:cs="宋体"/>
          <w:color w:val="auto"/>
          <w:szCs w:val="21"/>
          <w:highlight w:val="none"/>
          <w:lang w:val="en-US" w:eastAsia="zh-CN"/>
        </w:rPr>
        <w:t xml:space="preserve">                            </w:t>
      </w:r>
      <w:r>
        <w:rPr>
          <w:rFonts w:hint="eastAsia" w:ascii="宋体"/>
          <w:b w:val="0"/>
          <w:bCs w:val="0"/>
          <w:color w:val="auto"/>
          <w:sz w:val="44"/>
          <w:szCs w:val="44"/>
          <w:highlight w:val="none"/>
        </w:rPr>
        <w:t>一、竞选函部分</w:t>
      </w:r>
      <w:bookmarkEnd w:id="67"/>
      <w:bookmarkEnd w:id="68"/>
      <w:bookmarkEnd w:id="69"/>
      <w:bookmarkEnd w:id="70"/>
      <w:bookmarkEnd w:id="71"/>
      <w:bookmarkEnd w:id="72"/>
    </w:p>
    <w:p w14:paraId="6C89D054">
      <w:pPr>
        <w:pageBreakBefore w:val="0"/>
        <w:kinsoku/>
        <w:overflowPunct/>
        <w:autoSpaceDE w:val="0"/>
        <w:autoSpaceDN w:val="0"/>
        <w:bidi w:val="0"/>
        <w:adjustRightInd w:val="0"/>
        <w:snapToGrid w:val="0"/>
        <w:spacing w:line="400" w:lineRule="exact"/>
        <w:jc w:val="center"/>
        <w:textAlignment w:val="auto"/>
        <w:rPr>
          <w:rFonts w:hint="eastAsia" w:ascii="宋体"/>
          <w:color w:val="auto"/>
          <w:kern w:val="0"/>
          <w:sz w:val="36"/>
          <w:szCs w:val="36"/>
          <w:highlight w:val="none"/>
        </w:rPr>
      </w:pPr>
    </w:p>
    <w:p w14:paraId="10AF9B24">
      <w:pPr>
        <w:pageBreakBefore w:val="0"/>
        <w:kinsoku/>
        <w:overflowPunct/>
        <w:autoSpaceDE w:val="0"/>
        <w:autoSpaceDN w:val="0"/>
        <w:bidi w:val="0"/>
        <w:adjustRightInd w:val="0"/>
        <w:snapToGrid w:val="0"/>
        <w:spacing w:line="400" w:lineRule="exact"/>
        <w:jc w:val="center"/>
        <w:textAlignment w:val="auto"/>
        <w:rPr>
          <w:rFonts w:hint="eastAsia" w:ascii="宋体"/>
          <w:color w:val="auto"/>
          <w:kern w:val="0"/>
          <w:sz w:val="36"/>
          <w:szCs w:val="36"/>
          <w:highlight w:val="none"/>
        </w:rPr>
      </w:pPr>
    </w:p>
    <w:p w14:paraId="1C16D480">
      <w:pPr>
        <w:pageBreakBefore w:val="0"/>
        <w:kinsoku/>
        <w:overflowPunct/>
        <w:autoSpaceDE w:val="0"/>
        <w:autoSpaceDN w:val="0"/>
        <w:bidi w:val="0"/>
        <w:adjustRightInd w:val="0"/>
        <w:snapToGrid w:val="0"/>
        <w:spacing w:line="400" w:lineRule="exact"/>
        <w:jc w:val="center"/>
        <w:textAlignment w:val="auto"/>
        <w:rPr>
          <w:rFonts w:hint="eastAsia" w:ascii="宋体"/>
          <w:color w:val="auto"/>
          <w:kern w:val="0"/>
          <w:sz w:val="36"/>
          <w:szCs w:val="36"/>
          <w:highlight w:val="none"/>
        </w:rPr>
      </w:pPr>
    </w:p>
    <w:p w14:paraId="02279464">
      <w:pPr>
        <w:pageBreakBefore w:val="0"/>
        <w:kinsoku/>
        <w:overflowPunct/>
        <w:autoSpaceDE w:val="0"/>
        <w:autoSpaceDN w:val="0"/>
        <w:bidi w:val="0"/>
        <w:adjustRightInd w:val="0"/>
        <w:snapToGrid w:val="0"/>
        <w:spacing w:line="400" w:lineRule="exact"/>
        <w:jc w:val="center"/>
        <w:textAlignment w:val="auto"/>
        <w:rPr>
          <w:rFonts w:hint="eastAsia" w:ascii="宋体"/>
          <w:color w:val="auto"/>
          <w:kern w:val="0"/>
          <w:sz w:val="36"/>
          <w:szCs w:val="36"/>
          <w:highlight w:val="none"/>
        </w:rPr>
      </w:pPr>
    </w:p>
    <w:p w14:paraId="15DFDF4D">
      <w:pPr>
        <w:pageBreakBefore w:val="0"/>
        <w:kinsoku/>
        <w:overflowPunct/>
        <w:autoSpaceDE w:val="0"/>
        <w:autoSpaceDN w:val="0"/>
        <w:bidi w:val="0"/>
        <w:adjustRightInd w:val="0"/>
        <w:snapToGrid w:val="0"/>
        <w:spacing w:line="400" w:lineRule="exact"/>
        <w:jc w:val="center"/>
        <w:textAlignment w:val="auto"/>
        <w:rPr>
          <w:rFonts w:hint="eastAsia" w:ascii="宋体"/>
          <w:color w:val="auto"/>
          <w:kern w:val="0"/>
          <w:sz w:val="36"/>
          <w:szCs w:val="36"/>
          <w:highlight w:val="none"/>
        </w:rPr>
      </w:pPr>
    </w:p>
    <w:p w14:paraId="28EC3493">
      <w:pPr>
        <w:pageBreakBefore w:val="0"/>
        <w:kinsoku/>
        <w:overflowPunct/>
        <w:autoSpaceDE w:val="0"/>
        <w:autoSpaceDN w:val="0"/>
        <w:bidi w:val="0"/>
        <w:adjustRightInd w:val="0"/>
        <w:snapToGrid w:val="0"/>
        <w:spacing w:line="400" w:lineRule="exact"/>
        <w:jc w:val="center"/>
        <w:textAlignment w:val="auto"/>
        <w:rPr>
          <w:rFonts w:hint="eastAsia" w:ascii="宋体"/>
          <w:color w:val="auto"/>
          <w:kern w:val="0"/>
          <w:sz w:val="36"/>
          <w:szCs w:val="36"/>
          <w:highlight w:val="none"/>
        </w:rPr>
      </w:pPr>
    </w:p>
    <w:p w14:paraId="2EFE9D82">
      <w:pPr>
        <w:pageBreakBefore w:val="0"/>
        <w:kinsoku/>
        <w:overflowPunct/>
        <w:autoSpaceDE w:val="0"/>
        <w:autoSpaceDN w:val="0"/>
        <w:bidi w:val="0"/>
        <w:adjustRightInd w:val="0"/>
        <w:snapToGrid w:val="0"/>
        <w:spacing w:line="400" w:lineRule="exact"/>
        <w:jc w:val="center"/>
        <w:textAlignment w:val="auto"/>
        <w:rPr>
          <w:rFonts w:hint="eastAsia" w:ascii="宋体"/>
          <w:color w:val="auto"/>
          <w:kern w:val="0"/>
          <w:sz w:val="36"/>
          <w:szCs w:val="36"/>
          <w:highlight w:val="none"/>
        </w:rPr>
      </w:pPr>
    </w:p>
    <w:p w14:paraId="134EE108">
      <w:pPr>
        <w:pageBreakBefore w:val="0"/>
        <w:kinsoku/>
        <w:overflowPunct/>
        <w:autoSpaceDE w:val="0"/>
        <w:autoSpaceDN w:val="0"/>
        <w:bidi w:val="0"/>
        <w:adjustRightInd w:val="0"/>
        <w:snapToGrid w:val="0"/>
        <w:spacing w:line="400" w:lineRule="exact"/>
        <w:jc w:val="center"/>
        <w:textAlignment w:val="auto"/>
        <w:rPr>
          <w:rFonts w:hint="eastAsia" w:ascii="宋体"/>
          <w:color w:val="auto"/>
          <w:kern w:val="0"/>
          <w:sz w:val="36"/>
          <w:szCs w:val="36"/>
          <w:highlight w:val="none"/>
        </w:rPr>
      </w:pPr>
    </w:p>
    <w:p w14:paraId="07A143C1">
      <w:pPr>
        <w:pageBreakBefore w:val="0"/>
        <w:kinsoku/>
        <w:overflowPunct/>
        <w:autoSpaceDE w:val="0"/>
        <w:autoSpaceDN w:val="0"/>
        <w:bidi w:val="0"/>
        <w:adjustRightInd w:val="0"/>
        <w:snapToGrid w:val="0"/>
        <w:spacing w:line="400" w:lineRule="exact"/>
        <w:jc w:val="center"/>
        <w:textAlignment w:val="auto"/>
        <w:rPr>
          <w:rFonts w:hint="eastAsia" w:ascii="宋体"/>
          <w:color w:val="auto"/>
          <w:kern w:val="0"/>
          <w:sz w:val="36"/>
          <w:szCs w:val="36"/>
          <w:highlight w:val="none"/>
        </w:rPr>
      </w:pPr>
    </w:p>
    <w:p w14:paraId="48988C64">
      <w:pPr>
        <w:pageBreakBefore w:val="0"/>
        <w:kinsoku/>
        <w:overflowPunct/>
        <w:autoSpaceDE w:val="0"/>
        <w:autoSpaceDN w:val="0"/>
        <w:bidi w:val="0"/>
        <w:adjustRightInd w:val="0"/>
        <w:snapToGrid w:val="0"/>
        <w:spacing w:line="400" w:lineRule="exact"/>
        <w:jc w:val="center"/>
        <w:textAlignment w:val="auto"/>
        <w:rPr>
          <w:rFonts w:hint="eastAsia" w:ascii="宋体"/>
          <w:color w:val="auto"/>
          <w:kern w:val="0"/>
          <w:sz w:val="36"/>
          <w:szCs w:val="36"/>
          <w:highlight w:val="none"/>
        </w:rPr>
      </w:pPr>
    </w:p>
    <w:p w14:paraId="00100196">
      <w:pPr>
        <w:pageBreakBefore w:val="0"/>
        <w:kinsoku/>
        <w:overflowPunct/>
        <w:autoSpaceDE w:val="0"/>
        <w:autoSpaceDN w:val="0"/>
        <w:bidi w:val="0"/>
        <w:adjustRightInd w:val="0"/>
        <w:snapToGrid w:val="0"/>
        <w:spacing w:line="400" w:lineRule="exact"/>
        <w:jc w:val="center"/>
        <w:textAlignment w:val="auto"/>
        <w:rPr>
          <w:rFonts w:hint="eastAsia" w:ascii="宋体"/>
          <w:color w:val="auto"/>
          <w:kern w:val="0"/>
          <w:sz w:val="36"/>
          <w:szCs w:val="36"/>
          <w:highlight w:val="none"/>
        </w:rPr>
      </w:pPr>
    </w:p>
    <w:p w14:paraId="51F2538D">
      <w:pPr>
        <w:pageBreakBefore w:val="0"/>
        <w:kinsoku/>
        <w:overflowPunct/>
        <w:autoSpaceDE w:val="0"/>
        <w:autoSpaceDN w:val="0"/>
        <w:bidi w:val="0"/>
        <w:adjustRightInd w:val="0"/>
        <w:snapToGrid w:val="0"/>
        <w:spacing w:line="400" w:lineRule="exact"/>
        <w:jc w:val="center"/>
        <w:textAlignment w:val="auto"/>
        <w:rPr>
          <w:rFonts w:hint="eastAsia" w:ascii="宋体"/>
          <w:color w:val="auto"/>
          <w:kern w:val="0"/>
          <w:sz w:val="36"/>
          <w:szCs w:val="36"/>
          <w:highlight w:val="none"/>
        </w:rPr>
      </w:pPr>
    </w:p>
    <w:p w14:paraId="04CC6415">
      <w:pPr>
        <w:pageBreakBefore w:val="0"/>
        <w:kinsoku/>
        <w:overflowPunct/>
        <w:autoSpaceDE w:val="0"/>
        <w:autoSpaceDN w:val="0"/>
        <w:bidi w:val="0"/>
        <w:adjustRightInd w:val="0"/>
        <w:snapToGrid w:val="0"/>
        <w:spacing w:line="400" w:lineRule="exact"/>
        <w:jc w:val="center"/>
        <w:textAlignment w:val="auto"/>
        <w:rPr>
          <w:rFonts w:hint="eastAsia" w:ascii="宋体"/>
          <w:color w:val="auto"/>
          <w:kern w:val="0"/>
          <w:sz w:val="36"/>
          <w:szCs w:val="36"/>
          <w:highlight w:val="none"/>
        </w:rPr>
      </w:pPr>
    </w:p>
    <w:p w14:paraId="60EEAB5B">
      <w:pPr>
        <w:pageBreakBefore w:val="0"/>
        <w:kinsoku/>
        <w:overflowPunct/>
        <w:autoSpaceDE w:val="0"/>
        <w:autoSpaceDN w:val="0"/>
        <w:bidi w:val="0"/>
        <w:adjustRightInd w:val="0"/>
        <w:snapToGrid w:val="0"/>
        <w:spacing w:line="400" w:lineRule="exact"/>
        <w:jc w:val="center"/>
        <w:textAlignment w:val="auto"/>
        <w:rPr>
          <w:rFonts w:hint="eastAsia" w:ascii="宋体"/>
          <w:color w:val="auto"/>
          <w:kern w:val="0"/>
          <w:sz w:val="36"/>
          <w:szCs w:val="36"/>
          <w:highlight w:val="none"/>
        </w:rPr>
      </w:pPr>
    </w:p>
    <w:p w14:paraId="601A8F24">
      <w:pPr>
        <w:pageBreakBefore w:val="0"/>
        <w:kinsoku/>
        <w:overflowPunct/>
        <w:autoSpaceDE w:val="0"/>
        <w:autoSpaceDN w:val="0"/>
        <w:bidi w:val="0"/>
        <w:adjustRightInd w:val="0"/>
        <w:snapToGrid w:val="0"/>
        <w:spacing w:line="400" w:lineRule="exact"/>
        <w:jc w:val="center"/>
        <w:textAlignment w:val="auto"/>
        <w:rPr>
          <w:rFonts w:hint="eastAsia" w:ascii="宋体"/>
          <w:color w:val="auto"/>
          <w:kern w:val="0"/>
          <w:sz w:val="36"/>
          <w:szCs w:val="36"/>
          <w:highlight w:val="none"/>
        </w:rPr>
      </w:pPr>
    </w:p>
    <w:p w14:paraId="03BC5E27">
      <w:pPr>
        <w:pageBreakBefore w:val="0"/>
        <w:kinsoku/>
        <w:overflowPunct/>
        <w:autoSpaceDE w:val="0"/>
        <w:autoSpaceDN w:val="0"/>
        <w:bidi w:val="0"/>
        <w:adjustRightInd w:val="0"/>
        <w:snapToGrid w:val="0"/>
        <w:spacing w:line="400" w:lineRule="exact"/>
        <w:jc w:val="center"/>
        <w:textAlignment w:val="auto"/>
        <w:rPr>
          <w:rFonts w:hint="eastAsia" w:ascii="宋体"/>
          <w:color w:val="auto"/>
          <w:kern w:val="0"/>
          <w:sz w:val="36"/>
          <w:szCs w:val="36"/>
          <w:highlight w:val="none"/>
        </w:rPr>
      </w:pPr>
    </w:p>
    <w:p w14:paraId="416D964E">
      <w:pPr>
        <w:pageBreakBefore w:val="0"/>
        <w:kinsoku/>
        <w:overflowPunct/>
        <w:autoSpaceDE w:val="0"/>
        <w:autoSpaceDN w:val="0"/>
        <w:bidi w:val="0"/>
        <w:adjustRightInd w:val="0"/>
        <w:snapToGrid w:val="0"/>
        <w:spacing w:line="400" w:lineRule="exact"/>
        <w:jc w:val="center"/>
        <w:textAlignment w:val="auto"/>
        <w:rPr>
          <w:rFonts w:hint="eastAsia" w:ascii="宋体"/>
          <w:color w:val="auto"/>
          <w:kern w:val="0"/>
          <w:sz w:val="36"/>
          <w:szCs w:val="36"/>
          <w:highlight w:val="none"/>
        </w:rPr>
      </w:pPr>
    </w:p>
    <w:p w14:paraId="42FEC51B">
      <w:pPr>
        <w:pageBreakBefore w:val="0"/>
        <w:kinsoku/>
        <w:overflowPunct/>
        <w:autoSpaceDE w:val="0"/>
        <w:autoSpaceDN w:val="0"/>
        <w:bidi w:val="0"/>
        <w:adjustRightInd w:val="0"/>
        <w:snapToGrid w:val="0"/>
        <w:spacing w:line="400" w:lineRule="exact"/>
        <w:jc w:val="center"/>
        <w:textAlignment w:val="auto"/>
        <w:rPr>
          <w:rFonts w:hint="eastAsia" w:ascii="宋体"/>
          <w:color w:val="auto"/>
          <w:kern w:val="0"/>
          <w:sz w:val="36"/>
          <w:szCs w:val="36"/>
          <w:highlight w:val="none"/>
        </w:rPr>
      </w:pPr>
    </w:p>
    <w:p w14:paraId="38F804B1">
      <w:pPr>
        <w:pageBreakBefore w:val="0"/>
        <w:kinsoku/>
        <w:overflowPunct/>
        <w:autoSpaceDE w:val="0"/>
        <w:autoSpaceDN w:val="0"/>
        <w:bidi w:val="0"/>
        <w:adjustRightInd w:val="0"/>
        <w:snapToGrid w:val="0"/>
        <w:spacing w:line="400" w:lineRule="exact"/>
        <w:jc w:val="center"/>
        <w:textAlignment w:val="auto"/>
        <w:rPr>
          <w:rFonts w:hint="eastAsia" w:ascii="宋体"/>
          <w:color w:val="auto"/>
          <w:kern w:val="0"/>
          <w:sz w:val="36"/>
          <w:szCs w:val="36"/>
          <w:highlight w:val="none"/>
        </w:rPr>
      </w:pPr>
    </w:p>
    <w:p w14:paraId="32FB30F6">
      <w:pPr>
        <w:pageBreakBefore w:val="0"/>
        <w:kinsoku/>
        <w:overflowPunct/>
        <w:autoSpaceDE w:val="0"/>
        <w:autoSpaceDN w:val="0"/>
        <w:bidi w:val="0"/>
        <w:adjustRightInd w:val="0"/>
        <w:snapToGrid w:val="0"/>
        <w:spacing w:line="400" w:lineRule="exact"/>
        <w:jc w:val="center"/>
        <w:textAlignment w:val="auto"/>
        <w:rPr>
          <w:rFonts w:hint="eastAsia" w:ascii="宋体"/>
          <w:color w:val="auto"/>
          <w:kern w:val="0"/>
          <w:sz w:val="36"/>
          <w:szCs w:val="36"/>
          <w:highlight w:val="none"/>
        </w:rPr>
      </w:pPr>
    </w:p>
    <w:p w14:paraId="454E612F">
      <w:pPr>
        <w:pageBreakBefore w:val="0"/>
        <w:kinsoku/>
        <w:overflowPunct/>
        <w:autoSpaceDE w:val="0"/>
        <w:autoSpaceDN w:val="0"/>
        <w:bidi w:val="0"/>
        <w:adjustRightInd w:val="0"/>
        <w:snapToGrid w:val="0"/>
        <w:spacing w:line="400" w:lineRule="exact"/>
        <w:jc w:val="center"/>
        <w:textAlignment w:val="auto"/>
        <w:rPr>
          <w:rFonts w:hint="eastAsia" w:ascii="宋体"/>
          <w:color w:val="auto"/>
          <w:kern w:val="0"/>
          <w:sz w:val="36"/>
          <w:szCs w:val="36"/>
          <w:highlight w:val="none"/>
        </w:rPr>
      </w:pPr>
    </w:p>
    <w:p w14:paraId="27A5BF28">
      <w:pPr>
        <w:pageBreakBefore w:val="0"/>
        <w:kinsoku/>
        <w:overflowPunct/>
        <w:autoSpaceDE w:val="0"/>
        <w:autoSpaceDN w:val="0"/>
        <w:bidi w:val="0"/>
        <w:adjustRightInd w:val="0"/>
        <w:snapToGrid w:val="0"/>
        <w:spacing w:line="400" w:lineRule="exact"/>
        <w:jc w:val="center"/>
        <w:textAlignment w:val="auto"/>
        <w:rPr>
          <w:rFonts w:hint="eastAsia" w:ascii="宋体"/>
          <w:color w:val="auto"/>
          <w:kern w:val="0"/>
          <w:sz w:val="36"/>
          <w:szCs w:val="36"/>
          <w:highlight w:val="none"/>
        </w:rPr>
      </w:pPr>
    </w:p>
    <w:p w14:paraId="141BD6F0">
      <w:pPr>
        <w:pageBreakBefore w:val="0"/>
        <w:kinsoku/>
        <w:overflowPunct/>
        <w:autoSpaceDE w:val="0"/>
        <w:autoSpaceDN w:val="0"/>
        <w:bidi w:val="0"/>
        <w:adjustRightInd w:val="0"/>
        <w:snapToGrid w:val="0"/>
        <w:spacing w:line="400" w:lineRule="exact"/>
        <w:jc w:val="center"/>
        <w:textAlignment w:val="auto"/>
        <w:rPr>
          <w:rFonts w:hint="eastAsia" w:ascii="宋体"/>
          <w:color w:val="auto"/>
          <w:kern w:val="0"/>
          <w:sz w:val="36"/>
          <w:szCs w:val="36"/>
          <w:highlight w:val="none"/>
        </w:rPr>
      </w:pPr>
    </w:p>
    <w:p w14:paraId="3F40B622">
      <w:pPr>
        <w:pageBreakBefore w:val="0"/>
        <w:kinsoku/>
        <w:overflowPunct/>
        <w:autoSpaceDE w:val="0"/>
        <w:autoSpaceDN w:val="0"/>
        <w:bidi w:val="0"/>
        <w:adjustRightInd w:val="0"/>
        <w:snapToGrid w:val="0"/>
        <w:spacing w:line="400" w:lineRule="exact"/>
        <w:jc w:val="center"/>
        <w:textAlignment w:val="auto"/>
        <w:rPr>
          <w:rFonts w:hint="eastAsia" w:ascii="宋体"/>
          <w:color w:val="auto"/>
          <w:kern w:val="0"/>
          <w:sz w:val="36"/>
          <w:szCs w:val="36"/>
          <w:highlight w:val="none"/>
        </w:rPr>
      </w:pPr>
    </w:p>
    <w:p w14:paraId="5141EA69">
      <w:pPr>
        <w:pageBreakBefore w:val="0"/>
        <w:kinsoku/>
        <w:overflowPunct/>
        <w:autoSpaceDE w:val="0"/>
        <w:autoSpaceDN w:val="0"/>
        <w:bidi w:val="0"/>
        <w:adjustRightInd w:val="0"/>
        <w:snapToGrid w:val="0"/>
        <w:spacing w:line="400" w:lineRule="exact"/>
        <w:jc w:val="center"/>
        <w:textAlignment w:val="auto"/>
        <w:rPr>
          <w:rFonts w:hint="eastAsia" w:ascii="宋体"/>
          <w:color w:val="auto"/>
          <w:kern w:val="0"/>
          <w:sz w:val="36"/>
          <w:szCs w:val="36"/>
          <w:highlight w:val="none"/>
        </w:rPr>
      </w:pPr>
    </w:p>
    <w:p w14:paraId="3E3A8A91">
      <w:pPr>
        <w:pageBreakBefore w:val="0"/>
        <w:kinsoku/>
        <w:overflowPunct/>
        <w:autoSpaceDE w:val="0"/>
        <w:autoSpaceDN w:val="0"/>
        <w:bidi w:val="0"/>
        <w:adjustRightInd w:val="0"/>
        <w:snapToGrid w:val="0"/>
        <w:spacing w:line="400" w:lineRule="exact"/>
        <w:jc w:val="center"/>
        <w:textAlignment w:val="auto"/>
        <w:rPr>
          <w:rFonts w:hint="eastAsia" w:ascii="宋体"/>
          <w:color w:val="auto"/>
          <w:kern w:val="0"/>
          <w:sz w:val="36"/>
          <w:szCs w:val="36"/>
          <w:highlight w:val="none"/>
        </w:rPr>
      </w:pPr>
    </w:p>
    <w:p w14:paraId="367D1F2D">
      <w:pPr>
        <w:pageBreakBefore w:val="0"/>
        <w:kinsoku/>
        <w:overflowPunct/>
        <w:autoSpaceDE w:val="0"/>
        <w:autoSpaceDN w:val="0"/>
        <w:bidi w:val="0"/>
        <w:adjustRightInd w:val="0"/>
        <w:snapToGrid w:val="0"/>
        <w:spacing w:line="400" w:lineRule="exact"/>
        <w:jc w:val="center"/>
        <w:textAlignment w:val="auto"/>
        <w:rPr>
          <w:rFonts w:hint="eastAsia" w:ascii="宋体"/>
          <w:color w:val="auto"/>
          <w:kern w:val="0"/>
          <w:sz w:val="36"/>
          <w:szCs w:val="36"/>
          <w:highlight w:val="none"/>
        </w:rPr>
      </w:pPr>
    </w:p>
    <w:p w14:paraId="0FE20756">
      <w:pPr>
        <w:pageBreakBefore w:val="0"/>
        <w:kinsoku/>
        <w:overflowPunct/>
        <w:autoSpaceDE w:val="0"/>
        <w:autoSpaceDN w:val="0"/>
        <w:bidi w:val="0"/>
        <w:adjustRightInd w:val="0"/>
        <w:snapToGrid w:val="0"/>
        <w:spacing w:line="400" w:lineRule="exact"/>
        <w:jc w:val="center"/>
        <w:textAlignment w:val="auto"/>
        <w:rPr>
          <w:rFonts w:hint="eastAsia" w:ascii="宋体"/>
          <w:color w:val="auto"/>
          <w:kern w:val="0"/>
          <w:sz w:val="36"/>
          <w:szCs w:val="36"/>
          <w:highlight w:val="none"/>
        </w:rPr>
      </w:pPr>
    </w:p>
    <w:p w14:paraId="17045E57">
      <w:pPr>
        <w:pageBreakBefore w:val="0"/>
        <w:kinsoku/>
        <w:overflowPunct/>
        <w:autoSpaceDE w:val="0"/>
        <w:autoSpaceDN w:val="0"/>
        <w:bidi w:val="0"/>
        <w:adjustRightInd w:val="0"/>
        <w:snapToGrid w:val="0"/>
        <w:spacing w:line="400" w:lineRule="exact"/>
        <w:jc w:val="center"/>
        <w:textAlignment w:val="auto"/>
        <w:rPr>
          <w:rFonts w:hint="eastAsia" w:ascii="宋体"/>
          <w:color w:val="auto"/>
          <w:kern w:val="0"/>
          <w:sz w:val="36"/>
          <w:szCs w:val="36"/>
          <w:highlight w:val="none"/>
        </w:rPr>
      </w:pPr>
    </w:p>
    <w:p w14:paraId="2EEF7499">
      <w:pPr>
        <w:pageBreakBefore w:val="0"/>
        <w:kinsoku/>
        <w:overflowPunct/>
        <w:autoSpaceDE w:val="0"/>
        <w:autoSpaceDN w:val="0"/>
        <w:bidi w:val="0"/>
        <w:adjustRightInd w:val="0"/>
        <w:snapToGrid w:val="0"/>
        <w:spacing w:line="400" w:lineRule="exact"/>
        <w:jc w:val="center"/>
        <w:textAlignment w:val="auto"/>
        <w:rPr>
          <w:rFonts w:hint="eastAsia" w:ascii="宋体"/>
          <w:color w:val="auto"/>
          <w:kern w:val="0"/>
          <w:sz w:val="36"/>
          <w:szCs w:val="36"/>
          <w:highlight w:val="none"/>
        </w:rPr>
      </w:pPr>
    </w:p>
    <w:p w14:paraId="65AC69C4">
      <w:pPr>
        <w:pageBreakBefore w:val="0"/>
        <w:kinsoku/>
        <w:overflowPunct/>
        <w:autoSpaceDE w:val="0"/>
        <w:autoSpaceDN w:val="0"/>
        <w:bidi w:val="0"/>
        <w:adjustRightInd w:val="0"/>
        <w:snapToGrid w:val="0"/>
        <w:spacing w:line="400" w:lineRule="exact"/>
        <w:jc w:val="center"/>
        <w:textAlignment w:val="auto"/>
        <w:rPr>
          <w:rFonts w:hint="eastAsia" w:ascii="宋体"/>
          <w:color w:val="auto"/>
          <w:kern w:val="0"/>
          <w:sz w:val="36"/>
          <w:szCs w:val="36"/>
          <w:highlight w:val="none"/>
        </w:rPr>
      </w:pPr>
    </w:p>
    <w:p w14:paraId="3386DAE9">
      <w:pPr>
        <w:pageBreakBefore w:val="0"/>
        <w:kinsoku/>
        <w:overflowPunct/>
        <w:autoSpaceDE w:val="0"/>
        <w:autoSpaceDN w:val="0"/>
        <w:bidi w:val="0"/>
        <w:adjustRightInd w:val="0"/>
        <w:snapToGrid w:val="0"/>
        <w:spacing w:line="400" w:lineRule="exact"/>
        <w:jc w:val="center"/>
        <w:textAlignment w:val="auto"/>
        <w:rPr>
          <w:rFonts w:hint="eastAsia" w:ascii="宋体"/>
          <w:color w:val="auto"/>
          <w:kern w:val="0"/>
          <w:sz w:val="36"/>
          <w:szCs w:val="36"/>
          <w:highlight w:val="none"/>
        </w:rPr>
      </w:pPr>
    </w:p>
    <w:p w14:paraId="36970150">
      <w:pPr>
        <w:pageBreakBefore w:val="0"/>
        <w:kinsoku/>
        <w:overflowPunct/>
        <w:autoSpaceDE w:val="0"/>
        <w:autoSpaceDN w:val="0"/>
        <w:bidi w:val="0"/>
        <w:adjustRightInd w:val="0"/>
        <w:snapToGrid w:val="0"/>
        <w:spacing w:line="400" w:lineRule="exact"/>
        <w:jc w:val="center"/>
        <w:textAlignment w:val="auto"/>
        <w:rPr>
          <w:rFonts w:hint="eastAsia" w:ascii="宋体"/>
          <w:color w:val="auto"/>
          <w:kern w:val="0"/>
          <w:sz w:val="36"/>
          <w:szCs w:val="36"/>
          <w:highlight w:val="none"/>
        </w:rPr>
      </w:pPr>
    </w:p>
    <w:p w14:paraId="2C7B5DCF">
      <w:pPr>
        <w:pageBreakBefore w:val="0"/>
        <w:kinsoku/>
        <w:overflowPunct/>
        <w:autoSpaceDE w:val="0"/>
        <w:autoSpaceDN w:val="0"/>
        <w:bidi w:val="0"/>
        <w:adjustRightInd w:val="0"/>
        <w:snapToGrid w:val="0"/>
        <w:spacing w:line="400" w:lineRule="exact"/>
        <w:jc w:val="center"/>
        <w:textAlignment w:val="auto"/>
        <w:rPr>
          <w:rFonts w:hint="eastAsia" w:ascii="宋体"/>
          <w:color w:val="auto"/>
          <w:kern w:val="0"/>
          <w:sz w:val="36"/>
          <w:szCs w:val="36"/>
          <w:highlight w:val="none"/>
        </w:rPr>
      </w:pPr>
    </w:p>
    <w:p w14:paraId="3DE7DBBD">
      <w:pPr>
        <w:pageBreakBefore w:val="0"/>
        <w:kinsoku/>
        <w:overflowPunct/>
        <w:autoSpaceDE w:val="0"/>
        <w:autoSpaceDN w:val="0"/>
        <w:bidi w:val="0"/>
        <w:adjustRightInd w:val="0"/>
        <w:snapToGrid w:val="0"/>
        <w:spacing w:line="400" w:lineRule="exact"/>
        <w:jc w:val="center"/>
        <w:textAlignment w:val="auto"/>
        <w:rPr>
          <w:rFonts w:hint="eastAsia" w:ascii="宋体"/>
          <w:color w:val="auto"/>
          <w:kern w:val="0"/>
          <w:sz w:val="36"/>
          <w:szCs w:val="36"/>
          <w:highlight w:val="none"/>
        </w:rPr>
      </w:pPr>
      <w:r>
        <w:rPr>
          <w:rFonts w:hint="eastAsia" w:ascii="宋体"/>
          <w:color w:val="auto"/>
          <w:kern w:val="0"/>
          <w:sz w:val="36"/>
          <w:szCs w:val="36"/>
          <w:highlight w:val="none"/>
        </w:rPr>
        <w:t>目  录</w:t>
      </w:r>
    </w:p>
    <w:p w14:paraId="52B75F3D">
      <w:pPr>
        <w:pageBreakBefore w:val="0"/>
        <w:kinsoku/>
        <w:overflowPunct/>
        <w:autoSpaceDE w:val="0"/>
        <w:autoSpaceDN w:val="0"/>
        <w:bidi w:val="0"/>
        <w:adjustRightInd w:val="0"/>
        <w:snapToGrid w:val="0"/>
        <w:spacing w:line="400" w:lineRule="exact"/>
        <w:jc w:val="left"/>
        <w:textAlignment w:val="auto"/>
        <w:rPr>
          <w:rFonts w:hint="eastAsia" w:ascii="宋体"/>
          <w:color w:val="auto"/>
          <w:kern w:val="0"/>
          <w:sz w:val="24"/>
          <w:szCs w:val="21"/>
          <w:highlight w:val="none"/>
        </w:rPr>
      </w:pPr>
    </w:p>
    <w:p w14:paraId="44E94DCF">
      <w:pPr>
        <w:pageBreakBefore w:val="0"/>
        <w:numPr>
          <w:ilvl w:val="0"/>
          <w:numId w:val="0"/>
        </w:numPr>
        <w:kinsoku/>
        <w:overflowPunct/>
        <w:autoSpaceDE w:val="0"/>
        <w:autoSpaceDN w:val="0"/>
        <w:bidi w:val="0"/>
        <w:adjustRightInd w:val="0"/>
        <w:spacing w:line="400" w:lineRule="exact"/>
        <w:ind w:firstLine="480" w:firstLineChars="200"/>
        <w:jc w:val="left"/>
        <w:textAlignment w:val="auto"/>
        <w:rPr>
          <w:rFonts w:hint="eastAsia" w:ascii="宋体"/>
          <w:color w:val="auto"/>
          <w:kern w:val="0"/>
          <w:sz w:val="24"/>
          <w:highlight w:val="none"/>
        </w:rPr>
      </w:pPr>
      <w:r>
        <w:rPr>
          <w:rFonts w:hint="eastAsia" w:ascii="宋体" w:hAnsi="Times New Roman" w:eastAsia="宋体" w:cs="Times New Roman"/>
          <w:color w:val="auto"/>
          <w:kern w:val="0"/>
          <w:sz w:val="24"/>
          <w:szCs w:val="24"/>
          <w:highlight w:val="none"/>
          <w:lang w:val="en-US" w:eastAsia="zh-CN" w:bidi="ar-SA"/>
        </w:rPr>
        <w:t>（一）</w:t>
      </w:r>
      <w:r>
        <w:rPr>
          <w:rFonts w:hint="eastAsia" w:ascii="宋体"/>
          <w:color w:val="auto"/>
          <w:kern w:val="0"/>
          <w:sz w:val="24"/>
          <w:highlight w:val="none"/>
        </w:rPr>
        <w:t>竞选函</w:t>
      </w:r>
    </w:p>
    <w:p w14:paraId="36EECB97">
      <w:pPr>
        <w:pageBreakBefore w:val="0"/>
        <w:numPr>
          <w:ilvl w:val="0"/>
          <w:numId w:val="0"/>
        </w:numPr>
        <w:kinsoku/>
        <w:overflowPunct/>
        <w:autoSpaceDE w:val="0"/>
        <w:autoSpaceDN w:val="0"/>
        <w:bidi w:val="0"/>
        <w:adjustRightInd w:val="0"/>
        <w:spacing w:line="400" w:lineRule="exact"/>
        <w:ind w:firstLine="480" w:firstLineChars="200"/>
        <w:jc w:val="left"/>
        <w:textAlignment w:val="auto"/>
        <w:rPr>
          <w:rFonts w:hint="eastAsia" w:ascii="宋体" w:hAnsi="Times New Roman" w:eastAsia="宋体" w:cs="Times New Roman"/>
          <w:color w:val="auto"/>
          <w:kern w:val="0"/>
          <w:sz w:val="24"/>
          <w:highlight w:val="none"/>
        </w:rPr>
      </w:pPr>
      <w:r>
        <w:rPr>
          <w:rFonts w:hint="eastAsia" w:ascii="宋体" w:hAnsi="Times New Roman" w:eastAsia="宋体" w:cs="Times New Roman"/>
          <w:color w:val="auto"/>
          <w:kern w:val="0"/>
          <w:sz w:val="24"/>
          <w:szCs w:val="24"/>
          <w:highlight w:val="none"/>
          <w:lang w:val="en-US" w:eastAsia="zh-CN" w:bidi="ar-SA"/>
        </w:rPr>
        <w:t>（二）</w:t>
      </w:r>
      <w:r>
        <w:rPr>
          <w:rFonts w:hint="eastAsia" w:ascii="宋体" w:hAnsi="Times New Roman" w:eastAsia="宋体" w:cs="Times New Roman"/>
          <w:color w:val="auto"/>
          <w:kern w:val="0"/>
          <w:sz w:val="24"/>
          <w:highlight w:val="none"/>
        </w:rPr>
        <w:t>报价一览表</w:t>
      </w:r>
    </w:p>
    <w:p w14:paraId="6ADF665A">
      <w:pPr>
        <w:pageBreakBefore w:val="0"/>
        <w:kinsoku/>
        <w:overflowPunct/>
        <w:autoSpaceDE w:val="0"/>
        <w:autoSpaceDN w:val="0"/>
        <w:bidi w:val="0"/>
        <w:adjustRightInd w:val="0"/>
        <w:snapToGrid w:val="0"/>
        <w:spacing w:line="400" w:lineRule="exact"/>
        <w:jc w:val="left"/>
        <w:textAlignment w:val="auto"/>
        <w:rPr>
          <w:rFonts w:hint="eastAsia" w:ascii="宋体"/>
          <w:color w:val="auto"/>
          <w:kern w:val="0"/>
          <w:szCs w:val="21"/>
          <w:highlight w:val="none"/>
        </w:rPr>
      </w:pPr>
    </w:p>
    <w:p w14:paraId="63F13E40">
      <w:pPr>
        <w:pageBreakBefore w:val="0"/>
        <w:kinsoku/>
        <w:overflowPunct/>
        <w:autoSpaceDE w:val="0"/>
        <w:autoSpaceDN w:val="0"/>
        <w:bidi w:val="0"/>
        <w:adjustRightInd w:val="0"/>
        <w:snapToGrid w:val="0"/>
        <w:spacing w:line="400" w:lineRule="exact"/>
        <w:jc w:val="left"/>
        <w:textAlignment w:val="auto"/>
        <w:rPr>
          <w:rFonts w:hint="eastAsia" w:ascii="宋体"/>
          <w:color w:val="auto"/>
          <w:kern w:val="0"/>
          <w:szCs w:val="21"/>
          <w:highlight w:val="none"/>
        </w:rPr>
      </w:pPr>
    </w:p>
    <w:p w14:paraId="5DA6E2E3">
      <w:pPr>
        <w:pageBreakBefore w:val="0"/>
        <w:kinsoku/>
        <w:overflowPunct/>
        <w:autoSpaceDE w:val="0"/>
        <w:autoSpaceDN w:val="0"/>
        <w:bidi w:val="0"/>
        <w:adjustRightInd w:val="0"/>
        <w:snapToGrid w:val="0"/>
        <w:spacing w:line="400" w:lineRule="exact"/>
        <w:jc w:val="left"/>
        <w:textAlignment w:val="auto"/>
        <w:rPr>
          <w:rFonts w:hint="eastAsia" w:ascii="宋体"/>
          <w:color w:val="auto"/>
          <w:w w:val="99"/>
          <w:kern w:val="0"/>
          <w:sz w:val="28"/>
          <w:szCs w:val="28"/>
          <w:highlight w:val="none"/>
        </w:rPr>
      </w:pPr>
    </w:p>
    <w:p w14:paraId="7CC42B04">
      <w:pPr>
        <w:pageBreakBefore w:val="0"/>
        <w:kinsoku/>
        <w:overflowPunct/>
        <w:autoSpaceDE w:val="0"/>
        <w:autoSpaceDN w:val="0"/>
        <w:bidi w:val="0"/>
        <w:adjustRightInd w:val="0"/>
        <w:snapToGrid w:val="0"/>
        <w:spacing w:line="400" w:lineRule="exact"/>
        <w:jc w:val="left"/>
        <w:textAlignment w:val="auto"/>
        <w:rPr>
          <w:rFonts w:hint="eastAsia" w:ascii="宋体"/>
          <w:color w:val="auto"/>
          <w:w w:val="99"/>
          <w:kern w:val="0"/>
          <w:sz w:val="28"/>
          <w:szCs w:val="28"/>
          <w:highlight w:val="none"/>
        </w:rPr>
      </w:pPr>
    </w:p>
    <w:p w14:paraId="4CE2BE1D">
      <w:pPr>
        <w:pageBreakBefore w:val="0"/>
        <w:kinsoku/>
        <w:overflowPunct/>
        <w:bidi w:val="0"/>
        <w:spacing w:line="400" w:lineRule="exact"/>
        <w:jc w:val="center"/>
        <w:textAlignment w:val="auto"/>
        <w:rPr>
          <w:rFonts w:hint="eastAsia" w:ascii="宋体"/>
          <w:b/>
          <w:color w:val="auto"/>
          <w:highlight w:val="none"/>
        </w:rPr>
      </w:pPr>
      <w:bookmarkStart w:id="73" w:name="_Toc224103495"/>
      <w:bookmarkStart w:id="74" w:name="_Toc277082643"/>
      <w:bookmarkStart w:id="75" w:name="_Toc430530530"/>
      <w:bookmarkStart w:id="76" w:name="_Toc509218854"/>
      <w:bookmarkStart w:id="77" w:name="_Toc287620814"/>
      <w:bookmarkStart w:id="78" w:name="_Toc287607867"/>
      <w:bookmarkStart w:id="79" w:name="_Toc534185831"/>
      <w:r>
        <w:rPr>
          <w:rFonts w:hint="eastAsia" w:ascii="宋体"/>
          <w:color w:val="auto"/>
          <w:highlight w:val="none"/>
        </w:rPr>
        <w:br w:type="page"/>
      </w:r>
      <w:r>
        <w:rPr>
          <w:rFonts w:hint="eastAsia" w:ascii="宋体"/>
          <w:snapToGrid w:val="0"/>
          <w:color w:val="auto"/>
          <w:kern w:val="0"/>
          <w:sz w:val="32"/>
          <w:szCs w:val="32"/>
          <w:highlight w:val="none"/>
        </w:rPr>
        <w:t>（一）</w:t>
      </w:r>
      <w:bookmarkEnd w:id="73"/>
      <w:bookmarkEnd w:id="74"/>
      <w:bookmarkEnd w:id="75"/>
      <w:bookmarkEnd w:id="76"/>
      <w:bookmarkEnd w:id="77"/>
      <w:bookmarkEnd w:id="78"/>
      <w:bookmarkEnd w:id="79"/>
      <w:r>
        <w:rPr>
          <w:rFonts w:hint="eastAsia" w:ascii="宋体"/>
          <w:snapToGrid w:val="0"/>
          <w:color w:val="auto"/>
          <w:kern w:val="0"/>
          <w:sz w:val="32"/>
          <w:szCs w:val="32"/>
          <w:highlight w:val="none"/>
        </w:rPr>
        <w:t>竞选函</w:t>
      </w:r>
    </w:p>
    <w:p w14:paraId="357D3575">
      <w:pPr>
        <w:pageBreakBefore w:val="0"/>
        <w:tabs>
          <w:tab w:val="left" w:pos="2640"/>
        </w:tabs>
        <w:kinsoku/>
        <w:overflowPunct/>
        <w:autoSpaceDE w:val="0"/>
        <w:autoSpaceDN w:val="0"/>
        <w:bidi w:val="0"/>
        <w:adjustRightInd w:val="0"/>
        <w:spacing w:line="400" w:lineRule="exact"/>
        <w:textAlignment w:val="auto"/>
        <w:rPr>
          <w:rFonts w:hint="eastAsia" w:ascii="宋体"/>
          <w:snapToGrid w:val="0"/>
          <w:color w:val="auto"/>
          <w:kern w:val="0"/>
          <w:szCs w:val="21"/>
          <w:highlight w:val="none"/>
        </w:rPr>
      </w:pPr>
      <w:r>
        <w:rPr>
          <w:rFonts w:hint="eastAsia" w:ascii="宋体"/>
          <w:snapToGrid w:val="0"/>
          <w:color w:val="auto"/>
          <w:kern w:val="0"/>
          <w:szCs w:val="21"/>
          <w:highlight w:val="none"/>
          <w:u w:val="single"/>
        </w:rPr>
        <w:tab/>
      </w:r>
      <w:r>
        <w:rPr>
          <w:rFonts w:hint="eastAsia" w:ascii="宋体"/>
          <w:snapToGrid w:val="0"/>
          <w:color w:val="auto"/>
          <w:kern w:val="0"/>
          <w:szCs w:val="21"/>
          <w:highlight w:val="none"/>
        </w:rPr>
        <w:t>（比选人名称）：</w:t>
      </w:r>
    </w:p>
    <w:p w14:paraId="1D74651D">
      <w:pPr>
        <w:pageBreakBefore w:val="0"/>
        <w:tabs>
          <w:tab w:val="left" w:pos="2655"/>
          <w:tab w:val="left" w:pos="3520"/>
          <w:tab w:val="left" w:pos="4920"/>
          <w:tab w:val="left" w:pos="5715"/>
          <w:tab w:val="left" w:pos="6945"/>
          <w:tab w:val="left" w:pos="7980"/>
        </w:tabs>
        <w:kinsoku/>
        <w:overflowPunct/>
        <w:autoSpaceDE w:val="0"/>
        <w:autoSpaceDN w:val="0"/>
        <w:bidi w:val="0"/>
        <w:adjustRightInd w:val="0"/>
        <w:spacing w:line="400" w:lineRule="exact"/>
        <w:ind w:firstLine="420" w:firstLineChars="200"/>
        <w:jc w:val="both"/>
        <w:textAlignment w:val="auto"/>
        <w:rPr>
          <w:rFonts w:hint="eastAsia" w:ascii="宋体"/>
          <w:snapToGrid w:val="0"/>
          <w:color w:val="auto"/>
          <w:kern w:val="0"/>
          <w:szCs w:val="21"/>
          <w:highlight w:val="none"/>
        </w:rPr>
      </w:pPr>
      <w:r>
        <w:rPr>
          <w:rFonts w:hint="eastAsia" w:ascii="宋体"/>
          <w:snapToGrid w:val="0"/>
          <w:color w:val="auto"/>
          <w:kern w:val="0"/>
          <w:szCs w:val="21"/>
          <w:highlight w:val="none"/>
        </w:rPr>
        <w:t xml:space="preserve">1. </w:t>
      </w:r>
      <w:r>
        <w:rPr>
          <w:rFonts w:hint="eastAsia" w:ascii="宋体" w:cs="宋体"/>
          <w:snapToGrid w:val="0"/>
          <w:color w:val="auto"/>
          <w:kern w:val="0"/>
          <w:szCs w:val="21"/>
          <w:highlight w:val="none"/>
        </w:rPr>
        <w:t>我方已仔细研究了</w:t>
      </w:r>
      <w:r>
        <w:rPr>
          <w:rFonts w:hint="eastAsia" w:ascii="宋体" w:cs="宋体"/>
          <w:snapToGrid w:val="0"/>
          <w:color w:val="auto"/>
          <w:kern w:val="0"/>
          <w:szCs w:val="21"/>
          <w:highlight w:val="none"/>
          <w:u w:val="single"/>
        </w:rPr>
        <w:tab/>
      </w:r>
      <w:r>
        <w:rPr>
          <w:rFonts w:hint="eastAsia" w:ascii="宋体" w:cs="宋体"/>
          <w:snapToGrid w:val="0"/>
          <w:color w:val="auto"/>
          <w:kern w:val="0"/>
          <w:szCs w:val="21"/>
          <w:highlight w:val="none"/>
          <w:u w:val="single"/>
        </w:rPr>
        <w:t xml:space="preserve">   （项目名称）</w:t>
      </w:r>
      <w:r>
        <w:rPr>
          <w:rFonts w:hint="eastAsia" w:ascii="宋体" w:cs="宋体"/>
          <w:snapToGrid w:val="0"/>
          <w:color w:val="auto"/>
          <w:kern w:val="0"/>
          <w:szCs w:val="21"/>
          <w:highlight w:val="none"/>
          <w:u w:val="single"/>
          <w:lang w:eastAsia="zh-CN"/>
        </w:rPr>
        <w:t>（</w:t>
      </w:r>
      <w:r>
        <w:rPr>
          <w:rFonts w:hint="eastAsia" w:ascii="宋体" w:cs="宋体"/>
          <w:snapToGrid w:val="0"/>
          <w:color w:val="auto"/>
          <w:kern w:val="0"/>
          <w:szCs w:val="21"/>
          <w:highlight w:val="none"/>
          <w:u w:val="single"/>
          <w:lang w:val="en-US" w:eastAsia="zh-CN"/>
        </w:rPr>
        <w:t>项目号</w:t>
      </w:r>
      <w:r>
        <w:rPr>
          <w:rFonts w:hint="eastAsia" w:ascii="宋体" w:cs="宋体"/>
          <w:snapToGrid w:val="0"/>
          <w:color w:val="auto"/>
          <w:kern w:val="0"/>
          <w:szCs w:val="21"/>
          <w:highlight w:val="none"/>
          <w:u w:val="single"/>
          <w:lang w:eastAsia="zh-CN"/>
        </w:rPr>
        <w:t>）</w:t>
      </w:r>
      <w:r>
        <w:rPr>
          <w:rFonts w:hint="eastAsia" w:ascii="宋体" w:cs="宋体"/>
          <w:snapToGrid w:val="0"/>
          <w:color w:val="auto"/>
          <w:kern w:val="0"/>
          <w:szCs w:val="21"/>
          <w:highlight w:val="none"/>
          <w:u w:val="single"/>
        </w:rPr>
        <w:t xml:space="preserve">    </w:t>
      </w:r>
      <w:r>
        <w:rPr>
          <w:rFonts w:hint="eastAsia" w:ascii="宋体" w:cs="宋体"/>
          <w:snapToGrid w:val="0"/>
          <w:color w:val="auto"/>
          <w:kern w:val="0"/>
          <w:szCs w:val="21"/>
          <w:highlight w:val="none"/>
        </w:rPr>
        <w:t>比选文件的全部内容，愿意以下列方式对</w:t>
      </w:r>
      <w:r>
        <w:rPr>
          <w:rFonts w:hint="eastAsia" w:ascii="宋体" w:cs="宋体"/>
          <w:snapToGrid w:val="0"/>
          <w:color w:val="auto"/>
          <w:kern w:val="0"/>
          <w:szCs w:val="21"/>
          <w:highlight w:val="none"/>
          <w:lang w:val="en-US" w:eastAsia="zh-CN"/>
        </w:rPr>
        <w:t>项目</w:t>
      </w:r>
      <w:r>
        <w:rPr>
          <w:rFonts w:hint="eastAsia" w:ascii="宋体" w:cs="宋体"/>
          <w:snapToGrid w:val="0"/>
          <w:color w:val="auto"/>
          <w:kern w:val="0"/>
          <w:szCs w:val="21"/>
          <w:highlight w:val="none"/>
        </w:rPr>
        <w:t>进行报价：</w:t>
      </w:r>
      <w:r>
        <w:rPr>
          <w:rFonts w:hint="eastAsia" w:ascii="宋体" w:hAnsi="Times New Roman" w:eastAsia="宋体" w:cs="宋体"/>
          <w:snapToGrid w:val="0"/>
          <w:color w:val="auto"/>
          <w:kern w:val="0"/>
          <w:szCs w:val="21"/>
          <w:highlight w:val="none"/>
        </w:rPr>
        <w:t>人民币（</w:t>
      </w:r>
      <w:r>
        <w:rPr>
          <w:rFonts w:hint="eastAsia" w:ascii="宋体" w:cs="宋体"/>
          <w:snapToGrid w:val="0"/>
          <w:color w:val="auto"/>
          <w:kern w:val="0"/>
          <w:szCs w:val="21"/>
          <w:highlight w:val="none"/>
          <w:lang w:val="en-US" w:eastAsia="zh-CN"/>
        </w:rPr>
        <w:t>小写）</w:t>
      </w:r>
      <w:r>
        <w:rPr>
          <w:rFonts w:hint="eastAsia" w:ascii="宋体" w:cs="宋体"/>
          <w:snapToGrid w:val="0"/>
          <w:color w:val="auto"/>
          <w:kern w:val="0"/>
          <w:szCs w:val="21"/>
          <w:highlight w:val="none"/>
          <w:u w:val="single"/>
          <w:lang w:val="en-US" w:eastAsia="zh-CN"/>
        </w:rPr>
        <w:t xml:space="preserve">          元</w:t>
      </w:r>
      <w:r>
        <w:rPr>
          <w:rFonts w:hint="eastAsia" w:ascii="宋体" w:cs="宋体"/>
          <w:snapToGrid w:val="0"/>
          <w:color w:val="auto"/>
          <w:kern w:val="0"/>
          <w:szCs w:val="21"/>
          <w:highlight w:val="none"/>
        </w:rPr>
        <w:t>，（大写）</w:t>
      </w:r>
      <w:r>
        <w:rPr>
          <w:rFonts w:hint="eastAsia" w:ascii="宋体" w:cs="宋体"/>
          <w:snapToGrid w:val="0"/>
          <w:color w:val="auto"/>
          <w:kern w:val="0"/>
          <w:szCs w:val="21"/>
          <w:highlight w:val="none"/>
          <w:u w:val="single"/>
        </w:rPr>
        <w:tab/>
      </w:r>
      <w:r>
        <w:rPr>
          <w:rFonts w:hint="eastAsia" w:ascii="宋体" w:cs="宋体"/>
          <w:snapToGrid w:val="0"/>
          <w:color w:val="auto"/>
          <w:kern w:val="0"/>
          <w:szCs w:val="21"/>
          <w:highlight w:val="none"/>
          <w:u w:val="single"/>
          <w:lang w:val="en-US" w:eastAsia="zh-CN"/>
        </w:rPr>
        <w:t xml:space="preserve">     元</w:t>
      </w:r>
      <w:r>
        <w:rPr>
          <w:rFonts w:hint="eastAsia" w:ascii="宋体" w:cs="宋体"/>
          <w:snapToGrid w:val="0"/>
          <w:color w:val="auto"/>
          <w:kern w:val="0"/>
          <w:szCs w:val="21"/>
          <w:highlight w:val="none"/>
          <w:u w:val="none"/>
          <w:lang w:val="en-US" w:eastAsia="zh-CN"/>
        </w:rPr>
        <w:t>。服务</w:t>
      </w:r>
      <w:r>
        <w:rPr>
          <w:rFonts w:hint="eastAsia" w:ascii="宋体" w:cs="宋体"/>
          <w:snapToGrid w:val="0"/>
          <w:color w:val="auto"/>
          <w:kern w:val="0"/>
          <w:szCs w:val="21"/>
          <w:highlight w:val="none"/>
        </w:rPr>
        <w:t>质量达到</w:t>
      </w:r>
      <w:r>
        <w:rPr>
          <w:rFonts w:hint="eastAsia" w:ascii="宋体" w:cs="宋体"/>
          <w:snapToGrid w:val="0"/>
          <w:color w:val="auto"/>
          <w:kern w:val="0"/>
          <w:szCs w:val="21"/>
          <w:highlight w:val="none"/>
          <w:lang w:val="en-US" w:eastAsia="zh-CN"/>
        </w:rPr>
        <w:t>比选</w:t>
      </w:r>
      <w:r>
        <w:rPr>
          <w:rFonts w:hint="eastAsia" w:ascii="宋体" w:cs="宋体"/>
          <w:snapToGrid w:val="0"/>
          <w:color w:val="auto"/>
          <w:kern w:val="0"/>
          <w:szCs w:val="21"/>
          <w:highlight w:val="none"/>
        </w:rPr>
        <w:t>文件的要求，按合同约定完成全部</w:t>
      </w:r>
      <w:r>
        <w:rPr>
          <w:rFonts w:hint="eastAsia" w:ascii="宋体" w:cs="宋体"/>
          <w:snapToGrid w:val="0"/>
          <w:color w:val="auto"/>
          <w:kern w:val="0"/>
          <w:szCs w:val="21"/>
          <w:highlight w:val="none"/>
          <w:lang w:val="en-US" w:eastAsia="zh-CN"/>
        </w:rPr>
        <w:t>服务</w:t>
      </w:r>
      <w:r>
        <w:rPr>
          <w:rFonts w:hint="eastAsia" w:ascii="宋体" w:cs="宋体"/>
          <w:snapToGrid w:val="0"/>
          <w:color w:val="auto"/>
          <w:kern w:val="0"/>
          <w:szCs w:val="21"/>
          <w:highlight w:val="none"/>
        </w:rPr>
        <w:t>工作内容。</w:t>
      </w:r>
    </w:p>
    <w:p w14:paraId="63618C0A">
      <w:pPr>
        <w:pageBreakBefore w:val="0"/>
        <w:kinsoku/>
        <w:overflowPunct/>
        <w:autoSpaceDE w:val="0"/>
        <w:autoSpaceDN w:val="0"/>
        <w:bidi w:val="0"/>
        <w:adjustRightInd w:val="0"/>
        <w:spacing w:line="400" w:lineRule="exact"/>
        <w:ind w:firstLine="420" w:firstLineChars="200"/>
        <w:textAlignment w:val="auto"/>
        <w:rPr>
          <w:rFonts w:hint="eastAsia" w:ascii="宋体"/>
          <w:snapToGrid w:val="0"/>
          <w:color w:val="auto"/>
          <w:kern w:val="0"/>
          <w:sz w:val="10"/>
          <w:szCs w:val="10"/>
          <w:highlight w:val="none"/>
        </w:rPr>
      </w:pPr>
      <w:r>
        <w:rPr>
          <w:rFonts w:hint="eastAsia" w:ascii="宋体"/>
          <w:snapToGrid w:val="0"/>
          <w:color w:val="auto"/>
          <w:kern w:val="0"/>
          <w:szCs w:val="21"/>
          <w:highlight w:val="none"/>
        </w:rPr>
        <w:t>2. 我方承诺</w:t>
      </w:r>
      <w:r>
        <w:rPr>
          <w:rFonts w:hint="eastAsia" w:ascii="宋体"/>
          <w:snapToGrid w:val="0"/>
          <w:color w:val="auto"/>
          <w:kern w:val="0"/>
          <w:szCs w:val="21"/>
          <w:highlight w:val="none"/>
          <w:lang w:val="en-US" w:eastAsia="zh-CN"/>
        </w:rPr>
        <w:t>此次比选的竞选有效期为</w:t>
      </w:r>
      <w:r>
        <w:rPr>
          <w:rFonts w:hint="eastAsia" w:ascii="宋体"/>
          <w:snapToGrid w:val="0"/>
          <w:color w:val="auto"/>
          <w:kern w:val="0"/>
          <w:szCs w:val="21"/>
          <w:highlight w:val="none"/>
          <w:u w:val="single"/>
          <w:lang w:val="en-US" w:eastAsia="zh-CN"/>
        </w:rPr>
        <w:t xml:space="preserve"> 90 日历天（从提交竞选文件截止日起计算）</w:t>
      </w:r>
      <w:r>
        <w:rPr>
          <w:rFonts w:hint="eastAsia" w:ascii="宋体"/>
          <w:snapToGrid w:val="0"/>
          <w:color w:val="auto"/>
          <w:kern w:val="0"/>
          <w:szCs w:val="21"/>
          <w:highlight w:val="none"/>
          <w:lang w:val="en-US" w:eastAsia="zh-CN"/>
        </w:rPr>
        <w:t>，</w:t>
      </w:r>
      <w:r>
        <w:rPr>
          <w:rFonts w:hint="eastAsia" w:ascii="宋体"/>
          <w:snapToGrid w:val="0"/>
          <w:color w:val="auto"/>
          <w:kern w:val="0"/>
          <w:szCs w:val="21"/>
          <w:highlight w:val="none"/>
        </w:rPr>
        <w:t>在竞选有效期内不修改、撤销竞选文件。</w:t>
      </w:r>
    </w:p>
    <w:p w14:paraId="6E65CF1F">
      <w:pPr>
        <w:pageBreakBefore w:val="0"/>
        <w:kinsoku/>
        <w:overflowPunct/>
        <w:autoSpaceDE w:val="0"/>
        <w:autoSpaceDN w:val="0"/>
        <w:bidi w:val="0"/>
        <w:adjustRightInd w:val="0"/>
        <w:spacing w:line="400" w:lineRule="exact"/>
        <w:ind w:firstLine="420" w:firstLineChars="200"/>
        <w:textAlignment w:val="auto"/>
        <w:rPr>
          <w:rFonts w:hint="eastAsia" w:ascii="宋体"/>
          <w:snapToGrid w:val="0"/>
          <w:color w:val="auto"/>
          <w:kern w:val="0"/>
          <w:szCs w:val="21"/>
          <w:highlight w:val="none"/>
        </w:rPr>
      </w:pPr>
      <w:r>
        <w:rPr>
          <w:rFonts w:hint="eastAsia" w:ascii="宋体"/>
          <w:snapToGrid w:val="0"/>
          <w:color w:val="auto"/>
          <w:kern w:val="0"/>
          <w:szCs w:val="21"/>
          <w:highlight w:val="none"/>
        </w:rPr>
        <w:t>3.</w:t>
      </w:r>
      <w:r>
        <w:rPr>
          <w:rFonts w:hint="eastAsia" w:ascii="宋体"/>
          <w:snapToGrid w:val="0"/>
          <w:color w:val="auto"/>
          <w:kern w:val="0"/>
          <w:szCs w:val="21"/>
          <w:highlight w:val="none"/>
          <w:lang w:val="en-US" w:eastAsia="zh-CN"/>
        </w:rPr>
        <w:t xml:space="preserve"> </w:t>
      </w:r>
      <w:r>
        <w:rPr>
          <w:rFonts w:hint="eastAsia" w:ascii="宋体"/>
          <w:snapToGrid w:val="0"/>
          <w:color w:val="auto"/>
          <w:kern w:val="0"/>
          <w:szCs w:val="21"/>
          <w:highlight w:val="none"/>
        </w:rPr>
        <w:t>如我方中选</w:t>
      </w:r>
      <w:r>
        <w:rPr>
          <w:rFonts w:hint="eastAsia" w:ascii="宋体"/>
          <w:snapToGrid w:val="0"/>
          <w:color w:val="auto"/>
          <w:kern w:val="0"/>
          <w:szCs w:val="21"/>
          <w:highlight w:val="none"/>
          <w:lang w:eastAsia="zh-CN"/>
        </w:rPr>
        <w:t>，</w:t>
      </w:r>
      <w:r>
        <w:rPr>
          <w:rFonts w:hint="eastAsia" w:ascii="宋体"/>
          <w:snapToGrid w:val="0"/>
          <w:color w:val="auto"/>
          <w:kern w:val="0"/>
          <w:szCs w:val="21"/>
          <w:highlight w:val="none"/>
        </w:rPr>
        <w:t>我方承诺：</w:t>
      </w:r>
    </w:p>
    <w:p w14:paraId="6E031D53">
      <w:pPr>
        <w:pageBreakBefore w:val="0"/>
        <w:kinsoku/>
        <w:overflowPunct/>
        <w:autoSpaceDE w:val="0"/>
        <w:autoSpaceDN w:val="0"/>
        <w:bidi w:val="0"/>
        <w:adjustRightInd w:val="0"/>
        <w:spacing w:line="400" w:lineRule="exact"/>
        <w:ind w:firstLine="420" w:firstLineChars="200"/>
        <w:textAlignment w:val="auto"/>
        <w:rPr>
          <w:rFonts w:hint="eastAsia" w:ascii="宋体"/>
          <w:snapToGrid w:val="0"/>
          <w:color w:val="auto"/>
          <w:kern w:val="0"/>
          <w:sz w:val="10"/>
          <w:szCs w:val="10"/>
          <w:highlight w:val="none"/>
        </w:rPr>
      </w:pPr>
      <w:r>
        <w:rPr>
          <w:rFonts w:hint="eastAsia" w:ascii="宋体"/>
          <w:snapToGrid w:val="0"/>
          <w:color w:val="auto"/>
          <w:kern w:val="0"/>
          <w:szCs w:val="21"/>
          <w:highlight w:val="none"/>
        </w:rPr>
        <w:t>（1）在收到中选通知书后，在中选通知书规定的期限内与你方签订合同</w:t>
      </w:r>
      <w:r>
        <w:rPr>
          <w:rFonts w:hint="eastAsia" w:ascii="宋体"/>
          <w:snapToGrid w:val="0"/>
          <w:color w:val="auto"/>
          <w:kern w:val="0"/>
          <w:szCs w:val="21"/>
          <w:highlight w:val="none"/>
          <w:lang w:eastAsia="zh-CN"/>
        </w:rPr>
        <w:t>；</w:t>
      </w:r>
    </w:p>
    <w:p w14:paraId="5647F601">
      <w:pPr>
        <w:pageBreakBefore w:val="0"/>
        <w:kinsoku/>
        <w:overflowPunct/>
        <w:autoSpaceDE w:val="0"/>
        <w:autoSpaceDN w:val="0"/>
        <w:bidi w:val="0"/>
        <w:adjustRightInd w:val="0"/>
        <w:spacing w:line="400" w:lineRule="exact"/>
        <w:ind w:firstLine="420" w:firstLineChars="200"/>
        <w:textAlignment w:val="auto"/>
        <w:rPr>
          <w:rFonts w:hint="eastAsia" w:ascii="宋体"/>
          <w:snapToGrid w:val="0"/>
          <w:color w:val="auto"/>
          <w:kern w:val="0"/>
          <w:szCs w:val="21"/>
          <w:highlight w:val="none"/>
        </w:rPr>
      </w:pPr>
      <w:r>
        <w:rPr>
          <w:rFonts w:hint="eastAsia" w:ascii="宋体"/>
          <w:snapToGrid w:val="0"/>
          <w:color w:val="auto"/>
          <w:kern w:val="0"/>
          <w:szCs w:val="21"/>
          <w:highlight w:val="none"/>
        </w:rPr>
        <w:t>（2）</w:t>
      </w:r>
      <w:r>
        <w:rPr>
          <w:color w:val="auto"/>
          <w:highlight w:val="none"/>
        </w:rPr>
        <w:t>在签订合同时不向你方提出附加条件；</w:t>
      </w:r>
    </w:p>
    <w:p w14:paraId="799BFD44">
      <w:pPr>
        <w:pageBreakBefore w:val="0"/>
        <w:kinsoku/>
        <w:overflowPunct/>
        <w:autoSpaceDE w:val="0"/>
        <w:autoSpaceDN w:val="0"/>
        <w:bidi w:val="0"/>
        <w:adjustRightInd w:val="0"/>
        <w:spacing w:line="400" w:lineRule="exact"/>
        <w:ind w:firstLine="420" w:firstLineChars="200"/>
        <w:textAlignment w:val="auto"/>
        <w:rPr>
          <w:rFonts w:hint="eastAsia" w:ascii="宋体" w:eastAsia="宋体"/>
          <w:snapToGrid w:val="0"/>
          <w:color w:val="auto"/>
          <w:kern w:val="0"/>
          <w:szCs w:val="21"/>
          <w:highlight w:val="none"/>
          <w:lang w:eastAsia="zh-CN"/>
        </w:rPr>
      </w:pPr>
      <w:r>
        <w:rPr>
          <w:rFonts w:hint="eastAsia" w:ascii="宋体"/>
          <w:snapToGrid w:val="0"/>
          <w:color w:val="auto"/>
          <w:kern w:val="0"/>
          <w:szCs w:val="21"/>
          <w:highlight w:val="none"/>
          <w:lang w:eastAsia="zh-CN"/>
        </w:rPr>
        <w:t>（</w:t>
      </w:r>
      <w:r>
        <w:rPr>
          <w:rFonts w:hint="eastAsia" w:ascii="宋体"/>
          <w:snapToGrid w:val="0"/>
          <w:color w:val="auto"/>
          <w:kern w:val="0"/>
          <w:szCs w:val="21"/>
          <w:highlight w:val="none"/>
          <w:lang w:val="en-US" w:eastAsia="zh-CN"/>
        </w:rPr>
        <w:t>3</w:t>
      </w:r>
      <w:r>
        <w:rPr>
          <w:rFonts w:hint="eastAsia" w:ascii="宋体"/>
          <w:snapToGrid w:val="0"/>
          <w:color w:val="auto"/>
          <w:kern w:val="0"/>
          <w:szCs w:val="21"/>
          <w:highlight w:val="none"/>
          <w:lang w:eastAsia="zh-CN"/>
        </w:rPr>
        <w:t>）</w:t>
      </w:r>
      <w:r>
        <w:rPr>
          <w:rFonts w:hint="eastAsia" w:ascii="宋体"/>
          <w:snapToGrid w:val="0"/>
          <w:color w:val="auto"/>
          <w:kern w:val="0"/>
          <w:szCs w:val="21"/>
          <w:highlight w:val="none"/>
        </w:rPr>
        <w:t>按照比选文件规定向你方递交履约担保</w:t>
      </w:r>
      <w:r>
        <w:rPr>
          <w:rFonts w:hint="eastAsia" w:ascii="宋体"/>
          <w:snapToGrid w:val="0"/>
          <w:color w:val="auto"/>
          <w:kern w:val="0"/>
          <w:szCs w:val="21"/>
          <w:highlight w:val="none"/>
          <w:lang w:eastAsia="zh-CN"/>
        </w:rPr>
        <w:t>；</w:t>
      </w:r>
    </w:p>
    <w:p w14:paraId="6E0A55F4">
      <w:pPr>
        <w:pStyle w:val="6"/>
        <w:pageBreakBefore w:val="0"/>
        <w:kinsoku/>
        <w:overflowPunct/>
        <w:bidi w:val="0"/>
        <w:spacing w:after="0" w:line="400" w:lineRule="exact"/>
        <w:ind w:firstLine="420" w:firstLineChars="200"/>
        <w:textAlignment w:val="auto"/>
        <w:rPr>
          <w:rFonts w:hint="eastAsia" w:eastAsia="宋体"/>
          <w:color w:val="auto"/>
          <w:highlight w:val="none"/>
          <w:lang w:eastAsia="zh-CN"/>
        </w:rPr>
      </w:pPr>
      <w:r>
        <w:rPr>
          <w:rFonts w:hint="eastAsia" w:ascii="宋体"/>
          <w:snapToGrid w:val="0"/>
          <w:color w:val="auto"/>
          <w:kern w:val="0"/>
          <w:szCs w:val="21"/>
          <w:highlight w:val="none"/>
          <w:lang w:eastAsia="zh-CN"/>
        </w:rPr>
        <w:t>（</w:t>
      </w:r>
      <w:r>
        <w:rPr>
          <w:rFonts w:hint="eastAsia" w:ascii="宋体"/>
          <w:snapToGrid w:val="0"/>
          <w:color w:val="auto"/>
          <w:kern w:val="0"/>
          <w:szCs w:val="21"/>
          <w:highlight w:val="none"/>
          <w:lang w:val="en-US" w:eastAsia="zh-CN"/>
        </w:rPr>
        <w:t>4</w:t>
      </w:r>
      <w:r>
        <w:rPr>
          <w:rFonts w:hint="eastAsia" w:ascii="宋体"/>
          <w:snapToGrid w:val="0"/>
          <w:color w:val="auto"/>
          <w:kern w:val="0"/>
          <w:szCs w:val="21"/>
          <w:highlight w:val="none"/>
          <w:lang w:eastAsia="zh-CN"/>
        </w:rPr>
        <w:t>）</w:t>
      </w:r>
      <w:r>
        <w:rPr>
          <w:color w:val="auto"/>
          <w:highlight w:val="none"/>
        </w:rPr>
        <w:t>在合同约定的期限内完成合同规定的全部义务。</w:t>
      </w:r>
    </w:p>
    <w:p w14:paraId="3D56B28B">
      <w:pPr>
        <w:pageBreakBefore w:val="0"/>
        <w:kinsoku/>
        <w:overflowPunct/>
        <w:autoSpaceDE w:val="0"/>
        <w:autoSpaceDN w:val="0"/>
        <w:bidi w:val="0"/>
        <w:adjustRightInd w:val="0"/>
        <w:spacing w:line="400" w:lineRule="exact"/>
        <w:ind w:firstLine="420" w:firstLineChars="200"/>
        <w:textAlignment w:val="auto"/>
        <w:rPr>
          <w:rFonts w:hint="eastAsia" w:ascii="宋体"/>
          <w:snapToGrid w:val="0"/>
          <w:color w:val="auto"/>
          <w:kern w:val="0"/>
          <w:szCs w:val="21"/>
          <w:highlight w:val="none"/>
        </w:rPr>
      </w:pPr>
      <w:r>
        <w:rPr>
          <w:rFonts w:hint="eastAsia" w:ascii="宋体"/>
          <w:snapToGrid w:val="0"/>
          <w:color w:val="auto"/>
          <w:kern w:val="0"/>
          <w:szCs w:val="21"/>
          <w:highlight w:val="none"/>
        </w:rPr>
        <w:t>4. 我方</w:t>
      </w:r>
      <w:r>
        <w:rPr>
          <w:rFonts w:hint="eastAsia" w:ascii="宋体"/>
          <w:snapToGrid w:val="0"/>
          <w:color w:val="auto"/>
          <w:spacing w:val="-2"/>
          <w:kern w:val="0"/>
          <w:szCs w:val="21"/>
          <w:highlight w:val="none"/>
        </w:rPr>
        <w:t>在此声明，所递交的竞选文件及有关资料内容完整、真实和准确，且不存在第二章“竞选人</w:t>
      </w:r>
      <w:r>
        <w:rPr>
          <w:rFonts w:hint="eastAsia" w:ascii="宋体"/>
          <w:snapToGrid w:val="0"/>
          <w:color w:val="auto"/>
          <w:kern w:val="0"/>
          <w:szCs w:val="21"/>
          <w:highlight w:val="none"/>
        </w:rPr>
        <w:t>须知”第</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u w:val="single"/>
          <w:lang w:val="en-US" w:eastAsia="zh-CN"/>
        </w:rPr>
        <w:t xml:space="preserve">22 </w:t>
      </w:r>
      <w:r>
        <w:rPr>
          <w:rFonts w:hint="eastAsia" w:ascii="宋体"/>
          <w:snapToGrid w:val="0"/>
          <w:color w:val="auto"/>
          <w:kern w:val="0"/>
          <w:szCs w:val="21"/>
          <w:highlight w:val="none"/>
        </w:rPr>
        <w:t>项规定的任何一种情形。同时我方承诺接受比选文件及附件、答疑及补遗通知中所有的内容。</w:t>
      </w:r>
    </w:p>
    <w:p w14:paraId="7AD94022">
      <w:pPr>
        <w:pageBreakBefore w:val="0"/>
        <w:tabs>
          <w:tab w:val="left" w:pos="5985"/>
        </w:tabs>
        <w:kinsoku/>
        <w:overflowPunct/>
        <w:autoSpaceDE w:val="0"/>
        <w:autoSpaceDN w:val="0"/>
        <w:bidi w:val="0"/>
        <w:adjustRightInd w:val="0"/>
        <w:spacing w:line="400" w:lineRule="exact"/>
        <w:ind w:firstLine="420" w:firstLineChars="200"/>
        <w:textAlignment w:val="auto"/>
        <w:rPr>
          <w:rFonts w:hint="eastAsia" w:ascii="宋体"/>
          <w:snapToGrid w:val="0"/>
          <w:color w:val="auto"/>
          <w:kern w:val="0"/>
          <w:szCs w:val="21"/>
          <w:highlight w:val="none"/>
        </w:rPr>
      </w:pPr>
      <w:r>
        <w:rPr>
          <w:rFonts w:hint="eastAsia" w:ascii="宋体"/>
          <w:snapToGrid w:val="0"/>
          <w:color w:val="auto"/>
          <w:kern w:val="0"/>
          <w:szCs w:val="21"/>
          <w:highlight w:val="none"/>
        </w:rPr>
        <w:t xml:space="preserve">5. </w:t>
      </w:r>
      <w:r>
        <w:rPr>
          <w:rFonts w:hint="eastAsia" w:ascii="宋体"/>
          <w:snapToGrid w:val="0"/>
          <w:color w:val="auto"/>
          <w:w w:val="200"/>
          <w:kern w:val="0"/>
          <w:szCs w:val="21"/>
          <w:highlight w:val="none"/>
          <w:u w:val="single"/>
        </w:rPr>
        <w:t xml:space="preserve"> </w:t>
      </w:r>
      <w:r>
        <w:rPr>
          <w:rFonts w:hint="eastAsia" w:ascii="宋体"/>
          <w:snapToGrid w:val="0"/>
          <w:color w:val="auto"/>
          <w:kern w:val="0"/>
          <w:szCs w:val="21"/>
          <w:highlight w:val="none"/>
          <w:u w:val="single"/>
        </w:rPr>
        <w:tab/>
      </w:r>
      <w:r>
        <w:rPr>
          <w:rFonts w:hint="eastAsia" w:ascii="宋体"/>
          <w:snapToGrid w:val="0"/>
          <w:color w:val="auto"/>
          <w:kern w:val="0"/>
          <w:szCs w:val="21"/>
          <w:highlight w:val="none"/>
        </w:rPr>
        <w:t>（其他补充说明）。</w:t>
      </w:r>
    </w:p>
    <w:p w14:paraId="4A235412">
      <w:pPr>
        <w:pageBreakBefore w:val="0"/>
        <w:tabs>
          <w:tab w:val="left" w:pos="7140"/>
          <w:tab w:val="left" w:pos="7560"/>
          <w:tab w:val="left" w:pos="8300"/>
        </w:tabs>
        <w:kinsoku/>
        <w:overflowPunct/>
        <w:autoSpaceDE w:val="0"/>
        <w:autoSpaceDN w:val="0"/>
        <w:bidi w:val="0"/>
        <w:adjustRightInd w:val="0"/>
        <w:spacing w:line="400" w:lineRule="exact"/>
        <w:ind w:firstLine="420" w:firstLineChars="200"/>
        <w:textAlignment w:val="auto"/>
        <w:rPr>
          <w:rFonts w:hint="eastAsia" w:ascii="宋体"/>
          <w:snapToGrid w:val="0"/>
          <w:color w:val="auto"/>
          <w:kern w:val="0"/>
          <w:szCs w:val="21"/>
          <w:highlight w:val="none"/>
        </w:rPr>
      </w:pPr>
    </w:p>
    <w:p w14:paraId="0E047B69">
      <w:pPr>
        <w:pageBreakBefore w:val="0"/>
        <w:tabs>
          <w:tab w:val="left" w:pos="7140"/>
          <w:tab w:val="left" w:pos="7560"/>
          <w:tab w:val="left" w:pos="8300"/>
        </w:tabs>
        <w:kinsoku/>
        <w:overflowPunct/>
        <w:autoSpaceDE w:val="0"/>
        <w:autoSpaceDN w:val="0"/>
        <w:bidi w:val="0"/>
        <w:adjustRightInd w:val="0"/>
        <w:spacing w:line="400" w:lineRule="exact"/>
        <w:ind w:firstLine="420" w:firstLineChars="200"/>
        <w:textAlignment w:val="auto"/>
        <w:rPr>
          <w:rFonts w:hint="eastAsia" w:ascii="宋体"/>
          <w:snapToGrid w:val="0"/>
          <w:color w:val="auto"/>
          <w:kern w:val="0"/>
          <w:szCs w:val="21"/>
          <w:highlight w:val="none"/>
        </w:rPr>
      </w:pPr>
    </w:p>
    <w:p w14:paraId="0B61C7DA">
      <w:pPr>
        <w:pageBreakBefore w:val="0"/>
        <w:tabs>
          <w:tab w:val="left" w:pos="7140"/>
          <w:tab w:val="left" w:pos="7560"/>
          <w:tab w:val="left" w:pos="8300"/>
        </w:tabs>
        <w:kinsoku/>
        <w:overflowPunct/>
        <w:autoSpaceDE w:val="0"/>
        <w:autoSpaceDN w:val="0"/>
        <w:bidi w:val="0"/>
        <w:adjustRightInd w:val="0"/>
        <w:spacing w:line="560" w:lineRule="exact"/>
        <w:ind w:firstLine="420" w:firstLineChars="200"/>
        <w:textAlignment w:val="auto"/>
        <w:rPr>
          <w:rFonts w:hint="eastAsia" w:ascii="宋体"/>
          <w:snapToGrid w:val="0"/>
          <w:color w:val="auto"/>
          <w:kern w:val="0"/>
          <w:szCs w:val="21"/>
          <w:highlight w:val="none"/>
        </w:rPr>
      </w:pPr>
      <w:r>
        <w:rPr>
          <w:rFonts w:hint="eastAsia" w:ascii="宋体"/>
          <w:snapToGrid w:val="0"/>
          <w:color w:val="auto"/>
          <w:kern w:val="0"/>
          <w:szCs w:val="21"/>
          <w:highlight w:val="none"/>
        </w:rPr>
        <w:t>竞选人：</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rPr>
        <w:t>（盖</w:t>
      </w:r>
      <w:r>
        <w:rPr>
          <w:rFonts w:hint="eastAsia" w:ascii="宋体"/>
          <w:snapToGrid w:val="0"/>
          <w:color w:val="auto"/>
          <w:kern w:val="0"/>
          <w:szCs w:val="21"/>
          <w:highlight w:val="none"/>
          <w:lang w:val="en-US" w:eastAsia="zh-CN"/>
        </w:rPr>
        <w:t>竞选</w:t>
      </w:r>
      <w:r>
        <w:rPr>
          <w:rFonts w:hint="eastAsia" w:ascii="宋体"/>
          <w:snapToGrid w:val="0"/>
          <w:color w:val="auto"/>
          <w:kern w:val="0"/>
          <w:szCs w:val="21"/>
          <w:highlight w:val="none"/>
        </w:rPr>
        <w:t>人</w:t>
      </w:r>
      <w:r>
        <w:rPr>
          <w:rFonts w:hint="eastAsia" w:ascii="宋体"/>
          <w:snapToGrid w:val="0"/>
          <w:color w:val="auto"/>
          <w:kern w:val="0"/>
          <w:szCs w:val="21"/>
          <w:highlight w:val="none"/>
          <w:lang w:val="en-US" w:eastAsia="zh-CN"/>
        </w:rPr>
        <w:t>公</w:t>
      </w:r>
      <w:r>
        <w:rPr>
          <w:rFonts w:hint="eastAsia" w:ascii="宋体"/>
          <w:snapToGrid w:val="0"/>
          <w:color w:val="auto"/>
          <w:kern w:val="0"/>
          <w:szCs w:val="21"/>
          <w:highlight w:val="none"/>
        </w:rPr>
        <w:t xml:space="preserve">章） </w:t>
      </w:r>
    </w:p>
    <w:p w14:paraId="58608522">
      <w:pPr>
        <w:pageBreakBefore w:val="0"/>
        <w:tabs>
          <w:tab w:val="left" w:pos="7140"/>
          <w:tab w:val="left" w:pos="7560"/>
          <w:tab w:val="left" w:pos="8300"/>
        </w:tabs>
        <w:kinsoku/>
        <w:overflowPunct/>
        <w:autoSpaceDE w:val="0"/>
        <w:autoSpaceDN w:val="0"/>
        <w:bidi w:val="0"/>
        <w:adjustRightInd w:val="0"/>
        <w:spacing w:line="560" w:lineRule="exact"/>
        <w:ind w:firstLine="420" w:firstLineChars="200"/>
        <w:textAlignment w:val="auto"/>
        <w:rPr>
          <w:rFonts w:hint="eastAsia" w:ascii="宋体"/>
          <w:snapToGrid w:val="0"/>
          <w:color w:val="auto"/>
          <w:kern w:val="0"/>
          <w:szCs w:val="21"/>
          <w:highlight w:val="none"/>
        </w:rPr>
      </w:pPr>
      <w:r>
        <w:rPr>
          <w:rFonts w:hint="eastAsia" w:ascii="宋体"/>
          <w:snapToGrid w:val="0"/>
          <w:color w:val="auto"/>
          <w:kern w:val="0"/>
          <w:szCs w:val="21"/>
          <w:highlight w:val="none"/>
        </w:rPr>
        <w:t>法定代表人或其委托代理人：</w:t>
      </w:r>
      <w:r>
        <w:rPr>
          <w:rFonts w:hint="eastAsia" w:ascii="宋体"/>
          <w:snapToGrid w:val="0"/>
          <w:color w:val="auto"/>
          <w:kern w:val="0"/>
          <w:szCs w:val="21"/>
          <w:highlight w:val="none"/>
          <w:u w:val="single"/>
        </w:rPr>
        <w:t xml:space="preserve">                           </w:t>
      </w:r>
      <w:r>
        <w:rPr>
          <w:rFonts w:hint="eastAsia" w:ascii="宋体"/>
          <w:snapToGrid w:val="0"/>
          <w:color w:val="auto"/>
          <w:kern w:val="0"/>
          <w:szCs w:val="21"/>
          <w:highlight w:val="none"/>
        </w:rPr>
        <w:t>（签字或盖章）</w:t>
      </w:r>
    </w:p>
    <w:p w14:paraId="24F9FBF7">
      <w:pPr>
        <w:pageBreakBefore w:val="0"/>
        <w:tabs>
          <w:tab w:val="left" w:pos="7035"/>
          <w:tab w:val="left" w:pos="7560"/>
          <w:tab w:val="left" w:pos="8300"/>
        </w:tabs>
        <w:kinsoku/>
        <w:overflowPunct/>
        <w:autoSpaceDE w:val="0"/>
        <w:autoSpaceDN w:val="0"/>
        <w:bidi w:val="0"/>
        <w:adjustRightInd w:val="0"/>
        <w:spacing w:line="560" w:lineRule="exact"/>
        <w:ind w:firstLine="420" w:firstLineChars="200"/>
        <w:textAlignment w:val="auto"/>
        <w:rPr>
          <w:rFonts w:hint="eastAsia" w:ascii="宋体"/>
          <w:snapToGrid w:val="0"/>
          <w:color w:val="auto"/>
          <w:kern w:val="0"/>
          <w:szCs w:val="21"/>
          <w:highlight w:val="none"/>
        </w:rPr>
      </w:pPr>
      <w:r>
        <w:rPr>
          <w:rFonts w:hint="eastAsia" w:ascii="宋体"/>
          <w:snapToGrid w:val="0"/>
          <w:color w:val="auto"/>
          <w:kern w:val="0"/>
          <w:szCs w:val="21"/>
          <w:highlight w:val="none"/>
        </w:rPr>
        <w:t>地    址：</w:t>
      </w:r>
      <w:r>
        <w:rPr>
          <w:rFonts w:hint="eastAsia" w:ascii="宋体"/>
          <w:snapToGrid w:val="0"/>
          <w:color w:val="auto"/>
          <w:kern w:val="0"/>
          <w:szCs w:val="21"/>
          <w:highlight w:val="none"/>
          <w:u w:val="single"/>
        </w:rPr>
        <w:t xml:space="preserve">                                                                             </w:t>
      </w:r>
    </w:p>
    <w:p w14:paraId="344529DC">
      <w:pPr>
        <w:pageBreakBefore w:val="0"/>
        <w:tabs>
          <w:tab w:val="left" w:pos="8300"/>
        </w:tabs>
        <w:kinsoku/>
        <w:overflowPunct/>
        <w:autoSpaceDE w:val="0"/>
        <w:autoSpaceDN w:val="0"/>
        <w:bidi w:val="0"/>
        <w:adjustRightInd w:val="0"/>
        <w:spacing w:line="560" w:lineRule="exact"/>
        <w:ind w:firstLine="420" w:firstLineChars="200"/>
        <w:textAlignment w:val="auto"/>
        <w:rPr>
          <w:rFonts w:hint="eastAsia" w:ascii="宋体"/>
          <w:snapToGrid w:val="0"/>
          <w:color w:val="auto"/>
          <w:kern w:val="0"/>
          <w:szCs w:val="21"/>
          <w:highlight w:val="none"/>
        </w:rPr>
      </w:pPr>
      <w:r>
        <w:rPr>
          <w:rFonts w:hint="eastAsia" w:ascii="宋体"/>
          <w:snapToGrid w:val="0"/>
          <w:color w:val="auto"/>
          <w:kern w:val="0"/>
          <w:szCs w:val="21"/>
          <w:highlight w:val="none"/>
        </w:rPr>
        <w:t>网    址：</w:t>
      </w:r>
      <w:r>
        <w:rPr>
          <w:rFonts w:hint="eastAsia" w:ascii="宋体"/>
          <w:snapToGrid w:val="0"/>
          <w:color w:val="auto"/>
          <w:kern w:val="0"/>
          <w:szCs w:val="21"/>
          <w:highlight w:val="none"/>
          <w:u w:val="single"/>
        </w:rPr>
        <w:t xml:space="preserve">                                                                            </w:t>
      </w:r>
    </w:p>
    <w:p w14:paraId="054A816F">
      <w:pPr>
        <w:pageBreakBefore w:val="0"/>
        <w:tabs>
          <w:tab w:val="left" w:pos="8300"/>
        </w:tabs>
        <w:kinsoku/>
        <w:overflowPunct/>
        <w:autoSpaceDE w:val="0"/>
        <w:autoSpaceDN w:val="0"/>
        <w:bidi w:val="0"/>
        <w:adjustRightInd w:val="0"/>
        <w:spacing w:line="560" w:lineRule="exact"/>
        <w:ind w:firstLine="420" w:firstLineChars="200"/>
        <w:textAlignment w:val="auto"/>
        <w:rPr>
          <w:rFonts w:hint="eastAsia" w:ascii="宋体"/>
          <w:snapToGrid w:val="0"/>
          <w:color w:val="auto"/>
          <w:kern w:val="0"/>
          <w:szCs w:val="21"/>
          <w:highlight w:val="none"/>
        </w:rPr>
      </w:pPr>
      <w:r>
        <w:rPr>
          <w:rFonts w:hint="eastAsia" w:ascii="宋体"/>
          <w:snapToGrid w:val="0"/>
          <w:color w:val="auto"/>
          <w:kern w:val="0"/>
          <w:szCs w:val="21"/>
          <w:highlight w:val="none"/>
          <w:lang w:val="en-US" w:eastAsia="zh-CN"/>
        </w:rPr>
        <w:t>座    机：</w:t>
      </w:r>
      <w:r>
        <w:rPr>
          <w:rFonts w:hint="eastAsia" w:ascii="宋体"/>
          <w:snapToGrid w:val="0"/>
          <w:color w:val="auto"/>
          <w:kern w:val="0"/>
          <w:szCs w:val="21"/>
          <w:highlight w:val="none"/>
          <w:u w:val="single"/>
          <w:lang w:val="en-US" w:eastAsia="zh-CN"/>
        </w:rPr>
        <w:t xml:space="preserve">                         </w:t>
      </w:r>
      <w:r>
        <w:rPr>
          <w:rFonts w:hint="eastAsia" w:ascii="宋体"/>
          <w:snapToGrid w:val="0"/>
          <w:color w:val="auto"/>
          <w:kern w:val="0"/>
          <w:szCs w:val="21"/>
          <w:highlight w:val="none"/>
          <w:lang w:val="en-US" w:eastAsia="zh-CN"/>
        </w:rPr>
        <w:t xml:space="preserve">         手    机：</w:t>
      </w:r>
      <w:r>
        <w:rPr>
          <w:rFonts w:hint="eastAsia" w:ascii="宋体"/>
          <w:snapToGrid w:val="0"/>
          <w:color w:val="auto"/>
          <w:kern w:val="0"/>
          <w:szCs w:val="21"/>
          <w:highlight w:val="none"/>
          <w:u w:val="single"/>
        </w:rPr>
        <w:t xml:space="preserve">                                                                            </w:t>
      </w:r>
    </w:p>
    <w:p w14:paraId="39D92A5D">
      <w:pPr>
        <w:pageBreakBefore w:val="0"/>
        <w:tabs>
          <w:tab w:val="left" w:pos="8300"/>
        </w:tabs>
        <w:kinsoku/>
        <w:overflowPunct/>
        <w:autoSpaceDE w:val="0"/>
        <w:autoSpaceDN w:val="0"/>
        <w:bidi w:val="0"/>
        <w:adjustRightInd w:val="0"/>
        <w:spacing w:line="560" w:lineRule="exact"/>
        <w:ind w:firstLine="420" w:firstLineChars="200"/>
        <w:textAlignment w:val="auto"/>
        <w:rPr>
          <w:rFonts w:hint="eastAsia" w:ascii="宋体"/>
          <w:snapToGrid w:val="0"/>
          <w:color w:val="auto"/>
          <w:kern w:val="0"/>
          <w:szCs w:val="21"/>
          <w:highlight w:val="none"/>
        </w:rPr>
      </w:pPr>
      <w:r>
        <w:rPr>
          <w:rFonts w:hint="eastAsia" w:ascii="宋体"/>
          <w:snapToGrid w:val="0"/>
          <w:color w:val="auto"/>
          <w:kern w:val="0"/>
          <w:szCs w:val="21"/>
          <w:highlight w:val="none"/>
        </w:rPr>
        <w:t>传    真：</w:t>
      </w:r>
      <w:r>
        <w:rPr>
          <w:rFonts w:hint="eastAsia" w:ascii="宋体"/>
          <w:snapToGrid w:val="0"/>
          <w:color w:val="auto"/>
          <w:kern w:val="0"/>
          <w:szCs w:val="21"/>
          <w:highlight w:val="none"/>
          <w:u w:val="single"/>
        </w:rPr>
        <w:t xml:space="preserve">                                                                            </w:t>
      </w:r>
    </w:p>
    <w:p w14:paraId="0A4A5627">
      <w:pPr>
        <w:pageBreakBefore w:val="0"/>
        <w:tabs>
          <w:tab w:val="left" w:pos="8300"/>
        </w:tabs>
        <w:kinsoku/>
        <w:overflowPunct/>
        <w:autoSpaceDE w:val="0"/>
        <w:autoSpaceDN w:val="0"/>
        <w:bidi w:val="0"/>
        <w:adjustRightInd w:val="0"/>
        <w:spacing w:line="560" w:lineRule="exact"/>
        <w:ind w:firstLine="420" w:firstLineChars="200"/>
        <w:textAlignment w:val="auto"/>
        <w:rPr>
          <w:rFonts w:hint="eastAsia" w:ascii="宋体"/>
          <w:snapToGrid w:val="0"/>
          <w:color w:val="auto"/>
          <w:kern w:val="0"/>
          <w:szCs w:val="21"/>
          <w:highlight w:val="none"/>
          <w:u w:val="single"/>
        </w:rPr>
      </w:pPr>
      <w:r>
        <w:rPr>
          <w:rFonts w:hint="eastAsia" w:ascii="宋体"/>
          <w:snapToGrid w:val="0"/>
          <w:color w:val="auto"/>
          <w:kern w:val="0"/>
          <w:szCs w:val="21"/>
          <w:highlight w:val="none"/>
        </w:rPr>
        <w:t>邮政编码：</w:t>
      </w:r>
      <w:r>
        <w:rPr>
          <w:rFonts w:hint="eastAsia" w:ascii="宋体"/>
          <w:snapToGrid w:val="0"/>
          <w:color w:val="auto"/>
          <w:kern w:val="0"/>
          <w:szCs w:val="21"/>
          <w:highlight w:val="none"/>
          <w:u w:val="single"/>
        </w:rPr>
        <w:t xml:space="preserve">                                                                            </w:t>
      </w:r>
    </w:p>
    <w:p w14:paraId="754E1DED">
      <w:pPr>
        <w:pStyle w:val="6"/>
        <w:pageBreakBefore w:val="0"/>
        <w:kinsoku/>
        <w:overflowPunct/>
        <w:bidi w:val="0"/>
        <w:spacing w:after="0" w:line="400" w:lineRule="exact"/>
        <w:textAlignment w:val="auto"/>
        <w:rPr>
          <w:rFonts w:hint="eastAsia" w:ascii="宋体"/>
          <w:snapToGrid w:val="0"/>
          <w:color w:val="auto"/>
          <w:kern w:val="0"/>
          <w:szCs w:val="21"/>
          <w:highlight w:val="none"/>
          <w:u w:val="single"/>
        </w:rPr>
      </w:pPr>
    </w:p>
    <w:p w14:paraId="00A05B45">
      <w:pPr>
        <w:pageBreakBefore w:val="0"/>
        <w:kinsoku/>
        <w:overflowPunct/>
        <w:bidi w:val="0"/>
        <w:spacing w:line="400" w:lineRule="exact"/>
        <w:textAlignment w:val="auto"/>
        <w:rPr>
          <w:rFonts w:hint="eastAsia" w:ascii="宋体"/>
          <w:snapToGrid w:val="0"/>
          <w:color w:val="auto"/>
          <w:kern w:val="0"/>
          <w:szCs w:val="21"/>
          <w:highlight w:val="none"/>
          <w:u w:val="single"/>
        </w:rPr>
      </w:pPr>
    </w:p>
    <w:p w14:paraId="3FCF02D2">
      <w:pPr>
        <w:pStyle w:val="6"/>
        <w:pageBreakBefore w:val="0"/>
        <w:kinsoku/>
        <w:overflowPunct/>
        <w:bidi w:val="0"/>
        <w:spacing w:after="0" w:line="400" w:lineRule="exact"/>
        <w:textAlignment w:val="auto"/>
        <w:rPr>
          <w:rFonts w:hint="eastAsia"/>
          <w:color w:val="auto"/>
          <w:highlight w:val="none"/>
        </w:rPr>
      </w:pPr>
    </w:p>
    <w:p w14:paraId="06B453B1">
      <w:pPr>
        <w:pageBreakBefore w:val="0"/>
        <w:tabs>
          <w:tab w:val="left" w:pos="8300"/>
        </w:tabs>
        <w:kinsoku/>
        <w:overflowPunct/>
        <w:autoSpaceDE w:val="0"/>
        <w:autoSpaceDN w:val="0"/>
        <w:bidi w:val="0"/>
        <w:adjustRightInd w:val="0"/>
        <w:spacing w:line="400" w:lineRule="exact"/>
        <w:ind w:firstLine="420" w:firstLineChars="200"/>
        <w:jc w:val="right"/>
        <w:textAlignment w:val="auto"/>
        <w:rPr>
          <w:rFonts w:hint="eastAsia" w:ascii="宋体"/>
          <w:color w:val="auto"/>
          <w:kern w:val="0"/>
          <w:szCs w:val="21"/>
          <w:highlight w:val="none"/>
        </w:rPr>
      </w:pPr>
      <w:r>
        <w:rPr>
          <w:rFonts w:hint="eastAsia" w:ascii="宋体"/>
          <w:color w:val="auto"/>
          <w:kern w:val="0"/>
          <w:szCs w:val="21"/>
          <w:highlight w:val="none"/>
          <w:u w:val="single"/>
        </w:rPr>
        <w:t xml:space="preserve">    </w:t>
      </w:r>
      <w:r>
        <w:rPr>
          <w:rFonts w:hint="eastAsia" w:ascii="宋体"/>
          <w:color w:val="auto"/>
          <w:kern w:val="0"/>
          <w:szCs w:val="21"/>
          <w:highlight w:val="none"/>
        </w:rPr>
        <w:t>年</w:t>
      </w:r>
      <w:r>
        <w:rPr>
          <w:rFonts w:hint="eastAsia" w:ascii="宋体"/>
          <w:color w:val="auto"/>
          <w:kern w:val="0"/>
          <w:szCs w:val="21"/>
          <w:highlight w:val="none"/>
          <w:u w:val="single"/>
        </w:rPr>
        <w:t xml:space="preserve">    </w:t>
      </w:r>
      <w:r>
        <w:rPr>
          <w:rFonts w:hint="eastAsia" w:ascii="宋体"/>
          <w:color w:val="auto"/>
          <w:kern w:val="0"/>
          <w:szCs w:val="21"/>
          <w:highlight w:val="none"/>
        </w:rPr>
        <w:t>月</w:t>
      </w:r>
      <w:r>
        <w:rPr>
          <w:rFonts w:hint="eastAsia" w:ascii="宋体"/>
          <w:color w:val="auto"/>
          <w:kern w:val="0"/>
          <w:szCs w:val="21"/>
          <w:highlight w:val="none"/>
          <w:u w:val="single"/>
        </w:rPr>
        <w:t xml:space="preserve">    </w:t>
      </w:r>
      <w:r>
        <w:rPr>
          <w:rFonts w:hint="eastAsia" w:ascii="宋体"/>
          <w:color w:val="auto"/>
          <w:kern w:val="0"/>
          <w:szCs w:val="21"/>
          <w:highlight w:val="none"/>
        </w:rPr>
        <w:t>日</w:t>
      </w:r>
    </w:p>
    <w:p w14:paraId="0E8134FD">
      <w:pPr>
        <w:pStyle w:val="12"/>
        <w:pageBreakBefore w:val="0"/>
        <w:kinsoku/>
        <w:overflowPunct/>
        <w:bidi w:val="0"/>
        <w:spacing w:after="0" w:line="400" w:lineRule="exact"/>
        <w:textAlignment w:val="auto"/>
        <w:rPr>
          <w:rFonts w:hint="eastAsia" w:ascii="宋体"/>
          <w:color w:val="auto"/>
          <w:kern w:val="0"/>
          <w:szCs w:val="21"/>
          <w:highlight w:val="none"/>
        </w:rPr>
      </w:pPr>
    </w:p>
    <w:p w14:paraId="369BAEEB">
      <w:pPr>
        <w:pStyle w:val="6"/>
        <w:pageBreakBefore w:val="0"/>
        <w:kinsoku/>
        <w:overflowPunct/>
        <w:bidi w:val="0"/>
        <w:spacing w:after="0" w:line="400" w:lineRule="exact"/>
        <w:textAlignment w:val="auto"/>
        <w:rPr>
          <w:rFonts w:hint="eastAsia" w:ascii="宋体"/>
          <w:color w:val="auto"/>
          <w:kern w:val="0"/>
          <w:szCs w:val="21"/>
          <w:highlight w:val="none"/>
        </w:rPr>
        <w:sectPr>
          <w:headerReference r:id="rId8" w:type="default"/>
          <w:footerReference r:id="rId9" w:type="default"/>
          <w:pgSz w:w="11906" w:h="16838"/>
          <w:pgMar w:top="1304" w:right="1134" w:bottom="1304" w:left="130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58717D9">
      <w:pPr>
        <w:pageBreakBefore w:val="0"/>
        <w:kinsoku/>
        <w:overflowPunct/>
        <w:bidi w:val="0"/>
        <w:spacing w:line="400" w:lineRule="exact"/>
        <w:ind w:left="146" w:right="112"/>
        <w:jc w:val="center"/>
        <w:textAlignment w:val="auto"/>
        <w:rPr>
          <w:color w:val="auto"/>
          <w:sz w:val="28"/>
          <w:highlight w:val="none"/>
        </w:rPr>
      </w:pPr>
      <w:bookmarkStart w:id="80" w:name="_Toc430530532"/>
      <w:bookmarkStart w:id="81" w:name="_Toc277082645"/>
      <w:bookmarkStart w:id="82" w:name="_Toc287607869"/>
      <w:bookmarkStart w:id="83" w:name="_Toc224103497"/>
      <w:bookmarkStart w:id="84" w:name="_Toc287620816"/>
      <w:r>
        <w:rPr>
          <w:color w:val="auto"/>
          <w:sz w:val="28"/>
          <w:highlight w:val="none"/>
        </w:rPr>
        <w:t>（二）报价一览表</w:t>
      </w:r>
    </w:p>
    <w:p w14:paraId="2F4826CD">
      <w:pPr>
        <w:pStyle w:val="6"/>
        <w:pageBreakBefore w:val="0"/>
        <w:kinsoku/>
        <w:overflowPunct/>
        <w:bidi w:val="0"/>
        <w:spacing w:after="0" w:line="400" w:lineRule="exact"/>
        <w:textAlignment w:val="auto"/>
        <w:rPr>
          <w:color w:val="auto"/>
          <w:sz w:val="15"/>
          <w:highlight w:val="none"/>
        </w:rPr>
      </w:pPr>
    </w:p>
    <w:p w14:paraId="497B97B5">
      <w:pPr>
        <w:pageBreakBefore w:val="0"/>
        <w:kinsoku/>
        <w:overflowPunct/>
        <w:bidi w:val="0"/>
        <w:spacing w:line="400" w:lineRule="exact"/>
        <w:ind w:firstLine="480" w:firstLineChars="200"/>
        <w:textAlignment w:val="auto"/>
        <w:rPr>
          <w:rFonts w:hint="eastAsia" w:ascii="宋体" w:hAnsi="宋体" w:cs="宋体"/>
          <w:color w:val="auto"/>
          <w:sz w:val="24"/>
          <w:szCs w:val="28"/>
          <w:highlight w:val="none"/>
        </w:rPr>
      </w:pPr>
      <w:r>
        <w:rPr>
          <w:rFonts w:hint="eastAsia" w:ascii="宋体" w:hAnsi="宋体" w:cs="宋体"/>
          <w:color w:val="auto"/>
          <w:sz w:val="24"/>
          <w:szCs w:val="28"/>
          <w:highlight w:val="none"/>
          <w:lang w:val="en-US" w:eastAsia="zh-CN"/>
        </w:rPr>
        <w:t>项目号</w:t>
      </w:r>
      <w:r>
        <w:rPr>
          <w:rFonts w:hint="eastAsia" w:ascii="宋体" w:hAnsi="宋体" w:cs="宋体"/>
          <w:color w:val="auto"/>
          <w:sz w:val="24"/>
          <w:szCs w:val="28"/>
          <w:highlight w:val="none"/>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4282"/>
        <w:gridCol w:w="3558"/>
      </w:tblGrid>
      <w:tr w14:paraId="51D1C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noWrap w:val="0"/>
            <w:vAlign w:val="center"/>
          </w:tcPr>
          <w:p w14:paraId="6DCE9170">
            <w:pPr>
              <w:pageBreakBefore w:val="0"/>
              <w:kinsoku/>
              <w:overflowPunct/>
              <w:bidi w:val="0"/>
              <w:spacing w:line="400" w:lineRule="exact"/>
              <w:jc w:val="center"/>
              <w:textAlignment w:val="auto"/>
              <w:rPr>
                <w:rFonts w:hint="eastAsia" w:ascii="宋体" w:hAnsi="宋体" w:cs="宋体"/>
                <w:color w:val="auto"/>
                <w:sz w:val="21"/>
                <w:szCs w:val="28"/>
                <w:highlight w:val="none"/>
              </w:rPr>
            </w:pPr>
            <w:r>
              <w:rPr>
                <w:rFonts w:hint="eastAsia" w:ascii="宋体" w:hAnsi="宋体" w:cs="宋体"/>
                <w:color w:val="auto"/>
                <w:sz w:val="21"/>
                <w:szCs w:val="28"/>
                <w:highlight w:val="none"/>
                <w:lang w:val="en-US" w:eastAsia="zh-CN"/>
              </w:rPr>
              <w:t>竞选</w:t>
            </w:r>
            <w:r>
              <w:rPr>
                <w:rFonts w:hint="eastAsia" w:ascii="宋体" w:hAnsi="宋体" w:cs="宋体"/>
                <w:color w:val="auto"/>
                <w:sz w:val="21"/>
                <w:szCs w:val="28"/>
                <w:highlight w:val="none"/>
              </w:rPr>
              <w:t>人名称</w:t>
            </w:r>
          </w:p>
        </w:tc>
        <w:tc>
          <w:tcPr>
            <w:tcW w:w="7840" w:type="dxa"/>
            <w:gridSpan w:val="2"/>
            <w:noWrap w:val="0"/>
            <w:vAlign w:val="center"/>
          </w:tcPr>
          <w:p w14:paraId="37405BB6">
            <w:pPr>
              <w:pageBreakBefore w:val="0"/>
              <w:kinsoku/>
              <w:overflowPunct/>
              <w:bidi w:val="0"/>
              <w:spacing w:line="400" w:lineRule="exact"/>
              <w:jc w:val="center"/>
              <w:textAlignment w:val="auto"/>
              <w:rPr>
                <w:rFonts w:hint="eastAsia" w:ascii="宋体" w:hAnsi="宋体" w:cs="宋体"/>
                <w:color w:val="auto"/>
                <w:sz w:val="21"/>
                <w:szCs w:val="28"/>
                <w:highlight w:val="none"/>
              </w:rPr>
            </w:pPr>
          </w:p>
        </w:tc>
      </w:tr>
      <w:tr w14:paraId="26168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6070" w:type="dxa"/>
            <w:gridSpan w:val="2"/>
            <w:noWrap w:val="0"/>
            <w:vAlign w:val="center"/>
          </w:tcPr>
          <w:p w14:paraId="641B776F">
            <w:pPr>
              <w:pageBreakBefore w:val="0"/>
              <w:kinsoku/>
              <w:overflowPunct/>
              <w:bidi w:val="0"/>
              <w:spacing w:line="400" w:lineRule="exact"/>
              <w:jc w:val="center"/>
              <w:textAlignment w:val="auto"/>
              <w:rPr>
                <w:rFonts w:hint="eastAsia" w:ascii="宋体" w:hAnsi="宋体" w:eastAsia="宋体" w:cs="宋体"/>
                <w:color w:val="auto"/>
                <w:sz w:val="21"/>
                <w:szCs w:val="28"/>
                <w:highlight w:val="none"/>
                <w:lang w:val="en-US" w:eastAsia="zh-CN"/>
              </w:rPr>
            </w:pPr>
            <w:r>
              <w:rPr>
                <w:rFonts w:hint="eastAsia" w:ascii="宋体" w:hAnsi="宋体" w:cs="宋体"/>
                <w:color w:val="auto"/>
                <w:sz w:val="21"/>
                <w:szCs w:val="28"/>
                <w:highlight w:val="none"/>
              </w:rPr>
              <w:t>项目名称</w:t>
            </w:r>
          </w:p>
        </w:tc>
        <w:tc>
          <w:tcPr>
            <w:tcW w:w="3558" w:type="dxa"/>
            <w:noWrap w:val="0"/>
            <w:vAlign w:val="center"/>
          </w:tcPr>
          <w:p w14:paraId="48137285">
            <w:pPr>
              <w:pageBreakBefore w:val="0"/>
              <w:kinsoku/>
              <w:overflowPunct/>
              <w:bidi w:val="0"/>
              <w:spacing w:line="400" w:lineRule="exact"/>
              <w:jc w:val="center"/>
              <w:textAlignment w:val="auto"/>
              <w:rPr>
                <w:rFonts w:hint="eastAsia" w:ascii="宋体" w:hAnsi="宋体" w:cs="宋体"/>
                <w:color w:val="auto"/>
                <w:sz w:val="21"/>
                <w:szCs w:val="28"/>
                <w:highlight w:val="none"/>
              </w:rPr>
            </w:pPr>
            <w:r>
              <w:rPr>
                <w:rFonts w:hint="eastAsia" w:ascii="宋体" w:hAnsi="宋体" w:cs="宋体"/>
                <w:color w:val="auto"/>
                <w:sz w:val="21"/>
                <w:szCs w:val="28"/>
                <w:highlight w:val="none"/>
                <w:lang w:val="en-US" w:eastAsia="zh-CN"/>
              </w:rPr>
              <w:t>报价（人民币：</w:t>
            </w:r>
            <w:r>
              <w:rPr>
                <w:rFonts w:hint="eastAsia" w:ascii="宋体" w:hAnsi="宋体" w:cs="宋体"/>
                <w:color w:val="auto"/>
                <w:sz w:val="21"/>
                <w:szCs w:val="28"/>
                <w:highlight w:val="none"/>
              </w:rPr>
              <w:t>小写</w:t>
            </w:r>
            <w:r>
              <w:rPr>
                <w:rFonts w:hint="eastAsia" w:ascii="宋体" w:hAnsi="宋体" w:cs="宋体"/>
                <w:color w:val="auto"/>
                <w:sz w:val="21"/>
                <w:szCs w:val="28"/>
                <w:highlight w:val="none"/>
                <w:lang w:eastAsia="zh-CN"/>
              </w:rPr>
              <w:t>，</w:t>
            </w:r>
            <w:r>
              <w:rPr>
                <w:rFonts w:hint="eastAsia" w:ascii="宋体" w:hAnsi="宋体" w:cs="宋体"/>
                <w:color w:val="auto"/>
                <w:sz w:val="21"/>
                <w:szCs w:val="28"/>
                <w:highlight w:val="none"/>
                <w:lang w:val="en-US" w:eastAsia="zh-CN"/>
              </w:rPr>
              <w:t>元</w:t>
            </w:r>
            <w:r>
              <w:rPr>
                <w:rFonts w:hint="eastAsia" w:ascii="宋体" w:hAnsi="宋体" w:cs="宋体"/>
                <w:color w:val="auto"/>
                <w:sz w:val="21"/>
                <w:szCs w:val="28"/>
                <w:highlight w:val="none"/>
              </w:rPr>
              <w:t>）</w:t>
            </w:r>
          </w:p>
        </w:tc>
      </w:tr>
      <w:tr w14:paraId="0180E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6070" w:type="dxa"/>
            <w:gridSpan w:val="2"/>
            <w:tcBorders>
              <w:bottom w:val="single" w:color="auto" w:sz="4" w:space="0"/>
            </w:tcBorders>
            <w:noWrap w:val="0"/>
            <w:vAlign w:val="center"/>
          </w:tcPr>
          <w:p w14:paraId="0691B987">
            <w:pPr>
              <w:pageBreakBefore w:val="0"/>
              <w:kinsoku/>
              <w:overflowPunct/>
              <w:bidi w:val="0"/>
              <w:spacing w:line="400" w:lineRule="exact"/>
              <w:jc w:val="center"/>
              <w:textAlignment w:val="auto"/>
              <w:rPr>
                <w:rFonts w:hint="default" w:ascii="宋体" w:hAnsi="宋体" w:eastAsia="宋体" w:cs="宋体"/>
                <w:color w:val="auto"/>
                <w:sz w:val="21"/>
                <w:szCs w:val="28"/>
                <w:highlight w:val="none"/>
                <w:lang w:val="en-US" w:eastAsia="zh-CN"/>
              </w:rPr>
            </w:pPr>
          </w:p>
        </w:tc>
        <w:tc>
          <w:tcPr>
            <w:tcW w:w="3558" w:type="dxa"/>
            <w:tcBorders>
              <w:bottom w:val="single" w:color="auto" w:sz="4" w:space="0"/>
            </w:tcBorders>
            <w:noWrap w:val="0"/>
            <w:vAlign w:val="center"/>
          </w:tcPr>
          <w:p w14:paraId="78234CE9">
            <w:pPr>
              <w:pageBreakBefore w:val="0"/>
              <w:kinsoku/>
              <w:overflowPunct/>
              <w:bidi w:val="0"/>
              <w:spacing w:line="400" w:lineRule="exact"/>
              <w:jc w:val="center"/>
              <w:textAlignment w:val="auto"/>
              <w:rPr>
                <w:rFonts w:hint="eastAsia" w:ascii="宋体" w:hAnsi="宋体" w:cs="宋体"/>
                <w:color w:val="auto"/>
                <w:sz w:val="21"/>
                <w:szCs w:val="28"/>
                <w:highlight w:val="none"/>
              </w:rPr>
            </w:pPr>
          </w:p>
        </w:tc>
      </w:tr>
      <w:tr w14:paraId="37048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3"/>
            <w:tcBorders>
              <w:bottom w:val="single" w:color="auto" w:sz="4" w:space="0"/>
            </w:tcBorders>
            <w:noWrap w:val="0"/>
            <w:vAlign w:val="center"/>
          </w:tcPr>
          <w:p w14:paraId="433BDF3E">
            <w:pPr>
              <w:pageBreakBefore w:val="0"/>
              <w:kinsoku/>
              <w:overflowPunct/>
              <w:bidi w:val="0"/>
              <w:spacing w:line="400" w:lineRule="exact"/>
              <w:textAlignment w:val="auto"/>
              <w:rPr>
                <w:rFonts w:hint="eastAsia" w:ascii="宋体" w:hAnsi="宋体" w:cs="宋体"/>
                <w:color w:val="auto"/>
                <w:sz w:val="21"/>
                <w:szCs w:val="28"/>
                <w:highlight w:val="none"/>
              </w:rPr>
            </w:pPr>
            <w:r>
              <w:rPr>
                <w:rFonts w:hint="eastAsia" w:ascii="宋体" w:hAnsi="宋体" w:cs="宋体"/>
                <w:color w:val="auto"/>
                <w:sz w:val="21"/>
                <w:szCs w:val="28"/>
                <w:highlight w:val="none"/>
                <w:lang w:val="en-US" w:eastAsia="zh-CN"/>
              </w:rPr>
              <w:t>报价</w:t>
            </w:r>
            <w:r>
              <w:rPr>
                <w:rFonts w:hint="eastAsia" w:ascii="宋体" w:hAnsi="宋体" w:cs="宋体"/>
                <w:color w:val="auto"/>
                <w:sz w:val="21"/>
                <w:szCs w:val="28"/>
                <w:highlight w:val="none"/>
              </w:rPr>
              <w:t>（</w:t>
            </w:r>
            <w:r>
              <w:rPr>
                <w:rFonts w:hint="eastAsia" w:ascii="宋体" w:hAnsi="宋体" w:cs="宋体"/>
                <w:color w:val="auto"/>
                <w:sz w:val="21"/>
                <w:szCs w:val="28"/>
                <w:highlight w:val="none"/>
                <w:lang w:val="en-US" w:eastAsia="zh-CN"/>
              </w:rPr>
              <w:t>人民币：</w:t>
            </w:r>
            <w:r>
              <w:rPr>
                <w:rFonts w:hint="eastAsia" w:ascii="宋体" w:hAnsi="宋体" w:cs="宋体"/>
                <w:color w:val="auto"/>
                <w:sz w:val="21"/>
                <w:szCs w:val="28"/>
                <w:highlight w:val="none"/>
              </w:rPr>
              <w:t>大写</w:t>
            </w:r>
            <w:r>
              <w:rPr>
                <w:rFonts w:hint="eastAsia" w:ascii="宋体" w:hAnsi="宋体" w:cs="宋体"/>
                <w:color w:val="auto"/>
                <w:sz w:val="21"/>
                <w:szCs w:val="28"/>
                <w:highlight w:val="none"/>
                <w:lang w:eastAsia="zh-CN"/>
              </w:rPr>
              <w:t>，</w:t>
            </w:r>
            <w:r>
              <w:rPr>
                <w:rFonts w:hint="eastAsia" w:ascii="宋体" w:hAnsi="宋体" w:cs="宋体"/>
                <w:color w:val="auto"/>
                <w:sz w:val="21"/>
                <w:szCs w:val="28"/>
                <w:highlight w:val="none"/>
                <w:lang w:val="en-US" w:eastAsia="zh-CN"/>
              </w:rPr>
              <w:t>元</w:t>
            </w:r>
            <w:r>
              <w:rPr>
                <w:rFonts w:hint="eastAsia" w:ascii="宋体" w:hAnsi="宋体" w:cs="宋体"/>
                <w:color w:val="auto"/>
                <w:sz w:val="21"/>
                <w:szCs w:val="28"/>
                <w:highlight w:val="none"/>
              </w:rPr>
              <w:t xml:space="preserve">）：                           </w:t>
            </w:r>
          </w:p>
        </w:tc>
      </w:tr>
      <w:tr w14:paraId="788BB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3"/>
            <w:noWrap w:val="0"/>
            <w:vAlign w:val="center"/>
          </w:tcPr>
          <w:p w14:paraId="566CA0BC">
            <w:pPr>
              <w:pStyle w:val="8"/>
              <w:pageBreakBefore w:val="0"/>
              <w:kinsoku/>
              <w:overflowPunct/>
              <w:bidi w:val="0"/>
              <w:spacing w:line="400" w:lineRule="exact"/>
              <w:textAlignment w:val="auto"/>
              <w:rPr>
                <w:rFonts w:hint="eastAsia" w:ascii="宋体" w:hAnsi="宋体" w:cs="宋体"/>
                <w:color w:val="auto"/>
                <w:sz w:val="21"/>
                <w:szCs w:val="28"/>
                <w:highlight w:val="none"/>
                <w:lang w:val="en-US" w:eastAsia="zh-CN"/>
              </w:rPr>
            </w:pPr>
            <w:r>
              <w:rPr>
                <w:rFonts w:hint="eastAsia" w:ascii="宋体" w:hAnsi="宋体" w:cs="宋体"/>
                <w:color w:val="auto"/>
                <w:sz w:val="21"/>
                <w:szCs w:val="28"/>
                <w:highlight w:val="none"/>
                <w:lang w:val="en-US" w:eastAsia="zh-CN"/>
              </w:rPr>
              <w:t>备注：</w:t>
            </w:r>
          </w:p>
        </w:tc>
      </w:tr>
    </w:tbl>
    <w:p w14:paraId="25AAA065">
      <w:pPr>
        <w:pStyle w:val="8"/>
        <w:pageBreakBefore w:val="0"/>
        <w:kinsoku/>
        <w:overflowPunct/>
        <w:bidi w:val="0"/>
        <w:spacing w:line="400" w:lineRule="exact"/>
        <w:textAlignment w:val="auto"/>
        <w:rPr>
          <w:rFonts w:hint="eastAsia" w:ascii="宋体" w:hAnsi="宋体" w:cs="宋体"/>
          <w:color w:val="auto"/>
          <w:sz w:val="24"/>
          <w:szCs w:val="28"/>
          <w:highlight w:val="none"/>
        </w:rPr>
      </w:pPr>
    </w:p>
    <w:p w14:paraId="23D15B67">
      <w:pPr>
        <w:pageBreakBefore w:val="0"/>
        <w:kinsoku/>
        <w:overflowPunct/>
        <w:bidi w:val="0"/>
        <w:spacing w:line="400" w:lineRule="exact"/>
        <w:textAlignment w:val="auto"/>
        <w:rPr>
          <w:rFonts w:hint="eastAsia" w:ascii="宋体" w:hAnsi="宋体" w:cs="宋体"/>
          <w:color w:val="auto"/>
          <w:highlight w:val="none"/>
        </w:rPr>
      </w:pPr>
    </w:p>
    <w:p w14:paraId="1882A5AB">
      <w:pPr>
        <w:pageBreakBefore w:val="0"/>
        <w:kinsoku/>
        <w:overflowPunct/>
        <w:bidi w:val="0"/>
        <w:spacing w:line="400" w:lineRule="exact"/>
        <w:textAlignment w:val="auto"/>
        <w:rPr>
          <w:rFonts w:hint="eastAsia" w:ascii="宋体" w:hAnsi="宋体" w:cs="宋体"/>
          <w:color w:val="auto"/>
          <w:sz w:val="24"/>
          <w:szCs w:val="28"/>
          <w:highlight w:val="none"/>
        </w:rPr>
      </w:pPr>
    </w:p>
    <w:p w14:paraId="3F8E0CC2">
      <w:pPr>
        <w:pageBreakBefore w:val="0"/>
        <w:kinsoku/>
        <w:overflowPunct/>
        <w:bidi w:val="0"/>
        <w:spacing w:line="400" w:lineRule="exact"/>
        <w:ind w:firstLine="480" w:firstLineChars="200"/>
        <w:textAlignment w:val="auto"/>
        <w:rPr>
          <w:rFonts w:hint="eastAsia" w:ascii="宋体" w:hAnsi="宋体" w:cs="宋体"/>
          <w:color w:val="auto"/>
          <w:sz w:val="24"/>
          <w:szCs w:val="28"/>
          <w:highlight w:val="none"/>
        </w:rPr>
      </w:pPr>
      <w:r>
        <w:rPr>
          <w:rFonts w:hint="eastAsia" w:ascii="宋体" w:hAnsi="宋体" w:cs="宋体"/>
          <w:color w:val="auto"/>
          <w:sz w:val="24"/>
          <w:szCs w:val="28"/>
          <w:highlight w:val="none"/>
          <w:lang w:val="en-US" w:eastAsia="zh-CN"/>
        </w:rPr>
        <w:t>竞选</w:t>
      </w:r>
      <w:r>
        <w:rPr>
          <w:rFonts w:hint="eastAsia" w:ascii="宋体" w:hAnsi="宋体" w:cs="宋体"/>
          <w:color w:val="auto"/>
          <w:sz w:val="24"/>
          <w:szCs w:val="28"/>
          <w:highlight w:val="none"/>
        </w:rPr>
        <w:t>人</w:t>
      </w:r>
      <w:r>
        <w:rPr>
          <w:rFonts w:hint="eastAsia" w:ascii="宋体" w:hAnsi="宋体" w:cs="宋体"/>
          <w:color w:val="auto"/>
          <w:sz w:val="24"/>
          <w:szCs w:val="28"/>
          <w:highlight w:val="none"/>
          <w:lang w:eastAsia="zh-CN"/>
        </w:rPr>
        <w:t>：</w:t>
      </w:r>
      <w:r>
        <w:rPr>
          <w:rFonts w:hint="eastAsia" w:ascii="宋体" w:hAnsi="宋体" w:cs="宋体"/>
          <w:color w:val="auto"/>
          <w:sz w:val="24"/>
          <w:szCs w:val="28"/>
          <w:highlight w:val="none"/>
        </w:rPr>
        <w:t xml:space="preserve">                     法定代表人（或法定代表人授权代表）或自然人：</w:t>
      </w:r>
    </w:p>
    <w:p w14:paraId="1153FCDF">
      <w:pPr>
        <w:pageBreakBefore w:val="0"/>
        <w:kinsoku/>
        <w:overflowPunct/>
        <w:bidi w:val="0"/>
        <w:spacing w:line="400" w:lineRule="exact"/>
        <w:textAlignment w:val="auto"/>
        <w:rPr>
          <w:rFonts w:hint="eastAsia" w:ascii="宋体" w:hAnsi="宋体" w:cs="宋体"/>
          <w:color w:val="auto"/>
          <w:sz w:val="24"/>
          <w:szCs w:val="28"/>
          <w:highlight w:val="none"/>
        </w:rPr>
      </w:pPr>
      <w:r>
        <w:rPr>
          <w:rFonts w:hint="eastAsia" w:ascii="宋体" w:hAnsi="宋体" w:cs="宋体"/>
          <w:color w:val="auto"/>
          <w:sz w:val="24"/>
          <w:szCs w:val="28"/>
          <w:highlight w:val="none"/>
        </w:rPr>
        <w:t xml:space="preserve">  （</w:t>
      </w:r>
      <w:r>
        <w:rPr>
          <w:rFonts w:hint="eastAsia" w:ascii="宋体" w:hAnsi="宋体" w:cs="宋体"/>
          <w:color w:val="auto"/>
          <w:sz w:val="24"/>
          <w:szCs w:val="28"/>
          <w:highlight w:val="none"/>
          <w:lang w:val="en-US" w:eastAsia="zh-CN"/>
        </w:rPr>
        <w:t>竞选</w:t>
      </w:r>
      <w:r>
        <w:rPr>
          <w:rFonts w:hint="eastAsia" w:ascii="宋体" w:hAnsi="宋体" w:cs="宋体"/>
          <w:color w:val="auto"/>
          <w:sz w:val="24"/>
          <w:szCs w:val="28"/>
          <w:highlight w:val="none"/>
        </w:rPr>
        <w:t>人公章）                               （签署或盖章）</w:t>
      </w:r>
    </w:p>
    <w:p w14:paraId="3D4227A3">
      <w:pPr>
        <w:pageBreakBefore w:val="0"/>
        <w:kinsoku/>
        <w:overflowPunct/>
        <w:bidi w:val="0"/>
        <w:spacing w:line="400" w:lineRule="exact"/>
        <w:textAlignment w:val="auto"/>
        <w:rPr>
          <w:rFonts w:hint="eastAsia" w:ascii="宋体" w:hAnsi="宋体" w:cs="宋体"/>
          <w:color w:val="auto"/>
          <w:sz w:val="24"/>
          <w:szCs w:val="28"/>
          <w:highlight w:val="none"/>
        </w:rPr>
      </w:pPr>
    </w:p>
    <w:p w14:paraId="061F7275">
      <w:pPr>
        <w:pageBreakBefore w:val="0"/>
        <w:kinsoku/>
        <w:overflowPunct/>
        <w:bidi w:val="0"/>
        <w:spacing w:line="400" w:lineRule="exact"/>
        <w:textAlignment w:val="auto"/>
        <w:rPr>
          <w:rFonts w:hint="eastAsia" w:ascii="宋体" w:hAnsi="宋体" w:cs="宋体"/>
          <w:color w:val="auto"/>
          <w:sz w:val="24"/>
          <w:szCs w:val="28"/>
          <w:highlight w:val="none"/>
        </w:rPr>
      </w:pPr>
    </w:p>
    <w:p w14:paraId="20356B8C">
      <w:pPr>
        <w:pageBreakBefore w:val="0"/>
        <w:kinsoku/>
        <w:overflowPunct/>
        <w:bidi w:val="0"/>
        <w:spacing w:line="400" w:lineRule="exact"/>
        <w:textAlignment w:val="auto"/>
        <w:rPr>
          <w:rFonts w:hint="eastAsia" w:ascii="宋体" w:hAnsi="宋体" w:cs="宋体"/>
          <w:color w:val="auto"/>
          <w:sz w:val="24"/>
          <w:szCs w:val="28"/>
          <w:highlight w:val="none"/>
        </w:rPr>
      </w:pPr>
      <w:r>
        <w:rPr>
          <w:rFonts w:hint="eastAsia" w:ascii="宋体" w:hAnsi="宋体" w:cs="宋体"/>
          <w:color w:val="auto"/>
          <w:sz w:val="24"/>
          <w:szCs w:val="28"/>
          <w:highlight w:val="none"/>
        </w:rPr>
        <w:t xml:space="preserve">                                            年     月     日</w:t>
      </w:r>
    </w:p>
    <w:p w14:paraId="2DFD196A">
      <w:pPr>
        <w:pageBreakBefore w:val="0"/>
        <w:kinsoku/>
        <w:overflowPunct/>
        <w:bidi w:val="0"/>
        <w:snapToGrid w:val="0"/>
        <w:spacing w:line="400" w:lineRule="exact"/>
        <w:ind w:firstLine="480" w:firstLineChars="200"/>
        <w:textAlignment w:val="auto"/>
        <w:rPr>
          <w:rFonts w:hint="eastAsia" w:ascii="宋体" w:hAnsi="宋体" w:cs="宋体"/>
          <w:color w:val="auto"/>
          <w:sz w:val="24"/>
          <w:szCs w:val="28"/>
          <w:highlight w:val="none"/>
        </w:rPr>
      </w:pPr>
    </w:p>
    <w:p w14:paraId="61C0A875">
      <w:pPr>
        <w:pageBreakBefore w:val="0"/>
        <w:kinsoku/>
        <w:overflowPunct/>
        <w:bidi w:val="0"/>
        <w:snapToGrid w:val="0"/>
        <w:spacing w:line="400" w:lineRule="exact"/>
        <w:ind w:firstLine="480" w:firstLineChars="200"/>
        <w:textAlignment w:val="auto"/>
        <w:rPr>
          <w:rFonts w:hint="eastAsia" w:ascii="宋体" w:hAnsi="宋体" w:cs="宋体"/>
          <w:color w:val="auto"/>
          <w:sz w:val="24"/>
          <w:szCs w:val="28"/>
          <w:highlight w:val="none"/>
        </w:rPr>
      </w:pPr>
    </w:p>
    <w:p w14:paraId="06811F06">
      <w:pPr>
        <w:pageBreakBefore w:val="0"/>
        <w:kinsoku/>
        <w:overflowPunct/>
        <w:bidi w:val="0"/>
        <w:snapToGrid w:val="0"/>
        <w:spacing w:line="400" w:lineRule="exact"/>
        <w:ind w:firstLine="480" w:firstLineChars="200"/>
        <w:textAlignment w:val="auto"/>
        <w:rPr>
          <w:rFonts w:hint="eastAsia" w:ascii="宋体" w:hAnsi="宋体" w:cs="宋体"/>
          <w:color w:val="auto"/>
          <w:sz w:val="24"/>
          <w:szCs w:val="28"/>
          <w:highlight w:val="none"/>
        </w:rPr>
      </w:pPr>
    </w:p>
    <w:p w14:paraId="024FF1DA">
      <w:pPr>
        <w:pageBreakBefore w:val="0"/>
        <w:tabs>
          <w:tab w:val="left" w:pos="7140"/>
          <w:tab w:val="left" w:pos="7560"/>
          <w:tab w:val="left" w:pos="8300"/>
        </w:tabs>
        <w:kinsoku/>
        <w:overflowPunct/>
        <w:autoSpaceDE w:val="0"/>
        <w:autoSpaceDN w:val="0"/>
        <w:bidi w:val="0"/>
        <w:adjustRightInd w:val="0"/>
        <w:spacing w:line="400" w:lineRule="exact"/>
        <w:ind w:right="210"/>
        <w:jc w:val="both"/>
        <w:textAlignment w:val="auto"/>
        <w:rPr>
          <w:rFonts w:hint="eastAsia" w:ascii="宋体"/>
          <w:snapToGrid w:val="0"/>
          <w:color w:val="auto"/>
          <w:kern w:val="0"/>
          <w:sz w:val="32"/>
          <w:szCs w:val="32"/>
          <w:highlight w:val="none"/>
        </w:rPr>
      </w:pPr>
    </w:p>
    <w:p w14:paraId="37CCD827">
      <w:pPr>
        <w:pStyle w:val="11"/>
        <w:pageBreakBefore w:val="0"/>
        <w:kinsoku/>
        <w:overflowPunct/>
        <w:bidi w:val="0"/>
        <w:spacing w:before="0" w:after="0" w:line="400" w:lineRule="exact"/>
        <w:textAlignment w:val="auto"/>
        <w:rPr>
          <w:rFonts w:hint="eastAsia" w:ascii="宋体"/>
          <w:snapToGrid w:val="0"/>
          <w:color w:val="auto"/>
          <w:kern w:val="0"/>
          <w:sz w:val="32"/>
          <w:szCs w:val="32"/>
          <w:highlight w:val="none"/>
        </w:rPr>
      </w:pPr>
    </w:p>
    <w:bookmarkEnd w:id="80"/>
    <w:bookmarkEnd w:id="81"/>
    <w:bookmarkEnd w:id="82"/>
    <w:bookmarkEnd w:id="83"/>
    <w:bookmarkEnd w:id="84"/>
    <w:p w14:paraId="640A694B">
      <w:pPr>
        <w:pageBreakBefore w:val="0"/>
        <w:kinsoku/>
        <w:overflowPunct/>
        <w:autoSpaceDE w:val="0"/>
        <w:autoSpaceDN w:val="0"/>
        <w:bidi w:val="0"/>
        <w:adjustRightInd w:val="0"/>
        <w:spacing w:line="400" w:lineRule="exact"/>
        <w:ind w:firstLine="412" w:firstLineChars="200"/>
        <w:textAlignment w:val="auto"/>
        <w:rPr>
          <w:rFonts w:hint="eastAsia" w:ascii="宋体" w:hAnsi="Times New Roman" w:eastAsia="宋体" w:cs="Times New Roman"/>
          <w:snapToGrid w:val="0"/>
          <w:color w:val="auto"/>
          <w:spacing w:val="-2"/>
          <w:kern w:val="0"/>
          <w:szCs w:val="21"/>
          <w:highlight w:val="none"/>
        </w:rPr>
      </w:pPr>
      <w:r>
        <w:rPr>
          <w:rFonts w:hint="eastAsia" w:ascii="宋体" w:hAnsi="Times New Roman" w:eastAsia="宋体" w:cs="Times New Roman"/>
          <w:snapToGrid w:val="0"/>
          <w:color w:val="auto"/>
          <w:spacing w:val="-2"/>
          <w:kern w:val="0"/>
          <w:szCs w:val="21"/>
          <w:highlight w:val="none"/>
        </w:rPr>
        <w:t>说明：</w:t>
      </w:r>
    </w:p>
    <w:p w14:paraId="51FE7561">
      <w:pPr>
        <w:pageBreakBefore w:val="0"/>
        <w:kinsoku/>
        <w:overflowPunct/>
        <w:autoSpaceDE w:val="0"/>
        <w:autoSpaceDN w:val="0"/>
        <w:bidi w:val="0"/>
        <w:adjustRightInd w:val="0"/>
        <w:spacing w:line="400" w:lineRule="exact"/>
        <w:ind w:firstLine="412" w:firstLineChars="200"/>
        <w:textAlignment w:val="auto"/>
        <w:rPr>
          <w:rFonts w:hint="eastAsia" w:ascii="宋体" w:hAnsi="Times New Roman" w:eastAsia="宋体" w:cs="Times New Roman"/>
          <w:snapToGrid w:val="0"/>
          <w:color w:val="auto"/>
          <w:spacing w:val="-2"/>
          <w:kern w:val="0"/>
          <w:szCs w:val="21"/>
          <w:highlight w:val="none"/>
        </w:rPr>
      </w:pPr>
      <w:r>
        <w:rPr>
          <w:rFonts w:hint="eastAsia" w:ascii="宋体" w:hAnsi="Times New Roman" w:eastAsia="宋体" w:cs="Times New Roman"/>
          <w:snapToGrid w:val="0"/>
          <w:color w:val="auto"/>
          <w:spacing w:val="-2"/>
          <w:kern w:val="0"/>
          <w:szCs w:val="21"/>
          <w:highlight w:val="none"/>
        </w:rPr>
        <w:t>1.</w:t>
      </w:r>
      <w:r>
        <w:rPr>
          <w:rFonts w:hint="eastAsia" w:ascii="宋体" w:hAnsi="Times New Roman" w:eastAsia="宋体" w:cs="Times New Roman"/>
          <w:snapToGrid w:val="0"/>
          <w:color w:val="auto"/>
          <w:spacing w:val="-2"/>
          <w:kern w:val="0"/>
          <w:szCs w:val="21"/>
          <w:highlight w:val="none"/>
          <w:lang w:eastAsia="zh-CN"/>
        </w:rPr>
        <w:t>报价</w:t>
      </w:r>
      <w:r>
        <w:rPr>
          <w:rFonts w:hint="eastAsia" w:ascii="宋体" w:hAnsi="Times New Roman" w:eastAsia="宋体" w:cs="Times New Roman"/>
          <w:snapToGrid w:val="0"/>
          <w:color w:val="auto"/>
          <w:spacing w:val="-2"/>
          <w:kern w:val="0"/>
          <w:szCs w:val="21"/>
          <w:highlight w:val="none"/>
        </w:rPr>
        <w:t>一览表按格式填列。</w:t>
      </w:r>
    </w:p>
    <w:p w14:paraId="6E56F032">
      <w:pPr>
        <w:pageBreakBefore w:val="0"/>
        <w:kinsoku/>
        <w:overflowPunct/>
        <w:autoSpaceDE w:val="0"/>
        <w:autoSpaceDN w:val="0"/>
        <w:bidi w:val="0"/>
        <w:adjustRightInd w:val="0"/>
        <w:spacing w:line="400" w:lineRule="exact"/>
        <w:ind w:firstLine="412" w:firstLineChars="200"/>
        <w:textAlignment w:val="auto"/>
        <w:rPr>
          <w:rFonts w:hint="default" w:ascii="宋体" w:hAnsi="Times New Roman" w:eastAsia="宋体" w:cs="Times New Roman"/>
          <w:snapToGrid w:val="0"/>
          <w:color w:val="auto"/>
          <w:spacing w:val="-2"/>
          <w:kern w:val="0"/>
          <w:szCs w:val="21"/>
          <w:highlight w:val="none"/>
          <w:lang w:val="en-US" w:eastAsia="zh-CN"/>
        </w:rPr>
      </w:pPr>
      <w:r>
        <w:rPr>
          <w:rFonts w:hint="eastAsia" w:ascii="宋体" w:hAnsi="Times New Roman" w:eastAsia="宋体" w:cs="Times New Roman"/>
          <w:snapToGrid w:val="0"/>
          <w:color w:val="auto"/>
          <w:spacing w:val="-2"/>
          <w:kern w:val="0"/>
          <w:szCs w:val="21"/>
          <w:highlight w:val="none"/>
          <w:lang w:val="en-US" w:eastAsia="zh-CN"/>
        </w:rPr>
        <w:t>2.报价最多保留两位小数。</w:t>
      </w:r>
    </w:p>
    <w:p w14:paraId="4877C329">
      <w:pPr>
        <w:tabs>
          <w:tab w:val="left" w:pos="6300"/>
        </w:tabs>
        <w:snapToGrid w:val="0"/>
        <w:spacing w:line="500" w:lineRule="exact"/>
        <w:rPr>
          <w:rFonts w:hint="default" w:ascii="方正仿宋_GBK" w:hAnsi="宋体" w:eastAsia="方正仿宋_GBK" w:cs="Times New Roman"/>
          <w:color w:val="auto"/>
          <w:sz w:val="24"/>
          <w:highlight w:val="none"/>
          <w:lang w:val="en-US" w:eastAsia="zh-CN"/>
        </w:rPr>
        <w:sectPr>
          <w:pgSz w:w="11906" w:h="16838"/>
          <w:pgMar w:top="1304" w:right="1134" w:bottom="1304" w:left="1304" w:header="851" w:footer="992" w:gutter="0"/>
          <w:pgBorders>
            <w:top w:val="none" w:sz="0" w:space="0"/>
            <w:left w:val="none" w:sz="0" w:space="0"/>
            <w:bottom w:val="none" w:sz="0" w:space="0"/>
            <w:right w:val="none" w:sz="0" w:space="0"/>
          </w:pgBorders>
          <w:pgNumType w:fmt="decimal"/>
          <w:cols w:space="720" w:num="1"/>
          <w:docGrid w:type="lines" w:linePitch="312" w:charSpace="0"/>
        </w:sectPr>
      </w:pPr>
      <w:bookmarkStart w:id="85" w:name="_Toc27983324"/>
    </w:p>
    <w:p w14:paraId="5C2B5608">
      <w:pPr>
        <w:pStyle w:val="4"/>
        <w:pageBreakBefore w:val="0"/>
        <w:kinsoku/>
        <w:overflowPunct/>
        <w:bidi w:val="0"/>
        <w:spacing w:before="0" w:after="0" w:line="360" w:lineRule="auto"/>
        <w:jc w:val="center"/>
        <w:textAlignment w:val="auto"/>
        <w:rPr>
          <w:rFonts w:hint="eastAsia" w:ascii="宋体" w:cs="宋体"/>
          <w:b w:val="0"/>
          <w:bCs w:val="0"/>
          <w:color w:val="auto"/>
          <w:sz w:val="44"/>
          <w:szCs w:val="44"/>
          <w:highlight w:val="none"/>
        </w:rPr>
      </w:pPr>
      <w:r>
        <w:rPr>
          <w:rFonts w:hint="eastAsia" w:ascii="宋体"/>
          <w:b w:val="0"/>
          <w:bCs w:val="0"/>
          <w:color w:val="auto"/>
          <w:sz w:val="44"/>
          <w:szCs w:val="44"/>
          <w:highlight w:val="none"/>
          <w:lang w:val="en-US" w:eastAsia="zh-CN"/>
        </w:rPr>
        <w:t>二</w:t>
      </w:r>
      <w:r>
        <w:rPr>
          <w:rFonts w:hint="eastAsia" w:ascii="宋体"/>
          <w:b w:val="0"/>
          <w:bCs w:val="0"/>
          <w:color w:val="auto"/>
          <w:sz w:val="44"/>
          <w:szCs w:val="44"/>
          <w:highlight w:val="none"/>
        </w:rPr>
        <w:t>、</w:t>
      </w:r>
      <w:r>
        <w:rPr>
          <w:rFonts w:hint="eastAsia" w:ascii="宋体" w:cs="宋体"/>
          <w:b w:val="0"/>
          <w:bCs w:val="0"/>
          <w:color w:val="auto"/>
          <w:sz w:val="44"/>
          <w:szCs w:val="44"/>
          <w:highlight w:val="none"/>
        </w:rPr>
        <w:t>技术部分</w:t>
      </w:r>
    </w:p>
    <w:p w14:paraId="6009B273">
      <w:pPr>
        <w:pageBreakBefore w:val="0"/>
        <w:tabs>
          <w:tab w:val="left" w:pos="2580"/>
          <w:tab w:val="left" w:pos="5940"/>
        </w:tabs>
        <w:kinsoku/>
        <w:overflowPunct/>
        <w:autoSpaceDE w:val="0"/>
        <w:autoSpaceDN w:val="0"/>
        <w:bidi w:val="0"/>
        <w:adjustRightInd w:val="0"/>
        <w:snapToGrid w:val="0"/>
        <w:spacing w:line="400" w:lineRule="exact"/>
        <w:ind w:firstLine="2940"/>
        <w:jc w:val="left"/>
        <w:textAlignment w:val="auto"/>
        <w:rPr>
          <w:rFonts w:hint="eastAsia" w:ascii="宋体" w:cs="宋体"/>
          <w:color w:val="auto"/>
          <w:kern w:val="0"/>
          <w:sz w:val="28"/>
          <w:szCs w:val="28"/>
          <w:highlight w:val="none"/>
        </w:rPr>
      </w:pPr>
    </w:p>
    <w:p w14:paraId="48BC41C2">
      <w:pPr>
        <w:pageBreakBefore w:val="0"/>
        <w:tabs>
          <w:tab w:val="left" w:pos="2580"/>
          <w:tab w:val="left" w:pos="5940"/>
        </w:tabs>
        <w:kinsoku/>
        <w:overflowPunct/>
        <w:autoSpaceDE w:val="0"/>
        <w:autoSpaceDN w:val="0"/>
        <w:bidi w:val="0"/>
        <w:adjustRightInd w:val="0"/>
        <w:snapToGrid w:val="0"/>
        <w:spacing w:line="400" w:lineRule="exact"/>
        <w:ind w:firstLine="2940"/>
        <w:jc w:val="left"/>
        <w:textAlignment w:val="auto"/>
        <w:rPr>
          <w:rFonts w:hint="eastAsia" w:ascii="宋体" w:cs="宋体"/>
          <w:color w:val="auto"/>
          <w:kern w:val="0"/>
          <w:sz w:val="28"/>
          <w:szCs w:val="28"/>
          <w:highlight w:val="none"/>
        </w:rPr>
      </w:pPr>
    </w:p>
    <w:p w14:paraId="2B40A655">
      <w:pPr>
        <w:pageBreakBefore w:val="0"/>
        <w:tabs>
          <w:tab w:val="left" w:pos="2580"/>
          <w:tab w:val="left" w:pos="5940"/>
        </w:tabs>
        <w:kinsoku/>
        <w:overflowPunct/>
        <w:autoSpaceDE w:val="0"/>
        <w:autoSpaceDN w:val="0"/>
        <w:bidi w:val="0"/>
        <w:adjustRightInd w:val="0"/>
        <w:snapToGrid w:val="0"/>
        <w:spacing w:line="400" w:lineRule="exact"/>
        <w:ind w:firstLine="2940"/>
        <w:jc w:val="left"/>
        <w:textAlignment w:val="auto"/>
        <w:rPr>
          <w:rFonts w:hint="eastAsia" w:ascii="宋体" w:cs="宋体"/>
          <w:color w:val="auto"/>
          <w:kern w:val="0"/>
          <w:sz w:val="28"/>
          <w:szCs w:val="28"/>
          <w:highlight w:val="none"/>
        </w:rPr>
      </w:pPr>
    </w:p>
    <w:p w14:paraId="1B5BCE31">
      <w:pPr>
        <w:pageBreakBefore w:val="0"/>
        <w:tabs>
          <w:tab w:val="left" w:pos="3280"/>
          <w:tab w:val="left" w:pos="4680"/>
          <w:tab w:val="left" w:pos="6080"/>
        </w:tabs>
        <w:kinsoku/>
        <w:overflowPunct/>
        <w:autoSpaceDE w:val="0"/>
        <w:autoSpaceDN w:val="0"/>
        <w:bidi w:val="0"/>
        <w:adjustRightInd w:val="0"/>
        <w:snapToGrid w:val="0"/>
        <w:spacing w:line="400" w:lineRule="exact"/>
        <w:jc w:val="both"/>
        <w:textAlignment w:val="auto"/>
        <w:rPr>
          <w:rFonts w:hint="eastAsia" w:ascii="宋体" w:cs="宋体"/>
          <w:color w:val="auto"/>
          <w:kern w:val="0"/>
          <w:sz w:val="28"/>
          <w:szCs w:val="28"/>
          <w:highlight w:val="none"/>
        </w:rPr>
      </w:pPr>
    </w:p>
    <w:p w14:paraId="11D1E78C">
      <w:pPr>
        <w:pageBreakBefore w:val="0"/>
        <w:kinsoku/>
        <w:overflowPunct/>
        <w:autoSpaceDE w:val="0"/>
        <w:autoSpaceDN w:val="0"/>
        <w:bidi w:val="0"/>
        <w:adjustRightInd w:val="0"/>
        <w:snapToGrid w:val="0"/>
        <w:spacing w:line="400" w:lineRule="exact"/>
        <w:jc w:val="left"/>
        <w:textAlignment w:val="auto"/>
        <w:rPr>
          <w:rFonts w:hint="eastAsia" w:ascii="宋体" w:cs="宋体"/>
          <w:color w:val="auto"/>
          <w:kern w:val="0"/>
          <w:sz w:val="24"/>
          <w:szCs w:val="21"/>
          <w:highlight w:val="none"/>
        </w:rPr>
      </w:pPr>
      <w:r>
        <w:rPr>
          <w:rFonts w:hint="eastAsia" w:ascii="宋体" w:cs="宋体"/>
          <w:color w:val="auto"/>
          <w:kern w:val="0"/>
          <w:sz w:val="24"/>
          <w:szCs w:val="21"/>
          <w:highlight w:val="none"/>
        </w:rPr>
        <w:br w:type="page"/>
      </w:r>
    </w:p>
    <w:p w14:paraId="0A788CE0">
      <w:pPr>
        <w:pageBreakBefore w:val="0"/>
        <w:kinsoku/>
        <w:overflowPunct/>
        <w:autoSpaceDE w:val="0"/>
        <w:autoSpaceDN w:val="0"/>
        <w:bidi w:val="0"/>
        <w:adjustRightInd w:val="0"/>
        <w:snapToGrid w:val="0"/>
        <w:spacing w:line="400" w:lineRule="exact"/>
        <w:jc w:val="center"/>
        <w:textAlignment w:val="auto"/>
        <w:rPr>
          <w:rFonts w:hint="eastAsia" w:ascii="宋体" w:cs="宋体"/>
          <w:color w:val="auto"/>
          <w:kern w:val="0"/>
          <w:szCs w:val="21"/>
          <w:highlight w:val="none"/>
        </w:rPr>
      </w:pPr>
      <w:r>
        <w:rPr>
          <w:rFonts w:hint="eastAsia" w:ascii="宋体" w:cs="宋体"/>
          <w:color w:val="auto"/>
          <w:kern w:val="0"/>
          <w:sz w:val="36"/>
          <w:szCs w:val="36"/>
          <w:highlight w:val="none"/>
        </w:rPr>
        <w:t>目  录</w:t>
      </w:r>
    </w:p>
    <w:p w14:paraId="0B05DB8A">
      <w:pPr>
        <w:pageBreakBefore w:val="0"/>
        <w:widowControl/>
        <w:kinsoku/>
        <w:overflowPunct/>
        <w:autoSpaceDE w:val="0"/>
        <w:autoSpaceDN w:val="0"/>
        <w:bidi w:val="0"/>
        <w:adjustRightInd w:val="0"/>
        <w:snapToGrid w:val="0"/>
        <w:spacing w:line="400" w:lineRule="exact"/>
        <w:jc w:val="center"/>
        <w:textAlignment w:val="auto"/>
        <w:rPr>
          <w:rFonts w:hint="eastAsia" w:ascii="宋体" w:hAnsi="Times New Roman" w:eastAsia="宋体" w:cs="Times New Roman"/>
          <w:b w:val="0"/>
          <w:bCs w:val="0"/>
          <w:color w:val="auto"/>
          <w:sz w:val="44"/>
          <w:szCs w:val="44"/>
          <w:highlight w:val="none"/>
          <w:lang w:val="en-US" w:eastAsia="zh-CN"/>
        </w:rPr>
      </w:pPr>
      <w:r>
        <w:rPr>
          <w:rFonts w:hint="default" w:ascii="宋体" w:hAnsi="宋体" w:eastAsia="宋体" w:cs="宋体"/>
          <w:i/>
          <w:iCs/>
          <w:color w:val="auto"/>
          <w:kern w:val="0"/>
          <w:sz w:val="21"/>
          <w:szCs w:val="21"/>
          <w:highlight w:val="none"/>
          <w:lang w:bidi="ar"/>
        </w:rPr>
        <w:t>[提示：</w:t>
      </w:r>
      <w:r>
        <w:rPr>
          <w:rFonts w:hint="eastAsia" w:ascii="宋体" w:hAnsi="宋体" w:eastAsia="宋体" w:cs="宋体"/>
          <w:i/>
          <w:iCs/>
          <w:color w:val="auto"/>
          <w:kern w:val="0"/>
          <w:sz w:val="21"/>
          <w:szCs w:val="21"/>
          <w:highlight w:val="none"/>
          <w:lang w:val="en-US" w:eastAsia="zh-CN" w:bidi="ar"/>
        </w:rPr>
        <w:t>竞选</w:t>
      </w:r>
      <w:r>
        <w:rPr>
          <w:rFonts w:hint="default" w:ascii="宋体" w:hAnsi="宋体" w:eastAsia="宋体" w:cs="宋体"/>
          <w:i/>
          <w:iCs/>
          <w:color w:val="auto"/>
          <w:kern w:val="0"/>
          <w:sz w:val="21"/>
          <w:szCs w:val="21"/>
          <w:highlight w:val="none"/>
          <w:lang w:bidi="ar"/>
        </w:rPr>
        <w:t>人根据</w:t>
      </w:r>
      <w:r>
        <w:rPr>
          <w:rFonts w:hint="eastAsia" w:ascii="宋体" w:hAnsi="宋体" w:eastAsia="宋体" w:cs="宋体"/>
          <w:i/>
          <w:iCs/>
          <w:color w:val="auto"/>
          <w:kern w:val="0"/>
          <w:sz w:val="21"/>
          <w:szCs w:val="21"/>
          <w:highlight w:val="none"/>
          <w:lang w:val="en-US" w:eastAsia="zh-CN" w:bidi="ar"/>
        </w:rPr>
        <w:t>比选文件</w:t>
      </w:r>
      <w:r>
        <w:rPr>
          <w:rFonts w:hint="default" w:ascii="宋体" w:hAnsi="宋体" w:eastAsia="宋体" w:cs="宋体"/>
          <w:i/>
          <w:iCs/>
          <w:color w:val="auto"/>
          <w:kern w:val="0"/>
          <w:sz w:val="21"/>
          <w:szCs w:val="21"/>
          <w:highlight w:val="none"/>
          <w:lang w:bidi="ar"/>
        </w:rPr>
        <w:t xml:space="preserve">要求提供相关证明材料] </w:t>
      </w:r>
    </w:p>
    <w:p w14:paraId="1F559D50">
      <w:pPr>
        <w:pStyle w:val="4"/>
        <w:pageBreakBefore w:val="0"/>
        <w:kinsoku/>
        <w:overflowPunct/>
        <w:bidi w:val="0"/>
        <w:spacing w:before="0" w:after="0" w:line="360" w:lineRule="auto"/>
        <w:jc w:val="center"/>
        <w:textAlignment w:val="auto"/>
        <w:rPr>
          <w:rFonts w:hint="eastAsia" w:ascii="宋体" w:hAnsi="Times New Roman" w:eastAsia="宋体" w:cs="Times New Roman"/>
          <w:b w:val="0"/>
          <w:bCs w:val="0"/>
          <w:color w:val="auto"/>
          <w:sz w:val="44"/>
          <w:szCs w:val="44"/>
          <w:highlight w:val="none"/>
          <w:lang w:val="en-US" w:eastAsia="zh-CN"/>
        </w:rPr>
      </w:pPr>
    </w:p>
    <w:p w14:paraId="02155AB7">
      <w:pPr>
        <w:pStyle w:val="11"/>
        <w:keepNext w:val="0"/>
        <w:keepLines w:val="0"/>
        <w:pageBreakBefore w:val="0"/>
        <w:widowControl w:val="0"/>
        <w:kinsoku/>
        <w:wordWrap/>
        <w:overflowPunct/>
        <w:topLinePunct w:val="0"/>
        <w:autoSpaceDE/>
        <w:autoSpaceDN/>
        <w:bidi w:val="0"/>
        <w:adjustRightInd/>
        <w:snapToGrid/>
        <w:spacing w:before="0" w:after="0" w:line="400" w:lineRule="exact"/>
        <w:ind w:firstLine="420" w:firstLineChars="200"/>
        <w:textAlignment w:val="auto"/>
        <w:outlineLvl w:val="9"/>
        <w:rPr>
          <w:rFonts w:hint="eastAsia" w:ascii="宋体" w:hAnsi="Times New Roman" w:eastAsia="宋体" w:cs="宋体"/>
          <w:caps w:val="0"/>
          <w:color w:val="auto"/>
          <w:kern w:val="2"/>
          <w:sz w:val="21"/>
          <w:szCs w:val="21"/>
          <w:highlight w:val="none"/>
          <w:lang w:val="en-US" w:eastAsia="zh-CN" w:bidi="ar-SA"/>
        </w:rPr>
      </w:pPr>
      <w:r>
        <w:rPr>
          <w:rFonts w:hint="eastAsia" w:ascii="宋体" w:hAnsi="Times New Roman" w:eastAsia="宋体" w:cs="宋体"/>
          <w:caps w:val="0"/>
          <w:color w:val="auto"/>
          <w:kern w:val="2"/>
          <w:sz w:val="21"/>
          <w:szCs w:val="21"/>
          <w:highlight w:val="none"/>
          <w:lang w:val="en-US" w:eastAsia="zh-CN" w:bidi="ar-SA"/>
        </w:rPr>
        <w:t>（一）专</w:t>
      </w:r>
      <w:r>
        <w:rPr>
          <w:rFonts w:hint="eastAsia" w:ascii="宋体" w:cs="宋体"/>
          <w:caps w:val="0"/>
          <w:color w:val="auto"/>
          <w:kern w:val="2"/>
          <w:sz w:val="21"/>
          <w:szCs w:val="21"/>
          <w:highlight w:val="none"/>
          <w:lang w:val="en-US" w:eastAsia="zh-CN" w:bidi="ar-SA"/>
        </w:rPr>
        <w:t>属</w:t>
      </w:r>
      <w:r>
        <w:rPr>
          <w:rFonts w:hint="eastAsia" w:ascii="宋体" w:hAnsi="Times New Roman" w:eastAsia="宋体" w:cs="宋体"/>
          <w:caps w:val="0"/>
          <w:color w:val="auto"/>
          <w:kern w:val="2"/>
          <w:sz w:val="21"/>
          <w:szCs w:val="21"/>
          <w:highlight w:val="none"/>
          <w:lang w:val="en-US" w:eastAsia="zh-CN" w:bidi="ar-SA"/>
        </w:rPr>
        <w:t>设计人员信息表及证明材料（格式自定）</w:t>
      </w:r>
    </w:p>
    <w:p w14:paraId="30A170D3">
      <w:pPr>
        <w:keepNext w:val="0"/>
        <w:keepLines w:val="0"/>
        <w:pageBreakBefore w:val="0"/>
        <w:widowControl w:val="0"/>
        <w:kinsoku/>
        <w:wordWrap/>
        <w:overflowPunct/>
        <w:topLinePunct w:val="0"/>
        <w:autoSpaceDE/>
        <w:autoSpaceDN/>
        <w:bidi w:val="0"/>
        <w:adjustRightInd/>
        <w:snapToGrid/>
        <w:spacing w:before="0" w:after="0" w:line="400" w:lineRule="exact"/>
        <w:ind w:firstLine="420" w:firstLineChars="200"/>
        <w:textAlignment w:val="auto"/>
        <w:rPr>
          <w:rFonts w:hint="eastAsia" w:ascii="宋体" w:hAnsi="Times New Roman" w:eastAsia="宋体" w:cs="宋体"/>
          <w:caps w:val="0"/>
          <w:color w:val="auto"/>
          <w:kern w:val="2"/>
          <w:sz w:val="21"/>
          <w:szCs w:val="21"/>
          <w:highlight w:val="none"/>
          <w:lang w:val="en-US" w:eastAsia="zh-CN" w:bidi="ar-SA"/>
        </w:rPr>
      </w:pPr>
      <w:r>
        <w:rPr>
          <w:rFonts w:hint="eastAsia" w:ascii="宋体" w:hAnsi="Times New Roman" w:eastAsia="宋体" w:cs="宋体"/>
          <w:caps w:val="0"/>
          <w:color w:val="auto"/>
          <w:kern w:val="2"/>
          <w:sz w:val="21"/>
          <w:szCs w:val="21"/>
          <w:highlight w:val="none"/>
          <w:lang w:val="en-US" w:eastAsia="zh-CN" w:bidi="ar-SA"/>
        </w:rPr>
        <w:t>（二）比选文件要求的方案或证明材料</w:t>
      </w:r>
    </w:p>
    <w:p w14:paraId="2A192076">
      <w:pPr>
        <w:pStyle w:val="4"/>
        <w:pageBreakBefore w:val="0"/>
        <w:kinsoku/>
        <w:overflowPunct/>
        <w:bidi w:val="0"/>
        <w:spacing w:before="0" w:after="0" w:line="360" w:lineRule="auto"/>
        <w:jc w:val="left"/>
        <w:textAlignment w:val="auto"/>
        <w:rPr>
          <w:rFonts w:hint="eastAsia" w:ascii="宋体" w:hAnsi="Times New Roman" w:eastAsia="宋体" w:cs="Times New Roman"/>
          <w:b w:val="0"/>
          <w:bCs w:val="0"/>
          <w:color w:val="auto"/>
          <w:sz w:val="44"/>
          <w:szCs w:val="44"/>
          <w:highlight w:val="none"/>
          <w:lang w:val="en-US" w:eastAsia="zh-CN"/>
        </w:rPr>
      </w:pPr>
    </w:p>
    <w:p w14:paraId="447546ED">
      <w:pPr>
        <w:pStyle w:val="4"/>
        <w:pageBreakBefore w:val="0"/>
        <w:kinsoku/>
        <w:overflowPunct/>
        <w:bidi w:val="0"/>
        <w:spacing w:before="0" w:after="0" w:line="360" w:lineRule="auto"/>
        <w:jc w:val="center"/>
        <w:textAlignment w:val="auto"/>
        <w:rPr>
          <w:rFonts w:hint="eastAsia" w:ascii="宋体" w:hAnsi="Times New Roman" w:eastAsia="宋体" w:cs="Times New Roman"/>
          <w:b w:val="0"/>
          <w:bCs w:val="0"/>
          <w:color w:val="auto"/>
          <w:sz w:val="44"/>
          <w:szCs w:val="44"/>
          <w:highlight w:val="none"/>
          <w:lang w:val="en-US" w:eastAsia="zh-CN"/>
        </w:rPr>
      </w:pPr>
    </w:p>
    <w:p w14:paraId="646F11C2">
      <w:pPr>
        <w:pStyle w:val="4"/>
        <w:pageBreakBefore w:val="0"/>
        <w:kinsoku/>
        <w:overflowPunct/>
        <w:bidi w:val="0"/>
        <w:spacing w:before="0" w:after="0" w:line="360" w:lineRule="auto"/>
        <w:jc w:val="both"/>
        <w:textAlignment w:val="auto"/>
        <w:rPr>
          <w:rFonts w:hint="eastAsia" w:ascii="宋体" w:hAnsi="Times New Roman" w:eastAsia="宋体" w:cs="Times New Roman"/>
          <w:b w:val="0"/>
          <w:bCs w:val="0"/>
          <w:color w:val="auto"/>
          <w:sz w:val="44"/>
          <w:szCs w:val="44"/>
          <w:highlight w:val="none"/>
          <w:lang w:val="en-US" w:eastAsia="zh-CN"/>
        </w:rPr>
      </w:pPr>
    </w:p>
    <w:p w14:paraId="25ABDF53">
      <w:pPr>
        <w:pStyle w:val="4"/>
        <w:pageBreakBefore w:val="0"/>
        <w:kinsoku/>
        <w:overflowPunct/>
        <w:bidi w:val="0"/>
        <w:spacing w:before="0" w:after="0" w:line="360" w:lineRule="auto"/>
        <w:jc w:val="both"/>
        <w:textAlignment w:val="auto"/>
        <w:rPr>
          <w:rFonts w:hint="eastAsia" w:ascii="宋体" w:hAnsi="Times New Roman" w:eastAsia="宋体" w:cs="Times New Roman"/>
          <w:b w:val="0"/>
          <w:bCs w:val="0"/>
          <w:color w:val="auto"/>
          <w:sz w:val="44"/>
          <w:szCs w:val="44"/>
          <w:highlight w:val="none"/>
          <w:lang w:val="en-US" w:eastAsia="zh-CN"/>
        </w:rPr>
      </w:pPr>
    </w:p>
    <w:p w14:paraId="5DCC2CC6">
      <w:pPr>
        <w:pStyle w:val="4"/>
        <w:pageBreakBefore w:val="0"/>
        <w:kinsoku/>
        <w:overflowPunct/>
        <w:bidi w:val="0"/>
        <w:spacing w:before="0" w:after="0" w:line="360" w:lineRule="auto"/>
        <w:jc w:val="both"/>
        <w:textAlignment w:val="auto"/>
        <w:rPr>
          <w:rFonts w:hint="eastAsia" w:ascii="宋体" w:hAnsi="Times New Roman" w:eastAsia="宋体" w:cs="Times New Roman"/>
          <w:b w:val="0"/>
          <w:bCs w:val="0"/>
          <w:color w:val="auto"/>
          <w:sz w:val="44"/>
          <w:szCs w:val="44"/>
          <w:highlight w:val="none"/>
          <w:lang w:val="en-US" w:eastAsia="zh-CN"/>
        </w:rPr>
      </w:pPr>
    </w:p>
    <w:p w14:paraId="6FAC2093">
      <w:pPr>
        <w:pStyle w:val="4"/>
        <w:pageBreakBefore w:val="0"/>
        <w:kinsoku/>
        <w:overflowPunct/>
        <w:bidi w:val="0"/>
        <w:spacing w:before="0" w:after="0" w:line="360" w:lineRule="auto"/>
        <w:jc w:val="both"/>
        <w:textAlignment w:val="auto"/>
        <w:rPr>
          <w:rFonts w:hint="eastAsia" w:ascii="宋体" w:hAnsi="Times New Roman" w:eastAsia="宋体" w:cs="Times New Roman"/>
          <w:b w:val="0"/>
          <w:bCs w:val="0"/>
          <w:color w:val="auto"/>
          <w:sz w:val="44"/>
          <w:szCs w:val="44"/>
          <w:highlight w:val="none"/>
          <w:lang w:val="en-US" w:eastAsia="zh-CN"/>
        </w:rPr>
      </w:pPr>
    </w:p>
    <w:p w14:paraId="62E7469D">
      <w:pPr>
        <w:pStyle w:val="4"/>
        <w:pageBreakBefore w:val="0"/>
        <w:kinsoku/>
        <w:overflowPunct/>
        <w:bidi w:val="0"/>
        <w:spacing w:before="0" w:after="0" w:line="360" w:lineRule="auto"/>
        <w:jc w:val="both"/>
        <w:textAlignment w:val="auto"/>
        <w:rPr>
          <w:rFonts w:hint="eastAsia" w:ascii="宋体" w:hAnsi="Times New Roman" w:eastAsia="宋体" w:cs="Times New Roman"/>
          <w:b w:val="0"/>
          <w:bCs w:val="0"/>
          <w:color w:val="auto"/>
          <w:sz w:val="44"/>
          <w:szCs w:val="44"/>
          <w:highlight w:val="none"/>
          <w:lang w:val="en-US" w:eastAsia="zh-CN"/>
        </w:rPr>
      </w:pPr>
    </w:p>
    <w:p w14:paraId="664C0D28">
      <w:pPr>
        <w:rPr>
          <w:rFonts w:hint="eastAsia" w:ascii="宋体" w:hAnsi="Times New Roman" w:eastAsia="宋体" w:cs="Times New Roman"/>
          <w:b w:val="0"/>
          <w:bCs w:val="0"/>
          <w:color w:val="auto"/>
          <w:sz w:val="44"/>
          <w:szCs w:val="44"/>
          <w:highlight w:val="none"/>
          <w:lang w:val="en-US" w:eastAsia="zh-CN"/>
        </w:rPr>
      </w:pPr>
    </w:p>
    <w:p w14:paraId="7034E85F">
      <w:pPr>
        <w:rPr>
          <w:rFonts w:hint="eastAsia" w:ascii="宋体" w:hAnsi="Times New Roman" w:eastAsia="宋体" w:cs="Times New Roman"/>
          <w:b w:val="0"/>
          <w:bCs w:val="0"/>
          <w:color w:val="auto"/>
          <w:sz w:val="44"/>
          <w:szCs w:val="44"/>
          <w:highlight w:val="none"/>
          <w:lang w:val="en-US" w:eastAsia="zh-CN"/>
        </w:rPr>
      </w:pPr>
    </w:p>
    <w:p w14:paraId="0282AFC9">
      <w:pPr>
        <w:rPr>
          <w:rFonts w:hint="eastAsia" w:ascii="宋体" w:hAnsi="Times New Roman" w:eastAsia="宋体" w:cs="Times New Roman"/>
          <w:b w:val="0"/>
          <w:bCs w:val="0"/>
          <w:color w:val="auto"/>
          <w:sz w:val="44"/>
          <w:szCs w:val="44"/>
          <w:highlight w:val="none"/>
          <w:lang w:val="en-US" w:eastAsia="zh-CN"/>
        </w:rPr>
      </w:pPr>
    </w:p>
    <w:p w14:paraId="23745851">
      <w:pPr>
        <w:rPr>
          <w:rFonts w:hint="eastAsia" w:ascii="宋体" w:hAnsi="Times New Roman" w:eastAsia="宋体" w:cs="Times New Roman"/>
          <w:b w:val="0"/>
          <w:bCs w:val="0"/>
          <w:color w:val="auto"/>
          <w:sz w:val="44"/>
          <w:szCs w:val="44"/>
          <w:highlight w:val="none"/>
          <w:lang w:val="en-US" w:eastAsia="zh-CN"/>
        </w:rPr>
      </w:pPr>
    </w:p>
    <w:p w14:paraId="5D46E4C7">
      <w:pPr>
        <w:rPr>
          <w:rFonts w:hint="eastAsia" w:ascii="宋体" w:hAnsi="Times New Roman" w:eastAsia="宋体" w:cs="Times New Roman"/>
          <w:b w:val="0"/>
          <w:bCs w:val="0"/>
          <w:color w:val="auto"/>
          <w:sz w:val="44"/>
          <w:szCs w:val="44"/>
          <w:highlight w:val="none"/>
          <w:lang w:val="en-US" w:eastAsia="zh-CN"/>
        </w:rPr>
      </w:pPr>
    </w:p>
    <w:p w14:paraId="53EA029B">
      <w:pPr>
        <w:rPr>
          <w:rFonts w:hint="eastAsia" w:ascii="宋体" w:hAnsi="Times New Roman" w:eastAsia="宋体" w:cs="Times New Roman"/>
          <w:b w:val="0"/>
          <w:bCs w:val="0"/>
          <w:color w:val="auto"/>
          <w:sz w:val="44"/>
          <w:szCs w:val="44"/>
          <w:highlight w:val="none"/>
          <w:lang w:val="en-US" w:eastAsia="zh-CN"/>
        </w:rPr>
      </w:pPr>
    </w:p>
    <w:p w14:paraId="6467770C">
      <w:pPr>
        <w:rPr>
          <w:rFonts w:hint="eastAsia" w:ascii="宋体" w:hAnsi="Times New Roman" w:eastAsia="宋体" w:cs="Times New Roman"/>
          <w:b w:val="0"/>
          <w:bCs w:val="0"/>
          <w:color w:val="auto"/>
          <w:sz w:val="44"/>
          <w:szCs w:val="44"/>
          <w:highlight w:val="none"/>
          <w:lang w:val="en-US" w:eastAsia="zh-CN"/>
        </w:rPr>
      </w:pPr>
    </w:p>
    <w:p w14:paraId="72D26AFE">
      <w:pPr>
        <w:rPr>
          <w:rFonts w:hint="eastAsia" w:ascii="宋体" w:hAnsi="Times New Roman" w:eastAsia="宋体" w:cs="Times New Roman"/>
          <w:b w:val="0"/>
          <w:bCs w:val="0"/>
          <w:color w:val="auto"/>
          <w:sz w:val="44"/>
          <w:szCs w:val="44"/>
          <w:highlight w:val="none"/>
          <w:lang w:val="en-US" w:eastAsia="zh-CN"/>
        </w:rPr>
      </w:pPr>
    </w:p>
    <w:p w14:paraId="534E345E">
      <w:pPr>
        <w:rPr>
          <w:rFonts w:hint="eastAsia" w:ascii="宋体" w:hAnsi="Times New Roman" w:eastAsia="宋体" w:cs="Times New Roman"/>
          <w:b w:val="0"/>
          <w:bCs w:val="0"/>
          <w:color w:val="auto"/>
          <w:sz w:val="44"/>
          <w:szCs w:val="44"/>
          <w:highlight w:val="none"/>
          <w:lang w:val="en-US" w:eastAsia="zh-CN"/>
        </w:rPr>
      </w:pPr>
    </w:p>
    <w:p w14:paraId="44836E49">
      <w:pPr>
        <w:rPr>
          <w:rFonts w:hint="eastAsia" w:ascii="宋体" w:hAnsi="Times New Roman" w:eastAsia="宋体" w:cs="Times New Roman"/>
          <w:b w:val="0"/>
          <w:bCs w:val="0"/>
          <w:color w:val="auto"/>
          <w:sz w:val="44"/>
          <w:szCs w:val="44"/>
          <w:highlight w:val="none"/>
          <w:lang w:val="en-US" w:eastAsia="zh-CN"/>
        </w:rPr>
        <w:sectPr>
          <w:pgSz w:w="11906" w:h="16838"/>
          <w:pgMar w:top="1304" w:right="1134" w:bottom="1304" w:left="130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F91459F">
      <w:pPr>
        <w:pStyle w:val="13"/>
        <w:pageBreakBefore w:val="0"/>
        <w:kinsoku/>
        <w:overflowPunct/>
        <w:bidi w:val="0"/>
        <w:spacing w:line="360" w:lineRule="auto"/>
        <w:ind w:left="0" w:leftChars="0" w:firstLine="0" w:firstLineChars="0"/>
        <w:jc w:val="center"/>
        <w:textAlignment w:val="auto"/>
        <w:rPr>
          <w:rFonts w:hint="eastAsia" w:ascii="宋体" w:hAnsi="Times New Roman" w:eastAsia="宋体" w:cs="Times New Roman"/>
          <w:b/>
          <w:bCs/>
          <w:color w:val="auto"/>
          <w:sz w:val="44"/>
          <w:szCs w:val="44"/>
          <w:highlight w:val="none"/>
        </w:rPr>
        <w:sectPr>
          <w:pgSz w:w="11906" w:h="16838"/>
          <w:pgMar w:top="1304" w:right="1134" w:bottom="1304" w:left="1304"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Times New Roman" w:eastAsia="宋体" w:cs="Times New Roman"/>
          <w:b/>
          <w:bCs/>
          <w:color w:val="auto"/>
          <w:sz w:val="44"/>
          <w:szCs w:val="44"/>
          <w:highlight w:val="none"/>
          <w:lang w:val="en-US" w:eastAsia="zh-CN"/>
        </w:rPr>
        <w:t>三</w:t>
      </w:r>
      <w:r>
        <w:rPr>
          <w:rFonts w:hint="eastAsia" w:ascii="宋体" w:hAnsi="Times New Roman" w:eastAsia="宋体" w:cs="Times New Roman"/>
          <w:b/>
          <w:bCs/>
          <w:color w:val="auto"/>
          <w:sz w:val="44"/>
          <w:szCs w:val="44"/>
          <w:highlight w:val="none"/>
        </w:rPr>
        <w:t>、商务部分</w:t>
      </w:r>
    </w:p>
    <w:p w14:paraId="50E4B728">
      <w:pPr>
        <w:pStyle w:val="6"/>
        <w:pageBreakBefore w:val="0"/>
        <w:kinsoku/>
        <w:overflowPunct/>
        <w:bidi w:val="0"/>
        <w:spacing w:after="0" w:line="400" w:lineRule="exact"/>
        <w:textAlignment w:val="auto"/>
        <w:rPr>
          <w:color w:val="auto"/>
          <w:highlight w:val="none"/>
        </w:rPr>
      </w:pPr>
    </w:p>
    <w:p w14:paraId="34D90A1A">
      <w:pPr>
        <w:pageBreakBefore w:val="0"/>
        <w:widowControl/>
        <w:kinsoku/>
        <w:overflowPunct/>
        <w:bidi w:val="0"/>
        <w:spacing w:line="400" w:lineRule="exact"/>
        <w:ind w:firstLine="0" w:firstLineChars="0"/>
        <w:jc w:val="center"/>
        <w:textAlignment w:val="auto"/>
        <w:rPr>
          <w:rFonts w:ascii="宋体" w:hAnsi="宋体" w:cs="宋体"/>
          <w:color w:val="auto"/>
          <w:highlight w:val="none"/>
        </w:rPr>
      </w:pPr>
      <w:r>
        <w:rPr>
          <w:rFonts w:hint="eastAsia" w:ascii="宋体" w:hAnsi="宋体" w:cs="宋体"/>
          <w:b/>
          <w:bCs/>
          <w:color w:val="auto"/>
          <w:kern w:val="0"/>
          <w:sz w:val="31"/>
          <w:szCs w:val="31"/>
          <w:highlight w:val="none"/>
          <w:lang w:bidi="ar"/>
        </w:rPr>
        <w:t>目 录</w:t>
      </w:r>
    </w:p>
    <w:p w14:paraId="19137CBD">
      <w:pPr>
        <w:pageBreakBefore w:val="0"/>
        <w:widowControl/>
        <w:kinsoku/>
        <w:overflowPunct/>
        <w:autoSpaceDE w:val="0"/>
        <w:autoSpaceDN w:val="0"/>
        <w:bidi w:val="0"/>
        <w:adjustRightInd w:val="0"/>
        <w:snapToGrid w:val="0"/>
        <w:spacing w:line="400" w:lineRule="exact"/>
        <w:jc w:val="center"/>
        <w:textAlignment w:val="auto"/>
        <w:rPr>
          <w:rFonts w:hint="default" w:ascii="宋体" w:hAnsi="宋体" w:eastAsia="宋体" w:cs="宋体"/>
          <w:i/>
          <w:iCs/>
          <w:color w:val="auto"/>
          <w:kern w:val="0"/>
          <w:sz w:val="21"/>
          <w:szCs w:val="21"/>
          <w:highlight w:val="none"/>
          <w:lang w:bidi="ar"/>
        </w:rPr>
      </w:pPr>
      <w:r>
        <w:rPr>
          <w:rFonts w:hint="default" w:ascii="宋体" w:hAnsi="宋体" w:eastAsia="宋体" w:cs="宋体"/>
          <w:i/>
          <w:iCs/>
          <w:color w:val="auto"/>
          <w:kern w:val="0"/>
          <w:sz w:val="21"/>
          <w:szCs w:val="21"/>
          <w:highlight w:val="none"/>
          <w:lang w:bidi="ar"/>
        </w:rPr>
        <w:t>[提示：</w:t>
      </w:r>
      <w:r>
        <w:rPr>
          <w:rFonts w:hint="eastAsia" w:ascii="宋体" w:hAnsi="宋体" w:eastAsia="宋体" w:cs="宋体"/>
          <w:i/>
          <w:iCs/>
          <w:color w:val="auto"/>
          <w:kern w:val="0"/>
          <w:sz w:val="21"/>
          <w:szCs w:val="21"/>
          <w:highlight w:val="none"/>
          <w:lang w:val="en-US" w:eastAsia="zh-CN" w:bidi="ar"/>
        </w:rPr>
        <w:t>竞选</w:t>
      </w:r>
      <w:r>
        <w:rPr>
          <w:rFonts w:hint="default" w:ascii="宋体" w:hAnsi="宋体" w:eastAsia="宋体" w:cs="宋体"/>
          <w:i/>
          <w:iCs/>
          <w:color w:val="auto"/>
          <w:kern w:val="0"/>
          <w:sz w:val="21"/>
          <w:szCs w:val="21"/>
          <w:highlight w:val="none"/>
          <w:lang w:bidi="ar"/>
        </w:rPr>
        <w:t>人根据</w:t>
      </w:r>
      <w:r>
        <w:rPr>
          <w:rFonts w:hint="eastAsia" w:ascii="宋体" w:hAnsi="宋体" w:eastAsia="宋体" w:cs="宋体"/>
          <w:i/>
          <w:iCs/>
          <w:color w:val="auto"/>
          <w:kern w:val="0"/>
          <w:sz w:val="21"/>
          <w:szCs w:val="21"/>
          <w:highlight w:val="none"/>
          <w:lang w:val="en-US" w:eastAsia="zh-CN" w:bidi="ar"/>
        </w:rPr>
        <w:t>比选文件</w:t>
      </w:r>
      <w:r>
        <w:rPr>
          <w:rFonts w:hint="default" w:ascii="宋体" w:hAnsi="宋体" w:eastAsia="宋体" w:cs="宋体"/>
          <w:i/>
          <w:iCs/>
          <w:color w:val="auto"/>
          <w:kern w:val="0"/>
          <w:sz w:val="21"/>
          <w:szCs w:val="21"/>
          <w:highlight w:val="none"/>
          <w:lang w:bidi="ar"/>
        </w:rPr>
        <w:t xml:space="preserve">要求提供相关证明材料] </w:t>
      </w:r>
    </w:p>
    <w:p w14:paraId="2BB51BC1">
      <w:pPr>
        <w:pageBreakBefore w:val="0"/>
        <w:widowControl/>
        <w:kinsoku/>
        <w:overflowPunct/>
        <w:autoSpaceDE w:val="0"/>
        <w:autoSpaceDN w:val="0"/>
        <w:bidi w:val="0"/>
        <w:adjustRightInd w:val="0"/>
        <w:snapToGrid w:val="0"/>
        <w:spacing w:line="400" w:lineRule="exact"/>
        <w:jc w:val="center"/>
        <w:textAlignment w:val="auto"/>
        <w:rPr>
          <w:rFonts w:hint="default" w:ascii="宋体" w:hAnsi="宋体" w:eastAsia="宋体" w:cs="宋体"/>
          <w:i/>
          <w:iCs/>
          <w:color w:val="auto"/>
          <w:kern w:val="0"/>
          <w:sz w:val="21"/>
          <w:szCs w:val="21"/>
          <w:highlight w:val="none"/>
          <w:lang w:bidi="ar"/>
        </w:rPr>
      </w:pPr>
    </w:p>
    <w:p w14:paraId="2D2001A7">
      <w:pPr>
        <w:pageBreakBefore w:val="0"/>
        <w:kinsoku/>
        <w:overflowPunct/>
        <w:bidi w:val="0"/>
        <w:spacing w:before="0" w:after="0" w:line="400" w:lineRule="exact"/>
        <w:ind w:firstLineChars="200"/>
        <w:textAlignment w:val="auto"/>
        <w:rPr>
          <w:rFonts w:hint="eastAsia" w:ascii="宋体" w:hAnsi="Times New Roman" w:eastAsia="宋体" w:cs="宋体"/>
          <w:caps w:val="0"/>
          <w:color w:val="auto"/>
          <w:kern w:val="2"/>
          <w:sz w:val="21"/>
          <w:szCs w:val="21"/>
          <w:highlight w:val="none"/>
          <w:lang w:val="en-US" w:eastAsia="zh-CN" w:bidi="ar-SA"/>
        </w:rPr>
      </w:pPr>
      <w:r>
        <w:rPr>
          <w:rFonts w:hint="eastAsia" w:ascii="宋体" w:hAnsi="Times New Roman" w:eastAsia="宋体" w:cs="宋体"/>
          <w:caps w:val="0"/>
          <w:color w:val="auto"/>
          <w:kern w:val="2"/>
          <w:sz w:val="21"/>
          <w:szCs w:val="21"/>
          <w:highlight w:val="none"/>
          <w:lang w:val="en-US" w:eastAsia="zh-CN" w:bidi="ar-SA"/>
        </w:rPr>
        <w:t xml:space="preserve">  比选文件要求的方案或证明材料</w:t>
      </w:r>
    </w:p>
    <w:p w14:paraId="0936DCE1">
      <w:pPr>
        <w:rPr>
          <w:rFonts w:hint="eastAsia" w:ascii="宋体" w:hAnsi="Times New Roman" w:eastAsia="宋体" w:cs="Times New Roman"/>
          <w:b w:val="0"/>
          <w:bCs w:val="0"/>
          <w:color w:val="auto"/>
          <w:sz w:val="44"/>
          <w:szCs w:val="44"/>
          <w:highlight w:val="none"/>
          <w:lang w:val="en-US" w:eastAsia="zh-CN"/>
        </w:rPr>
      </w:pPr>
      <w:r>
        <w:rPr>
          <w:rFonts w:hint="eastAsia" w:ascii="宋体" w:hAnsi="宋体" w:cs="宋体"/>
          <w:color w:val="auto"/>
          <w:szCs w:val="22"/>
          <w:highlight w:val="none"/>
        </w:rPr>
        <w:br w:type="page"/>
      </w:r>
    </w:p>
    <w:p w14:paraId="4FEA3533">
      <w:pPr>
        <w:rPr>
          <w:rFonts w:hint="eastAsia" w:ascii="宋体" w:hAnsi="Times New Roman" w:eastAsia="宋体" w:cs="Times New Roman"/>
          <w:b w:val="0"/>
          <w:bCs w:val="0"/>
          <w:color w:val="auto"/>
          <w:sz w:val="44"/>
          <w:szCs w:val="44"/>
          <w:highlight w:val="none"/>
          <w:lang w:val="en-US" w:eastAsia="zh-CN"/>
        </w:rPr>
      </w:pPr>
    </w:p>
    <w:p w14:paraId="4DA7472A">
      <w:pPr>
        <w:pStyle w:val="4"/>
        <w:pageBreakBefore w:val="0"/>
        <w:kinsoku/>
        <w:overflowPunct/>
        <w:bidi w:val="0"/>
        <w:spacing w:before="0" w:after="0" w:line="360" w:lineRule="auto"/>
        <w:jc w:val="center"/>
        <w:textAlignment w:val="auto"/>
        <w:rPr>
          <w:rFonts w:hint="default" w:ascii="宋体" w:eastAsia="宋体"/>
          <w:b w:val="0"/>
          <w:bCs w:val="0"/>
          <w:color w:val="auto"/>
          <w:sz w:val="44"/>
          <w:szCs w:val="44"/>
          <w:highlight w:val="none"/>
          <w:lang w:val="en-US" w:eastAsia="zh-CN"/>
        </w:rPr>
      </w:pPr>
      <w:r>
        <w:rPr>
          <w:rFonts w:hint="eastAsia" w:ascii="宋体" w:hAnsi="Times New Roman" w:eastAsia="宋体" w:cs="Times New Roman"/>
          <w:b w:val="0"/>
          <w:bCs w:val="0"/>
          <w:color w:val="auto"/>
          <w:sz w:val="44"/>
          <w:szCs w:val="44"/>
          <w:highlight w:val="none"/>
          <w:lang w:val="en-US" w:eastAsia="zh-CN"/>
        </w:rPr>
        <w:t>四</w:t>
      </w:r>
      <w:r>
        <w:rPr>
          <w:rFonts w:hint="eastAsia" w:ascii="宋体" w:hAnsi="Times New Roman" w:eastAsia="宋体" w:cs="Times New Roman"/>
          <w:b w:val="0"/>
          <w:bCs w:val="0"/>
          <w:color w:val="auto"/>
          <w:sz w:val="44"/>
          <w:szCs w:val="44"/>
          <w:highlight w:val="none"/>
        </w:rPr>
        <w:t>、</w:t>
      </w:r>
      <w:bookmarkEnd w:id="85"/>
      <w:r>
        <w:rPr>
          <w:rFonts w:hint="eastAsia" w:ascii="宋体"/>
          <w:b w:val="0"/>
          <w:bCs w:val="0"/>
          <w:color w:val="auto"/>
          <w:sz w:val="44"/>
          <w:szCs w:val="44"/>
          <w:highlight w:val="none"/>
        </w:rPr>
        <w:t>资格</w:t>
      </w:r>
      <w:r>
        <w:rPr>
          <w:rFonts w:hint="eastAsia" w:ascii="宋体"/>
          <w:b w:val="0"/>
          <w:bCs w:val="0"/>
          <w:color w:val="auto"/>
          <w:sz w:val="44"/>
          <w:szCs w:val="44"/>
          <w:highlight w:val="none"/>
          <w:lang w:val="en-US" w:eastAsia="zh-CN"/>
        </w:rPr>
        <w:t>文件及其他</w:t>
      </w:r>
    </w:p>
    <w:p w14:paraId="3F650E28">
      <w:pPr>
        <w:pageBreakBefore w:val="0"/>
        <w:kinsoku/>
        <w:overflowPunct/>
        <w:bidi w:val="0"/>
        <w:spacing w:line="400" w:lineRule="exact"/>
        <w:textAlignment w:val="auto"/>
        <w:rPr>
          <w:color w:val="auto"/>
          <w:highlight w:val="none"/>
        </w:rPr>
      </w:pPr>
    </w:p>
    <w:p w14:paraId="139B93D5">
      <w:pPr>
        <w:pageBreakBefore w:val="0"/>
        <w:tabs>
          <w:tab w:val="left" w:pos="3280"/>
          <w:tab w:val="left" w:pos="4680"/>
          <w:tab w:val="left" w:pos="6080"/>
        </w:tabs>
        <w:kinsoku/>
        <w:overflowPunct/>
        <w:autoSpaceDE w:val="0"/>
        <w:autoSpaceDN w:val="0"/>
        <w:bidi w:val="0"/>
        <w:adjustRightInd w:val="0"/>
        <w:snapToGrid w:val="0"/>
        <w:spacing w:line="400" w:lineRule="exact"/>
        <w:jc w:val="both"/>
        <w:textAlignment w:val="auto"/>
        <w:rPr>
          <w:rFonts w:hint="eastAsia" w:ascii="宋体" w:cs="宋体"/>
          <w:color w:val="auto"/>
          <w:kern w:val="0"/>
          <w:sz w:val="28"/>
          <w:szCs w:val="28"/>
          <w:highlight w:val="none"/>
        </w:rPr>
      </w:pPr>
    </w:p>
    <w:p w14:paraId="13BFA6F8">
      <w:pPr>
        <w:pageBreakBefore w:val="0"/>
        <w:kinsoku/>
        <w:overflowPunct/>
        <w:autoSpaceDE w:val="0"/>
        <w:autoSpaceDN w:val="0"/>
        <w:bidi w:val="0"/>
        <w:adjustRightInd w:val="0"/>
        <w:snapToGrid w:val="0"/>
        <w:spacing w:line="400" w:lineRule="exact"/>
        <w:jc w:val="center"/>
        <w:textAlignment w:val="auto"/>
        <w:rPr>
          <w:rFonts w:hint="eastAsia" w:ascii="宋体"/>
          <w:color w:val="auto"/>
          <w:kern w:val="0"/>
          <w:sz w:val="36"/>
          <w:szCs w:val="36"/>
          <w:highlight w:val="none"/>
        </w:rPr>
      </w:pPr>
      <w:r>
        <w:rPr>
          <w:rFonts w:hint="eastAsia" w:ascii="宋体" w:cs="宋体"/>
          <w:color w:val="auto"/>
          <w:kern w:val="0"/>
          <w:sz w:val="24"/>
          <w:szCs w:val="21"/>
          <w:highlight w:val="none"/>
        </w:rPr>
        <w:br w:type="page"/>
      </w:r>
      <w:r>
        <w:rPr>
          <w:rFonts w:hint="eastAsia" w:ascii="宋体"/>
          <w:color w:val="auto"/>
          <w:kern w:val="0"/>
          <w:sz w:val="36"/>
          <w:szCs w:val="36"/>
          <w:highlight w:val="none"/>
        </w:rPr>
        <w:t>目  录</w:t>
      </w:r>
    </w:p>
    <w:p w14:paraId="46CA327A">
      <w:pPr>
        <w:pageBreakBefore w:val="0"/>
        <w:kinsoku/>
        <w:overflowPunct/>
        <w:bidi w:val="0"/>
        <w:spacing w:line="400" w:lineRule="exact"/>
        <w:jc w:val="center"/>
        <w:textAlignment w:val="auto"/>
        <w:rPr>
          <w:rFonts w:hint="eastAsia" w:ascii="宋体"/>
          <w:b/>
          <w:color w:val="auto"/>
          <w:kern w:val="0"/>
          <w:sz w:val="32"/>
          <w:szCs w:val="32"/>
          <w:highlight w:val="none"/>
        </w:rPr>
      </w:pPr>
    </w:p>
    <w:p w14:paraId="6FA9BDC2">
      <w:pPr>
        <w:pageBreakBefore w:val="0"/>
        <w:numPr>
          <w:ilvl w:val="0"/>
          <w:numId w:val="0"/>
        </w:numPr>
        <w:kinsoku/>
        <w:overflowPunct/>
        <w:autoSpaceDE w:val="0"/>
        <w:autoSpaceDN w:val="0"/>
        <w:bidi w:val="0"/>
        <w:adjustRightInd w:val="0"/>
        <w:spacing w:line="400" w:lineRule="exact"/>
        <w:ind w:firstLine="480" w:firstLineChars="200"/>
        <w:jc w:val="left"/>
        <w:textAlignment w:val="auto"/>
        <w:rPr>
          <w:rFonts w:hint="eastAsia" w:ascii="宋体" w:hAnsi="Times New Roman" w:eastAsia="宋体" w:cs="Times New Roman"/>
          <w:color w:val="auto"/>
          <w:kern w:val="0"/>
          <w:sz w:val="24"/>
          <w:highlight w:val="none"/>
          <w:lang w:eastAsia="zh-CN"/>
        </w:rPr>
      </w:pPr>
      <w:r>
        <w:rPr>
          <w:rFonts w:hint="eastAsia" w:ascii="宋体" w:hAnsi="Times New Roman" w:eastAsia="宋体" w:cs="Times New Roman"/>
          <w:color w:val="auto"/>
          <w:kern w:val="0"/>
          <w:sz w:val="24"/>
          <w:highlight w:val="none"/>
          <w:lang w:eastAsia="zh-CN"/>
        </w:rPr>
        <w:t>（</w:t>
      </w:r>
      <w:r>
        <w:rPr>
          <w:rFonts w:hint="eastAsia" w:ascii="宋体" w:hAnsi="Times New Roman" w:eastAsia="宋体" w:cs="Times New Roman"/>
          <w:color w:val="auto"/>
          <w:kern w:val="0"/>
          <w:sz w:val="24"/>
          <w:highlight w:val="none"/>
          <w:lang w:val="en-US" w:eastAsia="zh-CN"/>
        </w:rPr>
        <w:t>一</w:t>
      </w:r>
      <w:r>
        <w:rPr>
          <w:rFonts w:hint="eastAsia" w:ascii="宋体" w:hAnsi="Times New Roman" w:eastAsia="宋体" w:cs="Times New Roman"/>
          <w:color w:val="auto"/>
          <w:kern w:val="0"/>
          <w:sz w:val="24"/>
          <w:highlight w:val="none"/>
          <w:lang w:eastAsia="zh-CN"/>
        </w:rPr>
        <w:t>）</w:t>
      </w:r>
      <w:r>
        <w:rPr>
          <w:rFonts w:hint="eastAsia" w:ascii="宋体" w:hAnsi="Times New Roman" w:eastAsia="宋体" w:cs="Times New Roman"/>
          <w:color w:val="auto"/>
          <w:kern w:val="0"/>
          <w:sz w:val="24"/>
          <w:highlight w:val="none"/>
        </w:rPr>
        <w:t>法人营业执照(副本)或事业单位法人证书(副本)或个体工商户营业执照或有效的自然人身份证明或社会团体法人登记证书复印件</w:t>
      </w:r>
    </w:p>
    <w:p w14:paraId="388EF7E6">
      <w:pPr>
        <w:pageBreakBefore w:val="0"/>
        <w:numPr>
          <w:ilvl w:val="0"/>
          <w:numId w:val="0"/>
        </w:numPr>
        <w:kinsoku/>
        <w:overflowPunct/>
        <w:autoSpaceDE w:val="0"/>
        <w:autoSpaceDN w:val="0"/>
        <w:bidi w:val="0"/>
        <w:adjustRightInd w:val="0"/>
        <w:spacing w:line="400" w:lineRule="exact"/>
        <w:ind w:firstLine="480" w:firstLineChars="200"/>
        <w:jc w:val="left"/>
        <w:textAlignment w:val="auto"/>
        <w:rPr>
          <w:rFonts w:hint="eastAsia" w:ascii="宋体" w:hAnsi="Times New Roman" w:eastAsia="宋体" w:cs="Times New Roman"/>
          <w:color w:val="auto"/>
          <w:kern w:val="0"/>
          <w:sz w:val="24"/>
          <w:highlight w:val="none"/>
        </w:rPr>
      </w:pPr>
      <w:r>
        <w:rPr>
          <w:rFonts w:hint="eastAsia" w:ascii="宋体" w:hAnsi="Times New Roman" w:eastAsia="宋体" w:cs="Times New Roman"/>
          <w:color w:val="auto"/>
          <w:kern w:val="0"/>
          <w:sz w:val="24"/>
          <w:highlight w:val="none"/>
          <w:lang w:eastAsia="zh-CN"/>
        </w:rPr>
        <w:t>（</w:t>
      </w:r>
      <w:r>
        <w:rPr>
          <w:rFonts w:hint="eastAsia" w:ascii="宋体" w:hAnsi="Times New Roman" w:eastAsia="宋体" w:cs="Times New Roman"/>
          <w:color w:val="auto"/>
          <w:kern w:val="0"/>
          <w:sz w:val="24"/>
          <w:highlight w:val="none"/>
          <w:lang w:val="en-US" w:eastAsia="zh-CN"/>
        </w:rPr>
        <w:t>二</w:t>
      </w:r>
      <w:r>
        <w:rPr>
          <w:rFonts w:hint="eastAsia" w:ascii="宋体" w:hAnsi="Times New Roman" w:eastAsia="宋体" w:cs="Times New Roman"/>
          <w:color w:val="auto"/>
          <w:kern w:val="0"/>
          <w:sz w:val="24"/>
          <w:highlight w:val="none"/>
          <w:lang w:eastAsia="zh-CN"/>
        </w:rPr>
        <w:t>）</w:t>
      </w:r>
      <w:r>
        <w:rPr>
          <w:rFonts w:hint="eastAsia" w:ascii="宋体" w:hAnsi="Times New Roman" w:eastAsia="宋体" w:cs="Times New Roman"/>
          <w:color w:val="auto"/>
          <w:kern w:val="0"/>
          <w:sz w:val="24"/>
          <w:highlight w:val="none"/>
        </w:rPr>
        <w:t>法定代表人身份证明及授权委托书</w:t>
      </w:r>
    </w:p>
    <w:p w14:paraId="5991E05E">
      <w:pPr>
        <w:pageBreakBefore w:val="0"/>
        <w:numPr>
          <w:ilvl w:val="0"/>
          <w:numId w:val="0"/>
        </w:numPr>
        <w:kinsoku/>
        <w:overflowPunct/>
        <w:autoSpaceDE w:val="0"/>
        <w:autoSpaceDN w:val="0"/>
        <w:bidi w:val="0"/>
        <w:adjustRightInd w:val="0"/>
        <w:spacing w:line="400" w:lineRule="exact"/>
        <w:ind w:firstLine="480" w:firstLineChars="200"/>
        <w:jc w:val="left"/>
        <w:textAlignment w:val="auto"/>
        <w:rPr>
          <w:rFonts w:hint="eastAsia" w:ascii="宋体" w:hAnsi="Times New Roman" w:eastAsia="宋体" w:cs="Times New Roman"/>
          <w:color w:val="auto"/>
          <w:kern w:val="0"/>
          <w:sz w:val="24"/>
          <w:highlight w:val="none"/>
          <w:lang w:val="en-US" w:eastAsia="zh-CN"/>
        </w:rPr>
      </w:pPr>
      <w:r>
        <w:rPr>
          <w:rFonts w:hint="eastAsia" w:ascii="宋体" w:hAnsi="Times New Roman" w:eastAsia="宋体" w:cs="Times New Roman"/>
          <w:color w:val="auto"/>
          <w:kern w:val="0"/>
          <w:sz w:val="24"/>
          <w:szCs w:val="24"/>
          <w:highlight w:val="none"/>
          <w:lang w:val="en-US" w:eastAsia="zh-CN" w:bidi="ar-SA"/>
        </w:rPr>
        <w:t>（三）</w:t>
      </w:r>
      <w:r>
        <w:rPr>
          <w:rFonts w:hint="eastAsia" w:ascii="宋体" w:hAnsi="Times New Roman" w:eastAsia="宋体" w:cs="Times New Roman"/>
          <w:color w:val="auto"/>
          <w:kern w:val="0"/>
          <w:sz w:val="24"/>
          <w:highlight w:val="none"/>
          <w:lang w:val="en-US" w:eastAsia="zh-CN"/>
        </w:rPr>
        <w:t>承诺</w:t>
      </w:r>
    </w:p>
    <w:p w14:paraId="7B122B70">
      <w:pPr>
        <w:pageBreakBefore w:val="0"/>
        <w:numPr>
          <w:ilvl w:val="0"/>
          <w:numId w:val="0"/>
        </w:numPr>
        <w:kinsoku/>
        <w:overflowPunct/>
        <w:autoSpaceDE w:val="0"/>
        <w:autoSpaceDN w:val="0"/>
        <w:bidi w:val="0"/>
        <w:adjustRightInd w:val="0"/>
        <w:spacing w:line="400" w:lineRule="exact"/>
        <w:ind w:firstLine="720" w:firstLineChars="300"/>
        <w:jc w:val="left"/>
        <w:textAlignment w:val="auto"/>
        <w:rPr>
          <w:rFonts w:hint="default" w:ascii="宋体" w:hAnsi="Times New Roman" w:eastAsia="宋体" w:cs="Times New Roman"/>
          <w:color w:val="auto"/>
          <w:kern w:val="0"/>
          <w:sz w:val="24"/>
          <w:highlight w:val="none"/>
          <w:lang w:val="en-US" w:eastAsia="zh-CN"/>
        </w:rPr>
      </w:pPr>
      <w:r>
        <w:rPr>
          <w:rFonts w:hint="eastAsia" w:ascii="宋体" w:hAnsi="Times New Roman" w:eastAsia="宋体" w:cs="Times New Roman"/>
          <w:color w:val="auto"/>
          <w:kern w:val="0"/>
          <w:sz w:val="24"/>
          <w:highlight w:val="none"/>
          <w:lang w:val="en-US" w:eastAsia="zh-CN"/>
        </w:rPr>
        <w:t>1.基本资格条件承诺函</w:t>
      </w:r>
    </w:p>
    <w:p w14:paraId="5EA702A1">
      <w:pPr>
        <w:pageBreakBefore w:val="0"/>
        <w:numPr>
          <w:ilvl w:val="0"/>
          <w:numId w:val="0"/>
        </w:numPr>
        <w:kinsoku/>
        <w:overflowPunct/>
        <w:autoSpaceDE w:val="0"/>
        <w:autoSpaceDN w:val="0"/>
        <w:bidi w:val="0"/>
        <w:adjustRightInd w:val="0"/>
        <w:spacing w:line="400" w:lineRule="exact"/>
        <w:ind w:firstLine="720" w:firstLineChars="300"/>
        <w:jc w:val="left"/>
        <w:textAlignment w:val="auto"/>
        <w:rPr>
          <w:rFonts w:hint="eastAsia" w:ascii="宋体" w:hAnsi="Times New Roman" w:eastAsia="宋体" w:cs="Times New Roman"/>
          <w:color w:val="auto"/>
          <w:kern w:val="0"/>
          <w:sz w:val="24"/>
          <w:highlight w:val="none"/>
        </w:rPr>
      </w:pPr>
      <w:r>
        <w:rPr>
          <w:rFonts w:hint="eastAsia" w:ascii="宋体" w:hAnsi="Times New Roman" w:eastAsia="宋体" w:cs="Times New Roman"/>
          <w:color w:val="auto"/>
          <w:kern w:val="0"/>
          <w:sz w:val="24"/>
          <w:highlight w:val="none"/>
          <w:lang w:val="en-US" w:eastAsia="zh-CN"/>
        </w:rPr>
        <w:t>2.实质性响应承诺函</w:t>
      </w:r>
      <w:r>
        <w:rPr>
          <w:rFonts w:hint="eastAsia" w:ascii="宋体" w:hAnsi="Times New Roman" w:eastAsia="宋体" w:cs="Times New Roman"/>
          <w:color w:val="auto"/>
          <w:kern w:val="0"/>
          <w:sz w:val="24"/>
          <w:highlight w:val="none"/>
          <w:lang w:val="en-US" w:eastAsia="zh-CN"/>
        </w:rPr>
        <w:br w:type="page"/>
      </w:r>
      <w:bookmarkStart w:id="86" w:name="_Toc430530546"/>
      <w:bookmarkStart w:id="87" w:name="_Toc27983325"/>
      <w:bookmarkStart w:id="88" w:name="_Toc277082657"/>
      <w:bookmarkStart w:id="89" w:name="_Toc224103511"/>
      <w:bookmarkStart w:id="90" w:name="_Toc287620830"/>
      <w:bookmarkStart w:id="91" w:name="_Toc287607883"/>
      <w:r>
        <w:rPr>
          <w:rFonts w:hint="eastAsia" w:ascii="宋体" w:hAnsi="Times New Roman" w:eastAsia="宋体" w:cs="宋体"/>
          <w:b w:val="0"/>
          <w:bCs w:val="0"/>
          <w:color w:val="auto"/>
          <w:highlight w:val="none"/>
          <w:lang w:eastAsia="zh-CN"/>
        </w:rPr>
        <w:t>（</w:t>
      </w:r>
      <w:r>
        <w:rPr>
          <w:rFonts w:hint="eastAsia" w:ascii="宋体" w:hAnsi="Times New Roman" w:eastAsia="宋体" w:cs="宋体"/>
          <w:b w:val="0"/>
          <w:bCs w:val="0"/>
          <w:color w:val="auto"/>
          <w:highlight w:val="none"/>
          <w:lang w:val="en-US" w:eastAsia="zh-CN"/>
        </w:rPr>
        <w:t>一</w:t>
      </w:r>
      <w:r>
        <w:rPr>
          <w:rFonts w:hint="eastAsia" w:ascii="宋体" w:hAnsi="Times New Roman" w:eastAsia="宋体" w:cs="宋体"/>
          <w:b w:val="0"/>
          <w:bCs w:val="0"/>
          <w:color w:val="auto"/>
          <w:highlight w:val="none"/>
          <w:lang w:eastAsia="zh-CN"/>
        </w:rPr>
        <w:t>）</w:t>
      </w:r>
      <w:r>
        <w:rPr>
          <w:rFonts w:hint="eastAsia" w:ascii="宋体" w:hAnsi="Times New Roman" w:eastAsia="宋体" w:cs="宋体"/>
          <w:b w:val="0"/>
          <w:bCs w:val="0"/>
          <w:color w:val="auto"/>
          <w:highlight w:val="none"/>
        </w:rPr>
        <w:t>法人营业执照(副本)或事业单位法人证书(副本)或个体工商户营业执照或有效的自然人身份证明或社会团体法人登记证书复印件</w:t>
      </w:r>
      <w:r>
        <w:rPr>
          <w:rFonts w:hint="eastAsia" w:ascii="宋体" w:hAnsi="Times New Roman" w:eastAsia="宋体" w:cs="宋体"/>
          <w:b w:val="0"/>
          <w:bCs w:val="0"/>
          <w:color w:val="auto"/>
          <w:highlight w:val="none"/>
          <w:lang w:eastAsia="zh-CN"/>
        </w:rPr>
        <w:t>。</w:t>
      </w:r>
    </w:p>
    <w:p w14:paraId="451E2A89">
      <w:pPr>
        <w:pageBreakBefore w:val="0"/>
        <w:numPr>
          <w:ilvl w:val="0"/>
          <w:numId w:val="0"/>
        </w:numPr>
        <w:kinsoku/>
        <w:overflowPunct/>
        <w:autoSpaceDE w:val="0"/>
        <w:autoSpaceDN w:val="0"/>
        <w:bidi w:val="0"/>
        <w:adjustRightInd w:val="0"/>
        <w:spacing w:line="400" w:lineRule="exact"/>
        <w:ind w:firstLine="720" w:firstLineChars="300"/>
        <w:jc w:val="left"/>
        <w:textAlignment w:val="auto"/>
        <w:rPr>
          <w:rFonts w:hint="eastAsia" w:ascii="宋体" w:hAnsi="Times New Roman" w:eastAsia="宋体" w:cs="Times New Roman"/>
          <w:color w:val="auto"/>
          <w:kern w:val="0"/>
          <w:sz w:val="24"/>
          <w:highlight w:val="none"/>
        </w:rPr>
      </w:pPr>
    </w:p>
    <w:p w14:paraId="5628A029">
      <w:pPr>
        <w:pageBreakBefore w:val="0"/>
        <w:numPr>
          <w:ilvl w:val="0"/>
          <w:numId w:val="0"/>
        </w:numPr>
        <w:kinsoku/>
        <w:overflowPunct/>
        <w:autoSpaceDE w:val="0"/>
        <w:autoSpaceDN w:val="0"/>
        <w:bidi w:val="0"/>
        <w:adjustRightInd w:val="0"/>
        <w:spacing w:line="400" w:lineRule="exact"/>
        <w:ind w:firstLine="720" w:firstLineChars="300"/>
        <w:jc w:val="left"/>
        <w:textAlignment w:val="auto"/>
        <w:rPr>
          <w:rFonts w:hint="eastAsia" w:ascii="宋体" w:hAnsi="Times New Roman" w:eastAsia="宋体" w:cs="Times New Roman"/>
          <w:color w:val="auto"/>
          <w:kern w:val="0"/>
          <w:sz w:val="24"/>
          <w:highlight w:val="none"/>
        </w:rPr>
      </w:pPr>
    </w:p>
    <w:p w14:paraId="65D566A3">
      <w:pPr>
        <w:pageBreakBefore w:val="0"/>
        <w:numPr>
          <w:ilvl w:val="0"/>
          <w:numId w:val="0"/>
        </w:numPr>
        <w:kinsoku/>
        <w:overflowPunct/>
        <w:autoSpaceDE w:val="0"/>
        <w:autoSpaceDN w:val="0"/>
        <w:bidi w:val="0"/>
        <w:adjustRightInd w:val="0"/>
        <w:spacing w:line="400" w:lineRule="exact"/>
        <w:ind w:firstLine="720" w:firstLineChars="300"/>
        <w:jc w:val="left"/>
        <w:textAlignment w:val="auto"/>
        <w:rPr>
          <w:rFonts w:hint="eastAsia" w:ascii="宋体" w:hAnsi="Times New Roman" w:eastAsia="宋体" w:cs="Times New Roman"/>
          <w:color w:val="auto"/>
          <w:kern w:val="0"/>
          <w:sz w:val="24"/>
          <w:highlight w:val="none"/>
        </w:rPr>
      </w:pPr>
    </w:p>
    <w:p w14:paraId="6F915DA3">
      <w:pPr>
        <w:pageBreakBefore w:val="0"/>
        <w:numPr>
          <w:ilvl w:val="0"/>
          <w:numId w:val="0"/>
        </w:numPr>
        <w:kinsoku/>
        <w:overflowPunct/>
        <w:autoSpaceDE w:val="0"/>
        <w:autoSpaceDN w:val="0"/>
        <w:bidi w:val="0"/>
        <w:adjustRightInd w:val="0"/>
        <w:spacing w:line="400" w:lineRule="exact"/>
        <w:ind w:firstLine="720" w:firstLineChars="300"/>
        <w:jc w:val="left"/>
        <w:textAlignment w:val="auto"/>
        <w:rPr>
          <w:rFonts w:hint="eastAsia" w:ascii="宋体" w:hAnsi="Times New Roman" w:eastAsia="宋体" w:cs="Times New Roman"/>
          <w:color w:val="auto"/>
          <w:kern w:val="0"/>
          <w:sz w:val="24"/>
          <w:highlight w:val="none"/>
        </w:rPr>
      </w:pPr>
    </w:p>
    <w:p w14:paraId="0B7D41F7">
      <w:pPr>
        <w:pageBreakBefore w:val="0"/>
        <w:numPr>
          <w:ilvl w:val="0"/>
          <w:numId w:val="0"/>
        </w:numPr>
        <w:kinsoku/>
        <w:overflowPunct/>
        <w:autoSpaceDE w:val="0"/>
        <w:autoSpaceDN w:val="0"/>
        <w:bidi w:val="0"/>
        <w:adjustRightInd w:val="0"/>
        <w:spacing w:line="400" w:lineRule="exact"/>
        <w:ind w:firstLine="720" w:firstLineChars="300"/>
        <w:jc w:val="left"/>
        <w:textAlignment w:val="auto"/>
        <w:rPr>
          <w:rFonts w:hint="eastAsia" w:ascii="宋体" w:hAnsi="Times New Roman" w:eastAsia="宋体" w:cs="Times New Roman"/>
          <w:color w:val="auto"/>
          <w:kern w:val="0"/>
          <w:sz w:val="24"/>
          <w:highlight w:val="none"/>
        </w:rPr>
      </w:pPr>
    </w:p>
    <w:p w14:paraId="558B33B3">
      <w:pPr>
        <w:pageBreakBefore w:val="0"/>
        <w:numPr>
          <w:ilvl w:val="0"/>
          <w:numId w:val="0"/>
        </w:numPr>
        <w:kinsoku/>
        <w:overflowPunct/>
        <w:autoSpaceDE w:val="0"/>
        <w:autoSpaceDN w:val="0"/>
        <w:bidi w:val="0"/>
        <w:adjustRightInd w:val="0"/>
        <w:spacing w:line="400" w:lineRule="exact"/>
        <w:ind w:firstLine="720" w:firstLineChars="300"/>
        <w:jc w:val="left"/>
        <w:textAlignment w:val="auto"/>
        <w:rPr>
          <w:rFonts w:hint="eastAsia" w:ascii="宋体" w:hAnsi="Times New Roman" w:eastAsia="宋体" w:cs="Times New Roman"/>
          <w:color w:val="auto"/>
          <w:kern w:val="0"/>
          <w:sz w:val="24"/>
          <w:highlight w:val="none"/>
        </w:rPr>
      </w:pPr>
    </w:p>
    <w:p w14:paraId="67F2E1F8">
      <w:pPr>
        <w:pageBreakBefore w:val="0"/>
        <w:numPr>
          <w:ilvl w:val="0"/>
          <w:numId w:val="0"/>
        </w:numPr>
        <w:kinsoku/>
        <w:overflowPunct/>
        <w:autoSpaceDE w:val="0"/>
        <w:autoSpaceDN w:val="0"/>
        <w:bidi w:val="0"/>
        <w:adjustRightInd w:val="0"/>
        <w:spacing w:line="400" w:lineRule="exact"/>
        <w:ind w:firstLine="720" w:firstLineChars="300"/>
        <w:jc w:val="left"/>
        <w:textAlignment w:val="auto"/>
        <w:rPr>
          <w:rFonts w:hint="eastAsia" w:ascii="宋体" w:hAnsi="Times New Roman" w:eastAsia="宋体" w:cs="Times New Roman"/>
          <w:color w:val="auto"/>
          <w:kern w:val="0"/>
          <w:sz w:val="24"/>
          <w:highlight w:val="none"/>
        </w:rPr>
      </w:pPr>
    </w:p>
    <w:p w14:paraId="354A4864">
      <w:pPr>
        <w:pStyle w:val="11"/>
        <w:pageBreakBefore w:val="0"/>
        <w:kinsoku/>
        <w:overflowPunct/>
        <w:bidi w:val="0"/>
        <w:spacing w:before="0" w:after="0" w:line="400" w:lineRule="exact"/>
        <w:textAlignment w:val="auto"/>
        <w:rPr>
          <w:rFonts w:hint="eastAsia" w:ascii="宋体" w:hAnsi="Times New Roman" w:eastAsia="宋体" w:cs="Times New Roman"/>
          <w:color w:val="auto"/>
          <w:kern w:val="0"/>
          <w:sz w:val="24"/>
          <w:highlight w:val="none"/>
        </w:rPr>
      </w:pPr>
    </w:p>
    <w:p w14:paraId="7E084774">
      <w:pPr>
        <w:pageBreakBefore w:val="0"/>
        <w:kinsoku/>
        <w:overflowPunct/>
        <w:bidi w:val="0"/>
        <w:spacing w:line="400" w:lineRule="exact"/>
        <w:textAlignment w:val="auto"/>
        <w:rPr>
          <w:rFonts w:hint="eastAsia" w:ascii="宋体" w:hAnsi="Times New Roman" w:eastAsia="宋体" w:cs="Times New Roman"/>
          <w:color w:val="auto"/>
          <w:kern w:val="0"/>
          <w:sz w:val="24"/>
          <w:highlight w:val="none"/>
        </w:rPr>
      </w:pPr>
    </w:p>
    <w:p w14:paraId="25D022F5">
      <w:pPr>
        <w:pStyle w:val="11"/>
        <w:pageBreakBefore w:val="0"/>
        <w:kinsoku/>
        <w:overflowPunct/>
        <w:bidi w:val="0"/>
        <w:spacing w:before="0" w:after="0" w:line="400" w:lineRule="exact"/>
        <w:textAlignment w:val="auto"/>
        <w:rPr>
          <w:rFonts w:hint="eastAsia" w:ascii="宋体" w:hAnsi="Times New Roman" w:eastAsia="宋体" w:cs="Times New Roman"/>
          <w:color w:val="auto"/>
          <w:kern w:val="0"/>
          <w:sz w:val="24"/>
          <w:highlight w:val="none"/>
        </w:rPr>
      </w:pPr>
    </w:p>
    <w:p w14:paraId="47C3E9C4">
      <w:pPr>
        <w:pageBreakBefore w:val="0"/>
        <w:kinsoku/>
        <w:overflowPunct/>
        <w:bidi w:val="0"/>
        <w:spacing w:line="400" w:lineRule="exact"/>
        <w:textAlignment w:val="auto"/>
        <w:rPr>
          <w:rFonts w:hint="eastAsia" w:ascii="宋体" w:hAnsi="Times New Roman" w:eastAsia="宋体" w:cs="Times New Roman"/>
          <w:color w:val="auto"/>
          <w:kern w:val="0"/>
          <w:sz w:val="24"/>
          <w:highlight w:val="none"/>
        </w:rPr>
      </w:pPr>
    </w:p>
    <w:p w14:paraId="6FAF09A7">
      <w:pPr>
        <w:pStyle w:val="11"/>
        <w:pageBreakBefore w:val="0"/>
        <w:kinsoku/>
        <w:overflowPunct/>
        <w:bidi w:val="0"/>
        <w:spacing w:before="0" w:after="0" w:line="400" w:lineRule="exact"/>
        <w:textAlignment w:val="auto"/>
        <w:rPr>
          <w:rFonts w:hint="eastAsia" w:ascii="宋体" w:hAnsi="Times New Roman" w:eastAsia="宋体" w:cs="Times New Roman"/>
          <w:color w:val="auto"/>
          <w:kern w:val="0"/>
          <w:sz w:val="24"/>
          <w:highlight w:val="none"/>
        </w:rPr>
      </w:pPr>
    </w:p>
    <w:p w14:paraId="46C6C470">
      <w:pPr>
        <w:pageBreakBefore w:val="0"/>
        <w:kinsoku/>
        <w:overflowPunct/>
        <w:bidi w:val="0"/>
        <w:spacing w:line="400" w:lineRule="exact"/>
        <w:textAlignment w:val="auto"/>
        <w:rPr>
          <w:rFonts w:hint="eastAsia" w:ascii="宋体" w:hAnsi="Times New Roman" w:eastAsia="宋体" w:cs="Times New Roman"/>
          <w:color w:val="auto"/>
          <w:kern w:val="0"/>
          <w:sz w:val="24"/>
          <w:highlight w:val="none"/>
        </w:rPr>
      </w:pPr>
    </w:p>
    <w:p w14:paraId="1DD5360F">
      <w:pPr>
        <w:pStyle w:val="11"/>
        <w:pageBreakBefore w:val="0"/>
        <w:kinsoku/>
        <w:overflowPunct/>
        <w:bidi w:val="0"/>
        <w:spacing w:before="0" w:after="0" w:line="400" w:lineRule="exact"/>
        <w:textAlignment w:val="auto"/>
        <w:rPr>
          <w:rFonts w:hint="eastAsia" w:ascii="宋体" w:hAnsi="Times New Roman" w:eastAsia="宋体" w:cs="Times New Roman"/>
          <w:color w:val="auto"/>
          <w:kern w:val="0"/>
          <w:sz w:val="24"/>
          <w:highlight w:val="none"/>
        </w:rPr>
      </w:pPr>
    </w:p>
    <w:p w14:paraId="6571A554">
      <w:pPr>
        <w:pageBreakBefore w:val="0"/>
        <w:kinsoku/>
        <w:overflowPunct/>
        <w:bidi w:val="0"/>
        <w:spacing w:line="400" w:lineRule="exact"/>
        <w:textAlignment w:val="auto"/>
        <w:rPr>
          <w:rFonts w:hint="eastAsia" w:ascii="宋体" w:hAnsi="Times New Roman" w:eastAsia="宋体" w:cs="Times New Roman"/>
          <w:color w:val="auto"/>
          <w:kern w:val="0"/>
          <w:sz w:val="24"/>
          <w:highlight w:val="none"/>
        </w:rPr>
      </w:pPr>
    </w:p>
    <w:p w14:paraId="15B52F15">
      <w:pPr>
        <w:pStyle w:val="11"/>
        <w:pageBreakBefore w:val="0"/>
        <w:kinsoku/>
        <w:overflowPunct/>
        <w:bidi w:val="0"/>
        <w:spacing w:before="0" w:after="0" w:line="400" w:lineRule="exact"/>
        <w:textAlignment w:val="auto"/>
        <w:rPr>
          <w:rFonts w:hint="eastAsia" w:ascii="宋体" w:hAnsi="Times New Roman" w:eastAsia="宋体" w:cs="Times New Roman"/>
          <w:color w:val="auto"/>
          <w:kern w:val="0"/>
          <w:sz w:val="24"/>
          <w:highlight w:val="none"/>
        </w:rPr>
      </w:pPr>
    </w:p>
    <w:p w14:paraId="3EF9C661">
      <w:pPr>
        <w:pageBreakBefore w:val="0"/>
        <w:kinsoku/>
        <w:overflowPunct/>
        <w:bidi w:val="0"/>
        <w:spacing w:line="400" w:lineRule="exact"/>
        <w:textAlignment w:val="auto"/>
        <w:rPr>
          <w:rFonts w:hint="eastAsia" w:ascii="宋体" w:hAnsi="Times New Roman" w:eastAsia="宋体" w:cs="Times New Roman"/>
          <w:color w:val="auto"/>
          <w:kern w:val="0"/>
          <w:sz w:val="24"/>
          <w:highlight w:val="none"/>
        </w:rPr>
      </w:pPr>
    </w:p>
    <w:p w14:paraId="087E877B">
      <w:pPr>
        <w:pStyle w:val="11"/>
        <w:pageBreakBefore w:val="0"/>
        <w:kinsoku/>
        <w:overflowPunct/>
        <w:bidi w:val="0"/>
        <w:spacing w:before="0" w:after="0" w:line="400" w:lineRule="exact"/>
        <w:textAlignment w:val="auto"/>
        <w:rPr>
          <w:rFonts w:hint="eastAsia" w:ascii="宋体" w:hAnsi="Times New Roman" w:eastAsia="宋体" w:cs="Times New Roman"/>
          <w:color w:val="auto"/>
          <w:kern w:val="0"/>
          <w:sz w:val="24"/>
          <w:highlight w:val="none"/>
        </w:rPr>
      </w:pPr>
    </w:p>
    <w:p w14:paraId="387F7465">
      <w:pPr>
        <w:pageBreakBefore w:val="0"/>
        <w:kinsoku/>
        <w:overflowPunct/>
        <w:bidi w:val="0"/>
        <w:spacing w:line="400" w:lineRule="exact"/>
        <w:textAlignment w:val="auto"/>
        <w:rPr>
          <w:rFonts w:hint="eastAsia" w:ascii="宋体" w:hAnsi="Times New Roman" w:eastAsia="宋体" w:cs="Times New Roman"/>
          <w:color w:val="auto"/>
          <w:kern w:val="0"/>
          <w:sz w:val="24"/>
          <w:highlight w:val="none"/>
        </w:rPr>
      </w:pPr>
    </w:p>
    <w:p w14:paraId="44C766D7">
      <w:pPr>
        <w:pStyle w:val="11"/>
        <w:pageBreakBefore w:val="0"/>
        <w:kinsoku/>
        <w:overflowPunct/>
        <w:bidi w:val="0"/>
        <w:spacing w:before="0" w:after="0" w:line="400" w:lineRule="exact"/>
        <w:textAlignment w:val="auto"/>
        <w:rPr>
          <w:rFonts w:hint="eastAsia" w:ascii="宋体" w:hAnsi="Times New Roman" w:eastAsia="宋体" w:cs="Times New Roman"/>
          <w:color w:val="auto"/>
          <w:kern w:val="0"/>
          <w:sz w:val="24"/>
          <w:highlight w:val="none"/>
        </w:rPr>
      </w:pPr>
    </w:p>
    <w:p w14:paraId="57E9B8FA">
      <w:pPr>
        <w:pageBreakBefore w:val="0"/>
        <w:kinsoku/>
        <w:overflowPunct/>
        <w:bidi w:val="0"/>
        <w:spacing w:line="400" w:lineRule="exact"/>
        <w:textAlignment w:val="auto"/>
        <w:rPr>
          <w:rFonts w:hint="eastAsia" w:ascii="宋体" w:hAnsi="Times New Roman" w:eastAsia="宋体" w:cs="Times New Roman"/>
          <w:color w:val="auto"/>
          <w:kern w:val="0"/>
          <w:sz w:val="24"/>
          <w:highlight w:val="none"/>
        </w:rPr>
      </w:pPr>
    </w:p>
    <w:p w14:paraId="5F1AE8CF">
      <w:pPr>
        <w:pStyle w:val="11"/>
        <w:pageBreakBefore w:val="0"/>
        <w:kinsoku/>
        <w:overflowPunct/>
        <w:bidi w:val="0"/>
        <w:spacing w:before="0" w:after="0" w:line="400" w:lineRule="exact"/>
        <w:textAlignment w:val="auto"/>
        <w:rPr>
          <w:rFonts w:hint="eastAsia" w:ascii="宋体" w:hAnsi="Times New Roman" w:eastAsia="宋体" w:cs="Times New Roman"/>
          <w:color w:val="auto"/>
          <w:kern w:val="0"/>
          <w:sz w:val="24"/>
          <w:highlight w:val="none"/>
        </w:rPr>
      </w:pPr>
    </w:p>
    <w:p w14:paraId="1768FDF4">
      <w:pPr>
        <w:pageBreakBefore w:val="0"/>
        <w:kinsoku/>
        <w:overflowPunct/>
        <w:bidi w:val="0"/>
        <w:spacing w:line="400" w:lineRule="exact"/>
        <w:textAlignment w:val="auto"/>
        <w:rPr>
          <w:rFonts w:hint="eastAsia" w:ascii="宋体" w:hAnsi="Times New Roman" w:eastAsia="宋体" w:cs="Times New Roman"/>
          <w:color w:val="auto"/>
          <w:kern w:val="0"/>
          <w:sz w:val="24"/>
          <w:highlight w:val="none"/>
        </w:rPr>
      </w:pPr>
    </w:p>
    <w:p w14:paraId="55A4BA66">
      <w:pPr>
        <w:pStyle w:val="11"/>
        <w:pageBreakBefore w:val="0"/>
        <w:kinsoku/>
        <w:overflowPunct/>
        <w:bidi w:val="0"/>
        <w:spacing w:before="0" w:after="0" w:line="400" w:lineRule="exact"/>
        <w:textAlignment w:val="auto"/>
        <w:rPr>
          <w:rFonts w:hint="eastAsia" w:ascii="宋体" w:hAnsi="Times New Roman" w:eastAsia="宋体" w:cs="Times New Roman"/>
          <w:color w:val="auto"/>
          <w:kern w:val="0"/>
          <w:sz w:val="24"/>
          <w:highlight w:val="none"/>
        </w:rPr>
      </w:pPr>
    </w:p>
    <w:p w14:paraId="521F0C18">
      <w:pPr>
        <w:pageBreakBefore w:val="0"/>
        <w:kinsoku/>
        <w:overflowPunct/>
        <w:bidi w:val="0"/>
        <w:spacing w:line="400" w:lineRule="exact"/>
        <w:textAlignment w:val="auto"/>
        <w:rPr>
          <w:rFonts w:hint="eastAsia" w:ascii="宋体" w:hAnsi="Times New Roman" w:eastAsia="宋体" w:cs="Times New Roman"/>
          <w:color w:val="auto"/>
          <w:kern w:val="0"/>
          <w:sz w:val="24"/>
          <w:highlight w:val="none"/>
        </w:rPr>
      </w:pPr>
    </w:p>
    <w:p w14:paraId="0074BA1D">
      <w:pPr>
        <w:pStyle w:val="11"/>
        <w:pageBreakBefore w:val="0"/>
        <w:kinsoku/>
        <w:overflowPunct/>
        <w:bidi w:val="0"/>
        <w:spacing w:before="0" w:after="0" w:line="400" w:lineRule="exact"/>
        <w:textAlignment w:val="auto"/>
        <w:rPr>
          <w:rFonts w:hint="eastAsia" w:ascii="宋体" w:hAnsi="Times New Roman" w:eastAsia="宋体" w:cs="Times New Roman"/>
          <w:color w:val="auto"/>
          <w:kern w:val="0"/>
          <w:sz w:val="24"/>
          <w:highlight w:val="none"/>
        </w:rPr>
      </w:pPr>
    </w:p>
    <w:p w14:paraId="74589ED8">
      <w:pPr>
        <w:pageBreakBefore w:val="0"/>
        <w:kinsoku/>
        <w:overflowPunct/>
        <w:bidi w:val="0"/>
        <w:spacing w:line="400" w:lineRule="exact"/>
        <w:textAlignment w:val="auto"/>
        <w:rPr>
          <w:rFonts w:hint="eastAsia" w:ascii="宋体" w:hAnsi="Times New Roman" w:eastAsia="宋体" w:cs="Times New Roman"/>
          <w:color w:val="auto"/>
          <w:kern w:val="0"/>
          <w:sz w:val="24"/>
          <w:highlight w:val="none"/>
        </w:rPr>
      </w:pPr>
    </w:p>
    <w:p w14:paraId="6FA1D6D7">
      <w:pPr>
        <w:pStyle w:val="11"/>
        <w:pageBreakBefore w:val="0"/>
        <w:kinsoku/>
        <w:overflowPunct/>
        <w:bidi w:val="0"/>
        <w:spacing w:before="0" w:after="0" w:line="400" w:lineRule="exact"/>
        <w:textAlignment w:val="auto"/>
        <w:rPr>
          <w:rFonts w:hint="eastAsia"/>
          <w:color w:val="auto"/>
          <w:highlight w:val="none"/>
        </w:rPr>
      </w:pPr>
    </w:p>
    <w:p w14:paraId="662286C9">
      <w:pPr>
        <w:pageBreakBefore w:val="0"/>
        <w:numPr>
          <w:ilvl w:val="0"/>
          <w:numId w:val="0"/>
        </w:numPr>
        <w:kinsoku/>
        <w:overflowPunct/>
        <w:autoSpaceDE w:val="0"/>
        <w:autoSpaceDN w:val="0"/>
        <w:bidi w:val="0"/>
        <w:adjustRightInd w:val="0"/>
        <w:spacing w:line="400" w:lineRule="exact"/>
        <w:ind w:firstLine="720" w:firstLineChars="300"/>
        <w:jc w:val="left"/>
        <w:textAlignment w:val="auto"/>
        <w:rPr>
          <w:rFonts w:hint="eastAsia" w:ascii="宋体" w:hAnsi="Times New Roman" w:eastAsia="宋体" w:cs="Times New Roman"/>
          <w:color w:val="auto"/>
          <w:kern w:val="0"/>
          <w:sz w:val="24"/>
          <w:highlight w:val="none"/>
        </w:rPr>
      </w:pPr>
    </w:p>
    <w:bookmarkEnd w:id="86"/>
    <w:bookmarkEnd w:id="87"/>
    <w:bookmarkEnd w:id="88"/>
    <w:bookmarkEnd w:id="89"/>
    <w:bookmarkEnd w:id="90"/>
    <w:bookmarkEnd w:id="91"/>
    <w:p w14:paraId="6FCF73FA">
      <w:pPr>
        <w:pageBreakBefore w:val="0"/>
        <w:kinsoku/>
        <w:overflowPunct/>
        <w:bidi w:val="0"/>
        <w:spacing w:line="400" w:lineRule="exact"/>
        <w:jc w:val="both"/>
        <w:textAlignment w:val="auto"/>
        <w:rPr>
          <w:rFonts w:hint="eastAsia" w:ascii="宋体" w:cs="宋体"/>
          <w:b/>
          <w:color w:val="auto"/>
          <w:sz w:val="28"/>
          <w:highlight w:val="none"/>
        </w:rPr>
      </w:pPr>
    </w:p>
    <w:p w14:paraId="313B1997">
      <w:pPr>
        <w:pageBreakBefore w:val="0"/>
        <w:kinsoku/>
        <w:overflowPunct/>
        <w:bidi w:val="0"/>
        <w:spacing w:line="400" w:lineRule="exact"/>
        <w:jc w:val="center"/>
        <w:textAlignment w:val="auto"/>
        <w:rPr>
          <w:rFonts w:hint="eastAsia" w:ascii="宋体" w:cs="宋体"/>
          <w:color w:val="auto"/>
          <w:sz w:val="28"/>
          <w:highlight w:val="none"/>
        </w:rPr>
      </w:pPr>
    </w:p>
    <w:p w14:paraId="16C05F29">
      <w:pPr>
        <w:pageBreakBefore w:val="0"/>
        <w:kinsoku/>
        <w:overflowPunct/>
        <w:bidi w:val="0"/>
        <w:spacing w:line="400" w:lineRule="exact"/>
        <w:jc w:val="center"/>
        <w:textAlignment w:val="auto"/>
        <w:rPr>
          <w:rFonts w:hint="eastAsia" w:ascii="宋体" w:cs="宋体"/>
          <w:color w:val="auto"/>
          <w:sz w:val="28"/>
          <w:highlight w:val="none"/>
        </w:rPr>
      </w:pPr>
    </w:p>
    <w:p w14:paraId="6FCCBAFF">
      <w:pPr>
        <w:pageBreakBefore w:val="0"/>
        <w:kinsoku/>
        <w:overflowPunct/>
        <w:bidi w:val="0"/>
        <w:spacing w:line="400" w:lineRule="exact"/>
        <w:jc w:val="center"/>
        <w:textAlignment w:val="auto"/>
        <w:rPr>
          <w:rFonts w:hint="eastAsia" w:ascii="宋体" w:cs="宋体"/>
          <w:color w:val="auto"/>
          <w:sz w:val="28"/>
          <w:highlight w:val="none"/>
        </w:rPr>
      </w:pPr>
    </w:p>
    <w:p w14:paraId="2FC1FE9D">
      <w:pPr>
        <w:spacing w:line="360" w:lineRule="auto"/>
        <w:jc w:val="center"/>
        <w:rPr>
          <w:rFonts w:hint="eastAsia" w:ascii="宋体" w:cs="宋体"/>
          <w:color w:val="auto"/>
          <w:highlight w:val="none"/>
        </w:rPr>
      </w:pPr>
      <w:r>
        <w:rPr>
          <w:rFonts w:hint="eastAsia" w:ascii="宋体" w:cs="宋体"/>
          <w:color w:val="auto"/>
          <w:sz w:val="28"/>
          <w:highlight w:val="none"/>
        </w:rPr>
        <w:t>法定代表人身份证明</w:t>
      </w:r>
    </w:p>
    <w:p w14:paraId="4ECC90BC">
      <w:pPr>
        <w:jc w:val="center"/>
        <w:rPr>
          <w:rFonts w:hint="eastAsia" w:ascii="宋体" w:cs="宋体"/>
          <w:b/>
          <w:color w:val="auto"/>
          <w:sz w:val="28"/>
          <w:highlight w:val="none"/>
        </w:rPr>
      </w:pPr>
    </w:p>
    <w:p w14:paraId="7F66A86E">
      <w:pPr>
        <w:tabs>
          <w:tab w:val="left" w:pos="6300"/>
        </w:tabs>
        <w:snapToGrid w:val="0"/>
        <w:spacing w:line="500" w:lineRule="exact"/>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比选人</w:t>
      </w:r>
      <w:r>
        <w:rPr>
          <w:rFonts w:hint="eastAsia" w:ascii="宋体" w:hAnsi="宋体" w:cs="宋体"/>
          <w:color w:val="auto"/>
          <w:sz w:val="24"/>
          <w:highlight w:val="none"/>
        </w:rPr>
        <w:t>名称）：</w:t>
      </w:r>
    </w:p>
    <w:p w14:paraId="282E36E0">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573"/>
        <w:jc w:val="distribute"/>
        <w:textAlignment w:val="auto"/>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w:t>
      </w:r>
      <w:r>
        <w:rPr>
          <w:rFonts w:hint="eastAsia" w:ascii="宋体" w:hAnsi="宋体" w:cs="宋体"/>
          <w:color w:val="auto"/>
          <w:sz w:val="24"/>
          <w:highlight w:val="none"/>
          <w:lang w:val="en-US" w:eastAsia="zh-CN"/>
        </w:rPr>
        <w:t>及身份证号码</w:t>
      </w:r>
      <w:r>
        <w:rPr>
          <w:rFonts w:hint="eastAsia" w:ascii="宋体" w:hAnsi="宋体" w:cs="宋体"/>
          <w:color w:val="auto"/>
          <w:sz w:val="24"/>
          <w:highlight w:val="none"/>
          <w:lang w:eastAsia="zh-CN"/>
        </w:rPr>
        <w:t>）</w:t>
      </w:r>
      <w:r>
        <w:rPr>
          <w:rFonts w:hint="eastAsia" w:ascii="宋体" w:hAnsi="宋体" w:cs="宋体"/>
          <w:color w:val="auto"/>
          <w:sz w:val="24"/>
          <w:highlight w:val="none"/>
        </w:rPr>
        <w:t>在</w:t>
      </w:r>
    </w:p>
    <w:p w14:paraId="0A3FB59B">
      <w:pPr>
        <w:keepNext w:val="0"/>
        <w:keepLines w:val="0"/>
        <w:pageBreakBefore w:val="0"/>
        <w:widowControl w:val="0"/>
        <w:tabs>
          <w:tab w:val="left" w:pos="6300"/>
        </w:tabs>
        <w:kinsoku/>
        <w:wordWrap/>
        <w:overflowPunct/>
        <w:topLinePunct w:val="0"/>
        <w:autoSpaceDE/>
        <w:autoSpaceDN/>
        <w:bidi w:val="0"/>
        <w:adjustRightInd/>
        <w:snapToGrid w:val="0"/>
        <w:spacing w:line="500" w:lineRule="exact"/>
        <w:textAlignment w:val="auto"/>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竞选</w:t>
      </w:r>
      <w:r>
        <w:rPr>
          <w:rFonts w:hint="eastAsia" w:ascii="宋体" w:hAnsi="宋体" w:cs="宋体"/>
          <w:color w:val="auto"/>
          <w:sz w:val="24"/>
          <w:highlight w:val="none"/>
        </w:rPr>
        <w:t>人名称）任</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（职务名称）职务，是（</w:t>
      </w:r>
      <w:r>
        <w:rPr>
          <w:rFonts w:hint="eastAsia" w:ascii="宋体" w:hAnsi="宋体" w:cs="宋体"/>
          <w:color w:val="auto"/>
          <w:sz w:val="24"/>
          <w:highlight w:val="none"/>
          <w:lang w:val="en-US" w:eastAsia="zh-CN"/>
        </w:rPr>
        <w:t>竞选</w:t>
      </w:r>
      <w:r>
        <w:rPr>
          <w:rFonts w:hint="eastAsia" w:ascii="宋体" w:hAnsi="宋体" w:cs="宋体"/>
          <w:color w:val="auto"/>
          <w:sz w:val="24"/>
          <w:highlight w:val="none"/>
        </w:rPr>
        <w:t>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的法定代表人。</w:t>
      </w:r>
    </w:p>
    <w:p w14:paraId="66257F56">
      <w:pPr>
        <w:tabs>
          <w:tab w:val="left" w:pos="6300"/>
        </w:tabs>
        <w:snapToGrid w:val="0"/>
        <w:spacing w:line="500" w:lineRule="exact"/>
        <w:ind w:firstLine="570"/>
        <w:rPr>
          <w:rFonts w:hint="eastAsia" w:ascii="宋体" w:hAnsi="宋体" w:cs="宋体"/>
          <w:color w:val="auto"/>
          <w:sz w:val="24"/>
          <w:highlight w:val="none"/>
        </w:rPr>
      </w:pPr>
    </w:p>
    <w:p w14:paraId="1A1A6E93">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特此证明。</w:t>
      </w:r>
    </w:p>
    <w:p w14:paraId="38D3C718">
      <w:pPr>
        <w:tabs>
          <w:tab w:val="left" w:pos="6300"/>
        </w:tabs>
        <w:snapToGrid w:val="0"/>
        <w:spacing w:line="500" w:lineRule="exact"/>
        <w:ind w:firstLine="570"/>
        <w:rPr>
          <w:rFonts w:hint="eastAsia" w:ascii="宋体" w:hAnsi="宋体" w:cs="宋体"/>
          <w:color w:val="auto"/>
          <w:sz w:val="24"/>
          <w:highlight w:val="none"/>
        </w:rPr>
      </w:pPr>
    </w:p>
    <w:p w14:paraId="3E86DBBB">
      <w:pPr>
        <w:tabs>
          <w:tab w:val="left" w:pos="6300"/>
        </w:tabs>
        <w:snapToGrid w:val="0"/>
        <w:spacing w:line="500" w:lineRule="exact"/>
        <w:ind w:firstLine="570"/>
        <w:rPr>
          <w:rFonts w:hint="eastAsia" w:ascii="宋体" w:hAnsi="宋体" w:cs="宋体"/>
          <w:color w:val="auto"/>
          <w:sz w:val="24"/>
          <w:highlight w:val="none"/>
        </w:rPr>
      </w:pPr>
    </w:p>
    <w:p w14:paraId="7872894D">
      <w:pPr>
        <w:tabs>
          <w:tab w:val="left" w:pos="6300"/>
        </w:tabs>
        <w:snapToGrid w:val="0"/>
        <w:spacing w:line="500" w:lineRule="exact"/>
        <w:ind w:firstLine="570"/>
        <w:rPr>
          <w:rFonts w:hint="eastAsia" w:ascii="宋体" w:hAnsi="宋体" w:cs="宋体"/>
          <w:color w:val="auto"/>
          <w:sz w:val="24"/>
          <w:highlight w:val="none"/>
        </w:rPr>
      </w:pPr>
    </w:p>
    <w:p w14:paraId="3A93268C">
      <w:pPr>
        <w:tabs>
          <w:tab w:val="left" w:pos="6300"/>
        </w:tabs>
        <w:snapToGrid w:val="0"/>
        <w:spacing w:line="500" w:lineRule="exact"/>
        <w:ind w:left="239" w:leftChars="114" w:firstLine="410" w:firstLineChars="171"/>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竞选人：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盖竞选</w:t>
      </w:r>
      <w:r>
        <w:rPr>
          <w:rFonts w:hint="eastAsia" w:ascii="宋体" w:hAnsi="宋体" w:cs="宋体"/>
          <w:color w:val="auto"/>
          <w:sz w:val="24"/>
          <w:highlight w:val="none"/>
        </w:rPr>
        <w:t xml:space="preserve">人公章）                                             </w:t>
      </w:r>
    </w:p>
    <w:p w14:paraId="2DE79514">
      <w:pPr>
        <w:tabs>
          <w:tab w:val="left" w:pos="6300"/>
        </w:tabs>
        <w:snapToGrid w:val="0"/>
        <w:spacing w:line="500" w:lineRule="exact"/>
        <w:ind w:left="239" w:leftChars="114" w:firstLine="5928" w:firstLineChars="2470"/>
        <w:rPr>
          <w:rFonts w:hint="eastAsia" w:ascii="宋体" w:hAnsi="宋体" w:cs="宋体"/>
          <w:color w:val="auto"/>
          <w:sz w:val="24"/>
          <w:highlight w:val="none"/>
        </w:rPr>
      </w:pPr>
      <w:r>
        <w:rPr>
          <w:rFonts w:hint="eastAsia" w:ascii="宋体" w:hAnsi="宋体" w:cs="宋体"/>
          <w:color w:val="auto"/>
          <w:sz w:val="24"/>
          <w:highlight w:val="none"/>
        </w:rPr>
        <w:t>年   月   日</w:t>
      </w:r>
    </w:p>
    <w:p w14:paraId="0706DC46">
      <w:pPr>
        <w:tabs>
          <w:tab w:val="left" w:pos="6300"/>
        </w:tabs>
        <w:snapToGrid w:val="0"/>
        <w:spacing w:line="500" w:lineRule="exact"/>
        <w:ind w:firstLine="570"/>
        <w:rPr>
          <w:rFonts w:hint="eastAsia" w:ascii="宋体" w:hAnsi="宋体" w:cs="宋体"/>
          <w:color w:val="auto"/>
          <w:sz w:val="24"/>
          <w:highlight w:val="none"/>
        </w:rPr>
      </w:pPr>
    </w:p>
    <w:p w14:paraId="39A43A24">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 xml:space="preserve">法定代表人电话：XXXXXXX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电子邮箱：XXXXXX@XXXXX</w:t>
      </w:r>
    </w:p>
    <w:p w14:paraId="63486A37">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（附：法定代表人身份证正反面复印件）</w:t>
      </w:r>
    </w:p>
    <w:p w14:paraId="3EA086DC">
      <w:pPr>
        <w:tabs>
          <w:tab w:val="left" w:pos="6300"/>
        </w:tabs>
        <w:snapToGrid w:val="0"/>
        <w:spacing w:line="500" w:lineRule="exact"/>
        <w:ind w:firstLine="570"/>
        <w:rPr>
          <w:rFonts w:hint="eastAsia" w:ascii="宋体" w:hAnsi="宋体" w:cs="宋体"/>
          <w:color w:val="auto"/>
          <w:sz w:val="24"/>
          <w:highlight w:val="none"/>
        </w:rPr>
      </w:pPr>
    </w:p>
    <w:p w14:paraId="7B011D4F">
      <w:pPr>
        <w:pageBreakBefore w:val="0"/>
        <w:kinsoku/>
        <w:overflowPunct/>
        <w:autoSpaceDE w:val="0"/>
        <w:autoSpaceDN w:val="0"/>
        <w:bidi w:val="0"/>
        <w:adjustRightInd w:val="0"/>
        <w:snapToGrid w:val="0"/>
        <w:spacing w:line="400" w:lineRule="exact"/>
        <w:jc w:val="center"/>
        <w:textAlignment w:val="auto"/>
        <w:rPr>
          <w:rFonts w:hint="eastAsia" w:ascii="宋体" w:cs="宋体"/>
          <w:b/>
          <w:color w:val="auto"/>
          <w:kern w:val="0"/>
          <w:sz w:val="28"/>
          <w:szCs w:val="28"/>
          <w:highlight w:val="none"/>
        </w:rPr>
        <w:sectPr>
          <w:headerReference r:id="rId10" w:type="default"/>
          <w:footerReference r:id="rId11" w:type="default"/>
          <w:pgSz w:w="11906" w:h="16838"/>
          <w:pgMar w:top="1304" w:right="1134" w:bottom="1304" w:left="130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492BDEB">
      <w:pPr>
        <w:autoSpaceDE w:val="0"/>
        <w:autoSpaceDN w:val="0"/>
        <w:adjustRightInd w:val="0"/>
        <w:snapToGrid w:val="0"/>
        <w:jc w:val="center"/>
        <w:rPr>
          <w:rFonts w:hint="eastAsia" w:ascii="宋体" w:cs="宋体"/>
          <w:color w:val="auto"/>
          <w:kern w:val="0"/>
          <w:sz w:val="20"/>
          <w:szCs w:val="20"/>
          <w:highlight w:val="none"/>
        </w:rPr>
      </w:pPr>
      <w:r>
        <w:rPr>
          <w:rFonts w:hint="eastAsia" w:ascii="宋体" w:cs="宋体"/>
          <w:color w:val="auto"/>
          <w:sz w:val="28"/>
          <w:highlight w:val="none"/>
          <w:lang w:val="en-US" w:eastAsia="zh-CN"/>
        </w:rPr>
        <w:t>法定代表人</w:t>
      </w:r>
      <w:r>
        <w:rPr>
          <w:rFonts w:hint="eastAsia" w:ascii="宋体" w:cs="宋体"/>
          <w:color w:val="auto"/>
          <w:sz w:val="28"/>
          <w:highlight w:val="none"/>
        </w:rPr>
        <w:t>授权委托书</w:t>
      </w:r>
    </w:p>
    <w:p w14:paraId="653AE983">
      <w:pPr>
        <w:autoSpaceDE w:val="0"/>
        <w:autoSpaceDN w:val="0"/>
        <w:adjustRightInd w:val="0"/>
        <w:snapToGrid w:val="0"/>
        <w:spacing w:line="480" w:lineRule="auto"/>
        <w:ind w:firstLine="400" w:firstLineChars="200"/>
        <w:jc w:val="left"/>
        <w:rPr>
          <w:rFonts w:hint="eastAsia" w:ascii="宋体" w:cs="宋体"/>
          <w:color w:val="auto"/>
          <w:kern w:val="0"/>
          <w:sz w:val="20"/>
          <w:szCs w:val="20"/>
          <w:highlight w:val="none"/>
        </w:rPr>
      </w:pPr>
    </w:p>
    <w:p w14:paraId="471804E1">
      <w:pPr>
        <w:tabs>
          <w:tab w:val="left" w:pos="6300"/>
        </w:tabs>
        <w:snapToGrid w:val="0"/>
        <w:spacing w:line="500" w:lineRule="exact"/>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比选人</w:t>
      </w:r>
      <w:r>
        <w:rPr>
          <w:rFonts w:hint="eastAsia" w:ascii="宋体" w:hAnsi="宋体" w:cs="宋体"/>
          <w:color w:val="auto"/>
          <w:sz w:val="24"/>
          <w:highlight w:val="none"/>
        </w:rPr>
        <w:t>名称）：</w:t>
      </w:r>
    </w:p>
    <w:p w14:paraId="76D427EE">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竞选</w:t>
      </w:r>
      <w:r>
        <w:rPr>
          <w:rFonts w:hint="eastAsia" w:ascii="宋体" w:hAnsi="宋体" w:cs="宋体"/>
          <w:color w:val="auto"/>
          <w:sz w:val="24"/>
          <w:highlight w:val="none"/>
        </w:rPr>
        <w:t>人法定代表人</w:t>
      </w:r>
      <w:r>
        <w:rPr>
          <w:rFonts w:hint="eastAsia" w:ascii="宋体" w:hAnsi="宋体" w:cs="宋体"/>
          <w:color w:val="auto"/>
          <w:sz w:val="24"/>
          <w:highlight w:val="none"/>
          <w:lang w:val="en-US" w:eastAsia="zh-CN"/>
        </w:rPr>
        <w:t>姓名及身份证号码</w:t>
      </w:r>
      <w:r>
        <w:rPr>
          <w:rFonts w:hint="eastAsia" w:ascii="宋体" w:hAnsi="宋体" w:cs="宋体"/>
          <w:color w:val="auto"/>
          <w:sz w:val="24"/>
          <w:highlight w:val="none"/>
        </w:rPr>
        <w:t>）是</w:t>
      </w:r>
    </w:p>
    <w:p w14:paraId="1E1183BE">
      <w:pPr>
        <w:tabs>
          <w:tab w:val="left" w:pos="6300"/>
        </w:tabs>
        <w:snapToGrid w:val="0"/>
        <w:spacing w:line="500" w:lineRule="exact"/>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竞选</w:t>
      </w:r>
      <w:r>
        <w:rPr>
          <w:rFonts w:hint="eastAsia" w:ascii="宋体" w:hAnsi="宋体" w:cs="宋体"/>
          <w:color w:val="auto"/>
          <w:sz w:val="24"/>
          <w:highlight w:val="none"/>
        </w:rPr>
        <w:t>人名称）的法定代表人，特授权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（被授权人姓名及身份证</w:t>
      </w:r>
      <w:r>
        <w:rPr>
          <w:rFonts w:hint="eastAsia" w:ascii="宋体" w:hAnsi="宋体" w:cs="宋体"/>
          <w:color w:val="auto"/>
          <w:sz w:val="24"/>
          <w:highlight w:val="none"/>
          <w:lang w:val="en-US" w:eastAsia="zh-CN"/>
        </w:rPr>
        <w:t>号</w:t>
      </w:r>
      <w:r>
        <w:rPr>
          <w:rFonts w:hint="eastAsia" w:ascii="宋体" w:hAnsi="宋体" w:cs="宋体"/>
          <w:color w:val="auto"/>
          <w:sz w:val="24"/>
          <w:highlight w:val="none"/>
        </w:rPr>
        <w:t>码）代表我单位全权办理</w:t>
      </w:r>
      <w:r>
        <w:rPr>
          <w:rFonts w:hint="eastAsia" w:ascii="宋体" w:cs="宋体"/>
          <w:color w:val="auto"/>
          <w:w w:val="200"/>
          <w:kern w:val="0"/>
          <w:szCs w:val="21"/>
          <w:highlight w:val="none"/>
          <w:u w:val="single"/>
        </w:rPr>
        <w:t xml:space="preserve">       </w:t>
      </w:r>
      <w:r>
        <w:rPr>
          <w:rFonts w:hint="eastAsia" w:ascii="宋体" w:hAnsi="宋体" w:eastAsia="宋体" w:cs="宋体"/>
          <w:color w:val="auto"/>
          <w:sz w:val="24"/>
          <w:highlight w:val="none"/>
          <w:u w:val="single"/>
        </w:rPr>
        <w:t xml:space="preserve"> （项目名称）（项目</w:t>
      </w:r>
      <w:r>
        <w:rPr>
          <w:rFonts w:hint="eastAsia" w:ascii="宋体" w:hAnsi="宋体" w:eastAsia="宋体" w:cs="宋体"/>
          <w:color w:val="auto"/>
          <w:sz w:val="24"/>
          <w:highlight w:val="none"/>
          <w:u w:val="single"/>
          <w:lang w:val="en-US" w:eastAsia="zh-CN"/>
        </w:rPr>
        <w:t>编</w:t>
      </w:r>
      <w:r>
        <w:rPr>
          <w:rFonts w:hint="eastAsia" w:ascii="宋体" w:hAnsi="宋体" w:eastAsia="宋体" w:cs="宋体"/>
          <w:color w:val="auto"/>
          <w:sz w:val="24"/>
          <w:highlight w:val="none"/>
          <w:u w:val="single"/>
        </w:rPr>
        <w:t>号）</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竞选</w:t>
      </w:r>
      <w:r>
        <w:rPr>
          <w:rFonts w:hint="eastAsia" w:ascii="宋体" w:hAnsi="宋体" w:cs="宋体"/>
          <w:color w:val="auto"/>
          <w:sz w:val="24"/>
          <w:highlight w:val="none"/>
        </w:rPr>
        <w:t>、谈判、签约等具体工作，并签署全部有关文件、协议及合同。</w:t>
      </w:r>
    </w:p>
    <w:p w14:paraId="301D64C4">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我单位对被授权人的签署负全部责任。</w:t>
      </w:r>
    </w:p>
    <w:p w14:paraId="0E195BA5">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在撤销授权的书面通知以前，本授权书一直有效。被授权人在授权书有效期内签署的所有文件不因授权的撤销而失效。</w:t>
      </w:r>
    </w:p>
    <w:p w14:paraId="72AD1A62">
      <w:pPr>
        <w:tabs>
          <w:tab w:val="left" w:pos="6300"/>
        </w:tabs>
        <w:snapToGrid w:val="0"/>
        <w:spacing w:line="500" w:lineRule="exact"/>
        <w:ind w:firstLine="570"/>
        <w:rPr>
          <w:rFonts w:hint="eastAsia" w:ascii="宋体" w:hAnsi="宋体" w:cs="宋体"/>
          <w:color w:val="auto"/>
          <w:sz w:val="24"/>
          <w:highlight w:val="none"/>
        </w:rPr>
      </w:pPr>
    </w:p>
    <w:p w14:paraId="62FBB555">
      <w:pPr>
        <w:tabs>
          <w:tab w:val="left" w:pos="6300"/>
        </w:tabs>
        <w:snapToGrid w:val="0"/>
        <w:spacing w:line="500" w:lineRule="exact"/>
        <w:ind w:firstLine="570"/>
        <w:rPr>
          <w:rFonts w:hint="eastAsia" w:ascii="宋体" w:hAnsi="宋体" w:cs="宋体"/>
          <w:color w:val="auto"/>
          <w:sz w:val="24"/>
          <w:highlight w:val="none"/>
        </w:rPr>
      </w:pPr>
    </w:p>
    <w:p w14:paraId="7D445254">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 xml:space="preserve">被授权人：                           </w:t>
      </w:r>
      <w:r>
        <w:rPr>
          <w:rFonts w:hint="eastAsia" w:ascii="宋体" w:hAnsi="宋体" w:cs="宋体"/>
          <w:color w:val="auto"/>
          <w:sz w:val="24"/>
          <w:highlight w:val="none"/>
          <w:lang w:val="en-US" w:eastAsia="zh-CN"/>
        </w:rPr>
        <w:t>竞选</w:t>
      </w:r>
      <w:r>
        <w:rPr>
          <w:rFonts w:hint="eastAsia" w:ascii="宋体" w:hAnsi="宋体" w:cs="宋体"/>
          <w:color w:val="auto"/>
          <w:sz w:val="24"/>
          <w:highlight w:val="none"/>
        </w:rPr>
        <w:t>人法定代表人：</w:t>
      </w:r>
    </w:p>
    <w:p w14:paraId="3AC42078">
      <w:pPr>
        <w:tabs>
          <w:tab w:val="left" w:pos="6300"/>
        </w:tabs>
        <w:snapToGrid w:val="0"/>
        <w:spacing w:line="500" w:lineRule="exact"/>
        <w:ind w:firstLine="570"/>
        <w:rPr>
          <w:rFonts w:hint="eastAsia" w:ascii="宋体" w:hAnsi="宋体" w:cs="宋体"/>
          <w:color w:val="auto"/>
          <w:sz w:val="24"/>
          <w:szCs w:val="28"/>
          <w:highlight w:val="none"/>
        </w:rPr>
      </w:pPr>
      <w:r>
        <w:rPr>
          <w:rFonts w:hint="eastAsia" w:ascii="宋体" w:hAnsi="宋体" w:cs="宋体"/>
          <w:color w:val="auto"/>
          <w:sz w:val="24"/>
          <w:szCs w:val="28"/>
          <w:highlight w:val="none"/>
        </w:rPr>
        <w:t>（签署或盖章）                         （签署或盖章）</w:t>
      </w:r>
    </w:p>
    <w:p w14:paraId="320989AB">
      <w:pPr>
        <w:tabs>
          <w:tab w:val="left" w:pos="6300"/>
        </w:tabs>
        <w:snapToGrid w:val="0"/>
        <w:spacing w:line="500" w:lineRule="exact"/>
        <w:ind w:firstLine="570"/>
        <w:rPr>
          <w:rFonts w:hint="eastAsia" w:ascii="宋体" w:hAnsi="宋体" w:cs="宋体"/>
          <w:color w:val="auto"/>
          <w:sz w:val="24"/>
          <w:szCs w:val="28"/>
          <w:highlight w:val="none"/>
        </w:rPr>
      </w:pPr>
    </w:p>
    <w:p w14:paraId="1F108A1B">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（附：被授权人身份证正反面复印件）</w:t>
      </w:r>
    </w:p>
    <w:p w14:paraId="240180CE">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0457809B">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2B738642">
      <w:pPr>
        <w:tabs>
          <w:tab w:val="left" w:pos="6300"/>
        </w:tabs>
        <w:snapToGrid w:val="0"/>
        <w:spacing w:line="500" w:lineRule="exact"/>
        <w:ind w:firstLine="570"/>
        <w:rPr>
          <w:rFonts w:hint="eastAsia" w:ascii="宋体" w:hAnsi="宋体" w:cs="宋体"/>
          <w:color w:val="auto"/>
          <w:sz w:val="24"/>
          <w:highlight w:val="none"/>
        </w:rPr>
      </w:pPr>
    </w:p>
    <w:p w14:paraId="4F82DE24">
      <w:pPr>
        <w:tabs>
          <w:tab w:val="left" w:pos="6300"/>
        </w:tabs>
        <w:snapToGrid w:val="0"/>
        <w:spacing w:line="500" w:lineRule="exact"/>
        <w:ind w:firstLine="570"/>
        <w:rPr>
          <w:rFonts w:hint="eastAsia" w:ascii="宋体" w:hAnsi="宋体" w:cs="宋体"/>
          <w:color w:val="auto"/>
          <w:sz w:val="24"/>
          <w:highlight w:val="none"/>
        </w:rPr>
      </w:pPr>
    </w:p>
    <w:p w14:paraId="597B7F99">
      <w:pPr>
        <w:tabs>
          <w:tab w:val="left" w:pos="6300"/>
        </w:tabs>
        <w:snapToGrid w:val="0"/>
        <w:spacing w:line="500" w:lineRule="exact"/>
        <w:ind w:firstLine="570"/>
        <w:rPr>
          <w:rFonts w:hint="eastAsia" w:ascii="宋体" w:hAnsi="宋体" w:eastAsia="宋体" w:cs="宋体"/>
          <w:color w:val="auto"/>
          <w:sz w:val="24"/>
          <w:highlight w:val="none"/>
        </w:rPr>
      </w:pPr>
    </w:p>
    <w:p w14:paraId="6EBC3468">
      <w:pPr>
        <w:tabs>
          <w:tab w:val="left" w:pos="6300"/>
        </w:tabs>
        <w:snapToGrid w:val="0"/>
        <w:spacing w:line="500" w:lineRule="exact"/>
        <w:ind w:firstLine="2810" w:firstLineChars="1171"/>
        <w:rPr>
          <w:rFonts w:hint="eastAsia" w:ascii="宋体" w:hAnsi="宋体" w:cs="宋体"/>
          <w:color w:val="auto"/>
          <w:sz w:val="24"/>
          <w:highlight w:val="none"/>
        </w:rPr>
      </w:pPr>
      <w:r>
        <w:rPr>
          <w:rFonts w:hint="eastAsia" w:ascii="宋体" w:hAnsi="宋体" w:eastAsia="宋体" w:cs="宋体"/>
          <w:color w:val="auto"/>
          <w:sz w:val="24"/>
          <w:highlight w:val="none"/>
        </w:rPr>
        <w:t>竞选人：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盖竞选</w:t>
      </w:r>
      <w:r>
        <w:rPr>
          <w:rFonts w:hint="eastAsia" w:ascii="宋体" w:hAnsi="宋体" w:cs="宋体"/>
          <w:color w:val="auto"/>
          <w:sz w:val="24"/>
          <w:highlight w:val="none"/>
        </w:rPr>
        <w:t>人公章）</w:t>
      </w:r>
    </w:p>
    <w:p w14:paraId="1893A1CB">
      <w:pPr>
        <w:tabs>
          <w:tab w:val="left" w:pos="6300"/>
        </w:tabs>
        <w:snapToGrid w:val="0"/>
        <w:spacing w:line="500" w:lineRule="exact"/>
        <w:ind w:right="480" w:firstLine="570"/>
        <w:jc w:val="right"/>
        <w:rPr>
          <w:rFonts w:hint="eastAsia" w:ascii="宋体" w:hAnsi="宋体" w:cs="宋体"/>
          <w:color w:val="auto"/>
          <w:sz w:val="24"/>
          <w:highlight w:val="none"/>
        </w:rPr>
      </w:pPr>
      <w:r>
        <w:rPr>
          <w:rFonts w:hint="eastAsia" w:ascii="宋体" w:hAnsi="宋体" w:cs="宋体"/>
          <w:color w:val="auto"/>
          <w:sz w:val="24"/>
          <w:highlight w:val="none"/>
        </w:rPr>
        <w:t>年   月   日</w:t>
      </w:r>
    </w:p>
    <w:p w14:paraId="551F9F11">
      <w:pPr>
        <w:tabs>
          <w:tab w:val="left" w:pos="6300"/>
        </w:tabs>
        <w:snapToGrid w:val="0"/>
        <w:spacing w:line="500" w:lineRule="exact"/>
        <w:ind w:right="480" w:firstLine="570"/>
        <w:jc w:val="left"/>
        <w:rPr>
          <w:rFonts w:hint="eastAsia" w:ascii="宋体" w:hAnsi="宋体" w:cs="宋体"/>
          <w:color w:val="auto"/>
          <w:sz w:val="24"/>
          <w:highlight w:val="none"/>
        </w:rPr>
      </w:pPr>
      <w:r>
        <w:rPr>
          <w:rFonts w:hint="eastAsia" w:ascii="宋体" w:hAnsi="宋体" w:cs="宋体"/>
          <w:color w:val="auto"/>
          <w:sz w:val="24"/>
          <w:highlight w:val="none"/>
        </w:rPr>
        <w:t>被授权人电话：XXXXXXX     电子邮箱：XXXXXX@XXXXX</w:t>
      </w:r>
    </w:p>
    <w:p w14:paraId="2813BF64">
      <w:pPr>
        <w:tabs>
          <w:tab w:val="left" w:pos="6300"/>
        </w:tabs>
        <w:snapToGrid w:val="0"/>
        <w:spacing w:line="500" w:lineRule="exact"/>
        <w:ind w:right="480" w:firstLine="570"/>
        <w:jc w:val="left"/>
        <w:rPr>
          <w:rFonts w:hint="eastAsia" w:ascii="宋体" w:hAnsi="宋体" w:cs="宋体"/>
          <w:color w:val="auto"/>
          <w:sz w:val="24"/>
          <w:highlight w:val="none"/>
        </w:rPr>
      </w:pPr>
      <w:r>
        <w:rPr>
          <w:rFonts w:hint="eastAsia" w:ascii="宋体" w:hAnsi="宋体" w:cs="宋体"/>
          <w:color w:val="auto"/>
          <w:sz w:val="24"/>
          <w:highlight w:val="none"/>
        </w:rPr>
        <w:t>注：若为法定代表人办理并签署</w:t>
      </w:r>
      <w:r>
        <w:rPr>
          <w:rFonts w:hint="eastAsia" w:ascii="宋体" w:hAnsi="宋体" w:cs="宋体"/>
          <w:color w:val="auto"/>
          <w:sz w:val="24"/>
          <w:highlight w:val="none"/>
          <w:lang w:val="en-US" w:eastAsia="zh-CN"/>
        </w:rPr>
        <w:t>竞选</w:t>
      </w:r>
      <w:r>
        <w:rPr>
          <w:rFonts w:hint="eastAsia" w:ascii="宋体" w:hAnsi="宋体" w:cs="宋体"/>
          <w:color w:val="auto"/>
          <w:sz w:val="24"/>
          <w:highlight w:val="none"/>
        </w:rPr>
        <w:t>文件的，不提供此文件。</w:t>
      </w:r>
    </w:p>
    <w:p w14:paraId="39D380FA">
      <w:pPr>
        <w:pageBreakBefore w:val="0"/>
        <w:numPr>
          <w:ilvl w:val="0"/>
          <w:numId w:val="0"/>
        </w:numPr>
        <w:kinsoku/>
        <w:overflowPunct/>
        <w:autoSpaceDE w:val="0"/>
        <w:autoSpaceDN w:val="0"/>
        <w:bidi w:val="0"/>
        <w:adjustRightInd w:val="0"/>
        <w:spacing w:line="400" w:lineRule="exact"/>
        <w:jc w:val="left"/>
        <w:textAlignment w:val="auto"/>
        <w:rPr>
          <w:rFonts w:hint="eastAsia"/>
          <w:color w:val="auto"/>
          <w:highlight w:val="none"/>
          <w:lang w:eastAsia="zh-CN"/>
        </w:rPr>
      </w:pPr>
    </w:p>
    <w:p w14:paraId="4AA9BE26">
      <w:pPr>
        <w:pageBreakBefore w:val="0"/>
        <w:numPr>
          <w:ilvl w:val="0"/>
          <w:numId w:val="0"/>
        </w:numPr>
        <w:kinsoku/>
        <w:overflowPunct/>
        <w:autoSpaceDE w:val="0"/>
        <w:autoSpaceDN w:val="0"/>
        <w:bidi w:val="0"/>
        <w:adjustRightInd w:val="0"/>
        <w:spacing w:line="400" w:lineRule="exact"/>
        <w:jc w:val="left"/>
        <w:textAlignment w:val="auto"/>
        <w:rPr>
          <w:rFonts w:hint="eastAsia"/>
          <w:color w:val="auto"/>
          <w:highlight w:val="none"/>
          <w:lang w:eastAsia="zh-CN"/>
        </w:rPr>
      </w:pPr>
    </w:p>
    <w:p w14:paraId="3C1F7317">
      <w:pPr>
        <w:pageBreakBefore w:val="0"/>
        <w:numPr>
          <w:ilvl w:val="0"/>
          <w:numId w:val="0"/>
        </w:numPr>
        <w:kinsoku/>
        <w:overflowPunct/>
        <w:autoSpaceDE w:val="0"/>
        <w:autoSpaceDN w:val="0"/>
        <w:bidi w:val="0"/>
        <w:adjustRightInd w:val="0"/>
        <w:spacing w:line="400" w:lineRule="exact"/>
        <w:jc w:val="left"/>
        <w:textAlignment w:val="auto"/>
        <w:rPr>
          <w:rFonts w:hint="eastAsia"/>
          <w:color w:val="auto"/>
          <w:highlight w:val="none"/>
          <w:lang w:eastAsia="zh-CN"/>
        </w:rPr>
      </w:pPr>
    </w:p>
    <w:p w14:paraId="0CD9ACE4">
      <w:pPr>
        <w:pageBreakBefore w:val="0"/>
        <w:numPr>
          <w:ilvl w:val="0"/>
          <w:numId w:val="0"/>
        </w:numPr>
        <w:kinsoku/>
        <w:overflowPunct/>
        <w:autoSpaceDE w:val="0"/>
        <w:autoSpaceDN w:val="0"/>
        <w:bidi w:val="0"/>
        <w:adjustRightInd w:val="0"/>
        <w:spacing w:line="400" w:lineRule="exact"/>
        <w:jc w:val="left"/>
        <w:textAlignment w:val="auto"/>
        <w:rPr>
          <w:rFonts w:hint="eastAsia"/>
          <w:color w:val="auto"/>
          <w:highlight w:val="none"/>
          <w:lang w:eastAsia="zh-CN"/>
        </w:rPr>
      </w:pPr>
    </w:p>
    <w:p w14:paraId="26923C6C">
      <w:pPr>
        <w:pageBreakBefore w:val="0"/>
        <w:kinsoku/>
        <w:overflowPunct/>
        <w:autoSpaceDE w:val="0"/>
        <w:autoSpaceDN w:val="0"/>
        <w:bidi w:val="0"/>
        <w:adjustRightInd w:val="0"/>
        <w:snapToGrid w:val="0"/>
        <w:spacing w:line="400" w:lineRule="exact"/>
        <w:jc w:val="center"/>
        <w:textAlignment w:val="auto"/>
        <w:rPr>
          <w:rFonts w:hint="eastAsia" w:ascii="宋体" w:hAnsi="Times New Roman" w:eastAsia="宋体" w:cs="宋体"/>
          <w:color w:val="auto"/>
          <w:sz w:val="36"/>
          <w:szCs w:val="36"/>
          <w:highlight w:val="none"/>
        </w:rPr>
      </w:pPr>
      <w:bookmarkStart w:id="92" w:name="_Toc27983332"/>
      <w:bookmarkStart w:id="93" w:name="_Toc509218867"/>
      <w:r>
        <w:rPr>
          <w:rFonts w:hint="eastAsia" w:ascii="宋体" w:hAnsi="Times New Roman" w:eastAsia="宋体" w:cs="宋体"/>
          <w:color w:val="auto"/>
          <w:sz w:val="36"/>
          <w:szCs w:val="36"/>
          <w:highlight w:val="none"/>
        </w:rPr>
        <w:t>基本资格条件承诺函</w:t>
      </w:r>
    </w:p>
    <w:p w14:paraId="4A8248E9">
      <w:pPr>
        <w:pStyle w:val="11"/>
        <w:pageBreakBefore w:val="0"/>
        <w:kinsoku/>
        <w:overflowPunct/>
        <w:bidi w:val="0"/>
        <w:spacing w:before="0" w:after="0" w:line="400" w:lineRule="exact"/>
        <w:textAlignment w:val="auto"/>
        <w:rPr>
          <w:color w:val="auto"/>
          <w:sz w:val="24"/>
          <w:highlight w:val="none"/>
        </w:rPr>
      </w:pPr>
    </w:p>
    <w:p w14:paraId="7F14F58F">
      <w:pPr>
        <w:pageBreakBefore w:val="0"/>
        <w:kinsoku/>
        <w:overflowPunct/>
        <w:bidi w:val="0"/>
        <w:spacing w:line="400" w:lineRule="exact"/>
        <w:textAlignment w:val="auto"/>
        <w:rPr>
          <w:color w:val="auto"/>
          <w:highlight w:val="none"/>
        </w:rPr>
      </w:pPr>
    </w:p>
    <w:p w14:paraId="470CBDED">
      <w:pPr>
        <w:pageBreakBefore w:val="0"/>
        <w:tabs>
          <w:tab w:val="left" w:pos="6300"/>
        </w:tabs>
        <w:kinsoku/>
        <w:overflowPunct/>
        <w:bidi w:val="0"/>
        <w:snapToGrid w:val="0"/>
        <w:spacing w:line="40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比选人</w:t>
      </w:r>
      <w:r>
        <w:rPr>
          <w:rFonts w:hint="eastAsia" w:ascii="宋体" w:hAnsi="宋体" w:cs="宋体"/>
          <w:color w:val="auto"/>
          <w:sz w:val="24"/>
          <w:szCs w:val="24"/>
          <w:highlight w:val="none"/>
        </w:rPr>
        <w:t>）：</w:t>
      </w:r>
    </w:p>
    <w:p w14:paraId="46BDDCB8">
      <w:pPr>
        <w:pageBreakBefore w:val="0"/>
        <w:tabs>
          <w:tab w:val="left" w:pos="6300"/>
        </w:tabs>
        <w:kinsoku/>
        <w:overflowPunct/>
        <w:bidi w:val="0"/>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竞选人</w:t>
      </w:r>
      <w:r>
        <w:rPr>
          <w:rFonts w:hint="eastAsia" w:ascii="宋体" w:hAnsi="宋体" w:cs="宋体"/>
          <w:color w:val="auto"/>
          <w:sz w:val="24"/>
          <w:szCs w:val="24"/>
          <w:highlight w:val="none"/>
        </w:rPr>
        <w:t>）郑重承诺：</w:t>
      </w:r>
    </w:p>
    <w:p w14:paraId="65AD981A">
      <w:pPr>
        <w:pageBreakBefore w:val="0"/>
        <w:numPr>
          <w:ilvl w:val="0"/>
          <w:numId w:val="0"/>
        </w:numPr>
        <w:kinsoku/>
        <w:overflowPunct/>
        <w:bidi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我方具有良好的商业信誉和健全的财务会</w:t>
      </w:r>
      <w:r>
        <w:rPr>
          <w:rFonts w:hint="eastAsia" w:ascii="宋体" w:hAnsi="宋体" w:eastAsia="宋体" w:cs="宋体"/>
          <w:color w:val="auto"/>
          <w:sz w:val="24"/>
          <w:szCs w:val="24"/>
          <w:highlight w:val="none"/>
        </w:rPr>
        <w:t>计制度，具有履行合同所必需的设备和专业技术能力，</w:t>
      </w:r>
      <w:r>
        <w:rPr>
          <w:rFonts w:hint="eastAsia" w:ascii="宋体" w:hAnsi="宋体" w:eastAsia="宋体" w:cs="宋体"/>
          <w:color w:val="auto"/>
          <w:sz w:val="24"/>
          <w:szCs w:val="24"/>
          <w:highlight w:val="none"/>
          <w:lang w:val="zh-CN" w:eastAsia="zh-Hans"/>
        </w:rPr>
        <w:t>具有依法缴纳税收和社会保障金的良好记录</w:t>
      </w:r>
      <w:r>
        <w:rPr>
          <w:rFonts w:hint="eastAsia" w:ascii="宋体" w:hAnsi="宋体" w:eastAsia="宋体" w:cs="宋体"/>
          <w:color w:val="auto"/>
          <w:sz w:val="24"/>
          <w:szCs w:val="24"/>
          <w:highlight w:val="none"/>
        </w:rPr>
        <w:t>。我方</w:t>
      </w:r>
      <w:r>
        <w:rPr>
          <w:rFonts w:hint="eastAsia" w:ascii="宋体" w:hAnsi="宋体" w:eastAsia="宋体" w:cs="宋体"/>
          <w:color w:val="auto"/>
          <w:sz w:val="24"/>
          <w:szCs w:val="24"/>
          <w:highlight w:val="none"/>
          <w:lang w:val="en-US" w:eastAsia="zh-Hans"/>
        </w:rPr>
        <w:t>参加</w:t>
      </w:r>
      <w:r>
        <w:rPr>
          <w:rFonts w:hint="eastAsia" w:ascii="宋体" w:hAnsi="宋体" w:eastAsia="宋体" w:cs="宋体"/>
          <w:color w:val="auto"/>
          <w:sz w:val="24"/>
          <w:szCs w:val="24"/>
          <w:highlight w:val="none"/>
          <w:lang w:val="en-US" w:eastAsia="zh-CN"/>
        </w:rPr>
        <w:t>本次</w:t>
      </w:r>
      <w:r>
        <w:rPr>
          <w:rFonts w:hint="eastAsia" w:ascii="宋体" w:hAnsi="宋体" w:eastAsia="宋体" w:cs="宋体"/>
          <w:color w:val="auto"/>
          <w:sz w:val="24"/>
          <w:szCs w:val="24"/>
          <w:highlight w:val="none"/>
          <w:lang w:val="en-US" w:eastAsia="zh-Hans"/>
        </w:rPr>
        <w:t>采购活动前三年内，在经营活动中没有重大违法记录</w:t>
      </w:r>
      <w:r>
        <w:rPr>
          <w:rFonts w:hint="eastAsia" w:ascii="宋体" w:hAnsi="宋体" w:eastAsia="宋体" w:cs="宋体"/>
          <w:color w:val="auto"/>
          <w:sz w:val="24"/>
          <w:szCs w:val="24"/>
          <w:highlight w:val="none"/>
          <w:lang w:val="en-US" w:eastAsia="zh-CN"/>
        </w:rPr>
        <w:t>。</w:t>
      </w:r>
    </w:p>
    <w:p w14:paraId="4BBB9D8C">
      <w:pPr>
        <w:pageBreakBefore w:val="0"/>
        <w:kinsoku/>
        <w:overflowPunct/>
        <w:bidi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我方在采购项目评审（评标）环节结束后，随时接受配合</w:t>
      </w:r>
      <w:r>
        <w:rPr>
          <w:rFonts w:hint="eastAsia" w:ascii="宋体" w:hAnsi="宋体" w:cs="宋体"/>
          <w:color w:val="auto"/>
          <w:sz w:val="24"/>
          <w:szCs w:val="24"/>
          <w:highlight w:val="none"/>
          <w:lang w:val="en-US" w:eastAsia="zh-CN"/>
        </w:rPr>
        <w:t>比选</w:t>
      </w:r>
      <w:r>
        <w:rPr>
          <w:rFonts w:hint="eastAsia" w:ascii="宋体" w:hAnsi="宋体" w:cs="宋体"/>
          <w:color w:val="auto"/>
          <w:sz w:val="24"/>
          <w:szCs w:val="24"/>
          <w:highlight w:val="none"/>
        </w:rPr>
        <w:t>人提供相关证明材料，证明</w:t>
      </w:r>
      <w:r>
        <w:rPr>
          <w:rFonts w:hint="eastAsia" w:ascii="宋体" w:hAnsi="宋体" w:cs="宋体"/>
          <w:color w:val="auto"/>
          <w:sz w:val="24"/>
          <w:szCs w:val="24"/>
          <w:highlight w:val="none"/>
          <w:lang w:val="en-US" w:eastAsia="zh-CN"/>
        </w:rPr>
        <w:t>我方</w:t>
      </w:r>
      <w:r>
        <w:rPr>
          <w:rFonts w:hint="eastAsia" w:ascii="宋体" w:hAnsi="宋体" w:cs="宋体"/>
          <w:color w:val="auto"/>
          <w:sz w:val="24"/>
          <w:szCs w:val="24"/>
          <w:highlight w:val="none"/>
        </w:rPr>
        <w:t>符合《中华人民共和国政府采购法》</w:t>
      </w:r>
      <w:r>
        <w:rPr>
          <w:rFonts w:hint="eastAsia" w:ascii="宋体" w:hAnsi="宋体" w:cs="宋体"/>
          <w:color w:val="auto"/>
          <w:sz w:val="24"/>
          <w:szCs w:val="24"/>
          <w:highlight w:val="none"/>
          <w:lang w:val="en-US" w:eastAsia="zh-CN"/>
        </w:rPr>
        <w:t>相关</w:t>
      </w:r>
      <w:r>
        <w:rPr>
          <w:rFonts w:hint="eastAsia" w:ascii="宋体" w:hAnsi="宋体" w:cs="宋体"/>
          <w:color w:val="auto"/>
          <w:sz w:val="24"/>
          <w:szCs w:val="24"/>
          <w:highlight w:val="none"/>
        </w:rPr>
        <w:t>规定条件。</w:t>
      </w:r>
    </w:p>
    <w:p w14:paraId="5AD75B5D">
      <w:pPr>
        <w:pageBreakBefore w:val="0"/>
        <w:tabs>
          <w:tab w:val="left" w:pos="6300"/>
        </w:tabs>
        <w:kinsoku/>
        <w:overflowPunct/>
        <w:bidi w:val="0"/>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我方对以上承诺负全部法律责任。</w:t>
      </w:r>
    </w:p>
    <w:p w14:paraId="1B3507CD">
      <w:pPr>
        <w:pageBreakBefore w:val="0"/>
        <w:tabs>
          <w:tab w:val="left" w:pos="6300"/>
        </w:tabs>
        <w:kinsoku/>
        <w:overflowPunct/>
        <w:bidi w:val="0"/>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特此承诺。</w:t>
      </w:r>
    </w:p>
    <w:p w14:paraId="19910A40">
      <w:pPr>
        <w:pageBreakBefore w:val="0"/>
        <w:tabs>
          <w:tab w:val="left" w:pos="6300"/>
        </w:tabs>
        <w:kinsoku/>
        <w:overflowPunct/>
        <w:bidi w:val="0"/>
        <w:snapToGrid w:val="0"/>
        <w:spacing w:line="400" w:lineRule="exact"/>
        <w:textAlignment w:val="auto"/>
        <w:rPr>
          <w:rFonts w:hint="eastAsia" w:ascii="宋体" w:hAnsi="宋体" w:cs="宋体"/>
          <w:color w:val="auto"/>
          <w:sz w:val="24"/>
          <w:szCs w:val="24"/>
          <w:highlight w:val="none"/>
        </w:rPr>
      </w:pPr>
    </w:p>
    <w:p w14:paraId="34282DB4">
      <w:pPr>
        <w:pageBreakBefore w:val="0"/>
        <w:tabs>
          <w:tab w:val="left" w:pos="6195"/>
        </w:tabs>
        <w:kinsoku/>
        <w:overflowPunct/>
        <w:autoSpaceDE w:val="0"/>
        <w:autoSpaceDN w:val="0"/>
        <w:bidi w:val="0"/>
        <w:adjustRightInd w:val="0"/>
        <w:snapToGrid w:val="0"/>
        <w:spacing w:line="400" w:lineRule="exact"/>
        <w:ind w:firstLine="2100"/>
        <w:jc w:val="right"/>
        <w:textAlignment w:val="auto"/>
        <w:rPr>
          <w:rFonts w:hint="eastAsia" w:ascii="宋体" w:cs="宋体"/>
          <w:color w:val="auto"/>
          <w:kern w:val="0"/>
          <w:szCs w:val="21"/>
          <w:highlight w:val="none"/>
        </w:rPr>
      </w:pPr>
      <w:r>
        <w:rPr>
          <w:rFonts w:hint="eastAsia" w:ascii="宋体" w:cs="宋体"/>
          <w:color w:val="auto"/>
          <w:kern w:val="0"/>
          <w:szCs w:val="21"/>
          <w:highlight w:val="none"/>
        </w:rPr>
        <w:t>竞选</w:t>
      </w:r>
      <w:r>
        <w:rPr>
          <w:rFonts w:hint="eastAsia" w:ascii="宋体" w:cs="宋体"/>
          <w:color w:val="auto"/>
          <w:spacing w:val="-1"/>
          <w:kern w:val="0"/>
          <w:szCs w:val="21"/>
          <w:highlight w:val="none"/>
        </w:rPr>
        <w:t>人</w:t>
      </w:r>
      <w:r>
        <w:rPr>
          <w:rFonts w:hint="eastAsia" w:ascii="宋体" w:cs="宋体"/>
          <w:color w:val="auto"/>
          <w:kern w:val="0"/>
          <w:szCs w:val="21"/>
          <w:highlight w:val="none"/>
        </w:rPr>
        <w:t>：</w:t>
      </w:r>
      <w:r>
        <w:rPr>
          <w:rFonts w:hint="eastAsia" w:ascii="宋体" w:cs="宋体"/>
          <w:color w:val="auto"/>
          <w:w w:val="200"/>
          <w:kern w:val="0"/>
          <w:szCs w:val="21"/>
          <w:highlight w:val="none"/>
          <w:u w:val="single"/>
        </w:rPr>
        <w:t xml:space="preserve"> </w:t>
      </w:r>
      <w:r>
        <w:rPr>
          <w:rFonts w:hint="eastAsia" w:ascii="宋体" w:cs="宋体"/>
          <w:color w:val="auto"/>
          <w:kern w:val="0"/>
          <w:szCs w:val="21"/>
          <w:highlight w:val="none"/>
          <w:u w:val="single"/>
        </w:rPr>
        <w:tab/>
      </w:r>
      <w:r>
        <w:rPr>
          <w:rFonts w:hint="eastAsia" w:ascii="宋体" w:cs="宋体"/>
          <w:color w:val="auto"/>
          <w:spacing w:val="-1"/>
          <w:kern w:val="0"/>
          <w:szCs w:val="21"/>
          <w:highlight w:val="none"/>
        </w:rPr>
        <w:t>（</w:t>
      </w:r>
      <w:r>
        <w:rPr>
          <w:rFonts w:hint="eastAsia" w:ascii="宋体" w:cs="宋体"/>
          <w:color w:val="auto"/>
          <w:kern w:val="0"/>
          <w:szCs w:val="21"/>
          <w:highlight w:val="none"/>
        </w:rPr>
        <w:t>盖</w:t>
      </w:r>
      <w:r>
        <w:rPr>
          <w:rFonts w:hint="eastAsia" w:ascii="宋体" w:cs="宋体"/>
          <w:color w:val="auto"/>
          <w:kern w:val="0"/>
          <w:szCs w:val="21"/>
          <w:highlight w:val="none"/>
          <w:lang w:val="en-US" w:eastAsia="zh-CN"/>
        </w:rPr>
        <w:t>竞选</w:t>
      </w:r>
      <w:r>
        <w:rPr>
          <w:rFonts w:hint="eastAsia" w:ascii="宋体" w:cs="宋体"/>
          <w:color w:val="auto"/>
          <w:kern w:val="0"/>
          <w:szCs w:val="21"/>
          <w:highlight w:val="none"/>
        </w:rPr>
        <w:t>人</w:t>
      </w:r>
      <w:r>
        <w:rPr>
          <w:rFonts w:hint="eastAsia" w:ascii="宋体" w:cs="宋体"/>
          <w:color w:val="auto"/>
          <w:kern w:val="0"/>
          <w:szCs w:val="21"/>
          <w:highlight w:val="none"/>
          <w:lang w:val="en-US" w:eastAsia="zh-CN"/>
        </w:rPr>
        <w:t>公</w:t>
      </w:r>
      <w:r>
        <w:rPr>
          <w:rFonts w:hint="eastAsia" w:ascii="宋体" w:cs="宋体"/>
          <w:color w:val="auto"/>
          <w:kern w:val="0"/>
          <w:szCs w:val="21"/>
          <w:highlight w:val="none"/>
        </w:rPr>
        <w:t>章）</w:t>
      </w:r>
    </w:p>
    <w:p w14:paraId="05649038">
      <w:pPr>
        <w:pageBreakBefore w:val="0"/>
        <w:kinsoku/>
        <w:overflowPunct/>
        <w:autoSpaceDE w:val="0"/>
        <w:autoSpaceDN w:val="0"/>
        <w:bidi w:val="0"/>
        <w:adjustRightInd w:val="0"/>
        <w:snapToGrid w:val="0"/>
        <w:spacing w:line="400" w:lineRule="exact"/>
        <w:jc w:val="left"/>
        <w:textAlignment w:val="auto"/>
        <w:rPr>
          <w:rFonts w:hint="eastAsia" w:ascii="宋体" w:cs="宋体"/>
          <w:color w:val="auto"/>
          <w:kern w:val="0"/>
          <w:sz w:val="20"/>
          <w:szCs w:val="20"/>
          <w:highlight w:val="none"/>
        </w:rPr>
      </w:pPr>
    </w:p>
    <w:p w14:paraId="79866001">
      <w:pPr>
        <w:pageBreakBefore w:val="0"/>
        <w:tabs>
          <w:tab w:val="left" w:pos="4935"/>
          <w:tab w:val="left" w:pos="5460"/>
          <w:tab w:val="left" w:pos="6400"/>
        </w:tabs>
        <w:kinsoku/>
        <w:wordWrap w:val="0"/>
        <w:overflowPunct/>
        <w:autoSpaceDE w:val="0"/>
        <w:autoSpaceDN w:val="0"/>
        <w:bidi w:val="0"/>
        <w:adjustRightInd w:val="0"/>
        <w:snapToGrid w:val="0"/>
        <w:spacing w:line="400" w:lineRule="exact"/>
        <w:ind w:firstLine="3780"/>
        <w:jc w:val="right"/>
        <w:textAlignment w:val="auto"/>
        <w:rPr>
          <w:rFonts w:hint="eastAsia" w:ascii="宋体" w:cs="宋体"/>
          <w:color w:val="auto"/>
          <w:kern w:val="0"/>
          <w:szCs w:val="21"/>
          <w:highlight w:val="none"/>
        </w:rPr>
      </w:pPr>
      <w:r>
        <w:rPr>
          <w:rFonts w:hint="eastAsia" w:ascii="宋体" w:cs="宋体"/>
          <w:color w:val="auto"/>
          <w:w w:val="200"/>
          <w:kern w:val="0"/>
          <w:szCs w:val="21"/>
          <w:highlight w:val="none"/>
          <w:u w:val="single"/>
        </w:rPr>
        <w:t xml:space="preserve"> </w:t>
      </w:r>
      <w:r>
        <w:rPr>
          <w:rFonts w:hint="eastAsia" w:ascii="宋体" w:cs="宋体"/>
          <w:color w:val="auto"/>
          <w:kern w:val="0"/>
          <w:szCs w:val="21"/>
          <w:highlight w:val="none"/>
          <w:u w:val="single"/>
        </w:rPr>
        <w:tab/>
      </w:r>
      <w:r>
        <w:rPr>
          <w:rFonts w:hint="eastAsia" w:ascii="宋体" w:cs="宋体"/>
          <w:color w:val="auto"/>
          <w:spacing w:val="-1"/>
          <w:kern w:val="0"/>
          <w:szCs w:val="21"/>
          <w:highlight w:val="none"/>
        </w:rPr>
        <w:t>年</w:t>
      </w:r>
      <w:r>
        <w:rPr>
          <w:rFonts w:hint="eastAsia" w:ascii="宋体" w:cs="宋体"/>
          <w:color w:val="auto"/>
          <w:w w:val="200"/>
          <w:kern w:val="0"/>
          <w:szCs w:val="21"/>
          <w:highlight w:val="none"/>
          <w:u w:val="single"/>
        </w:rPr>
        <w:t xml:space="preserve">   </w:t>
      </w:r>
      <w:r>
        <w:rPr>
          <w:rFonts w:hint="eastAsia" w:ascii="宋体" w:cs="宋体"/>
          <w:color w:val="auto"/>
          <w:kern w:val="0"/>
          <w:szCs w:val="21"/>
          <w:highlight w:val="none"/>
        </w:rPr>
        <w:t>月</w:t>
      </w:r>
      <w:r>
        <w:rPr>
          <w:rFonts w:hint="eastAsia" w:ascii="宋体" w:cs="宋体"/>
          <w:color w:val="auto"/>
          <w:w w:val="200"/>
          <w:kern w:val="0"/>
          <w:szCs w:val="21"/>
          <w:highlight w:val="none"/>
          <w:u w:val="single"/>
        </w:rPr>
        <w:t xml:space="preserve">   </w:t>
      </w:r>
      <w:r>
        <w:rPr>
          <w:rFonts w:hint="eastAsia" w:ascii="宋体" w:cs="宋体"/>
          <w:color w:val="auto"/>
          <w:kern w:val="0"/>
          <w:szCs w:val="21"/>
          <w:highlight w:val="none"/>
        </w:rPr>
        <w:t xml:space="preserve">日  </w:t>
      </w:r>
    </w:p>
    <w:p w14:paraId="0D65D6CC">
      <w:pPr>
        <w:pStyle w:val="11"/>
        <w:keepNext w:val="0"/>
        <w:keepLines w:val="0"/>
        <w:pageBreakBefore w:val="0"/>
        <w:widowControl w:val="0"/>
        <w:numPr>
          <w:ilvl w:val="0"/>
          <w:numId w:val="0"/>
        </w:numPr>
        <w:kinsoku/>
        <w:overflowPunct/>
        <w:bidi w:val="0"/>
        <w:spacing w:before="0" w:after="0" w:line="400" w:lineRule="exact"/>
        <w:jc w:val="left"/>
        <w:textAlignment w:val="auto"/>
        <w:outlineLvl w:val="9"/>
        <w:rPr>
          <w:rFonts w:hint="default"/>
          <w:color w:val="auto"/>
          <w:highlight w:val="none"/>
          <w:lang w:val="en-US" w:eastAsia="zh-CN"/>
        </w:rPr>
      </w:pPr>
    </w:p>
    <w:p w14:paraId="22BCBCFC">
      <w:pPr>
        <w:pageBreakBefore w:val="0"/>
        <w:kinsoku/>
        <w:overflowPunct/>
        <w:bidi w:val="0"/>
        <w:spacing w:line="400" w:lineRule="exact"/>
        <w:textAlignment w:val="auto"/>
        <w:rPr>
          <w:rFonts w:hint="default"/>
          <w:color w:val="auto"/>
          <w:highlight w:val="none"/>
          <w:lang w:val="en-US" w:eastAsia="zh-CN"/>
        </w:rPr>
      </w:pPr>
    </w:p>
    <w:p w14:paraId="2957B4FD">
      <w:pPr>
        <w:pStyle w:val="11"/>
        <w:pageBreakBefore w:val="0"/>
        <w:kinsoku/>
        <w:overflowPunct/>
        <w:bidi w:val="0"/>
        <w:spacing w:before="0" w:after="0" w:line="400" w:lineRule="exact"/>
        <w:textAlignment w:val="auto"/>
        <w:rPr>
          <w:rFonts w:hint="default"/>
          <w:color w:val="auto"/>
          <w:highlight w:val="none"/>
          <w:lang w:val="en-US" w:eastAsia="zh-CN"/>
        </w:rPr>
      </w:pPr>
    </w:p>
    <w:p w14:paraId="240E0A57">
      <w:pPr>
        <w:pageBreakBefore w:val="0"/>
        <w:kinsoku/>
        <w:overflowPunct/>
        <w:bidi w:val="0"/>
        <w:spacing w:line="400" w:lineRule="exact"/>
        <w:textAlignment w:val="auto"/>
        <w:rPr>
          <w:rFonts w:hint="default"/>
          <w:color w:val="auto"/>
          <w:highlight w:val="none"/>
          <w:lang w:val="en-US" w:eastAsia="zh-CN"/>
        </w:rPr>
      </w:pPr>
    </w:p>
    <w:p w14:paraId="434E71F2">
      <w:pPr>
        <w:pStyle w:val="11"/>
        <w:pageBreakBefore w:val="0"/>
        <w:kinsoku/>
        <w:overflowPunct/>
        <w:bidi w:val="0"/>
        <w:spacing w:before="0" w:after="0" w:line="400" w:lineRule="exact"/>
        <w:textAlignment w:val="auto"/>
        <w:rPr>
          <w:rFonts w:hint="default"/>
          <w:color w:val="auto"/>
          <w:highlight w:val="none"/>
          <w:lang w:val="en-US" w:eastAsia="zh-CN"/>
        </w:rPr>
      </w:pPr>
    </w:p>
    <w:p w14:paraId="3B3B618D">
      <w:pPr>
        <w:pageBreakBefore w:val="0"/>
        <w:kinsoku/>
        <w:overflowPunct/>
        <w:bidi w:val="0"/>
        <w:spacing w:line="400" w:lineRule="exact"/>
        <w:textAlignment w:val="auto"/>
        <w:rPr>
          <w:rFonts w:hint="default"/>
          <w:color w:val="auto"/>
          <w:highlight w:val="none"/>
          <w:lang w:val="en-US" w:eastAsia="zh-CN"/>
        </w:rPr>
      </w:pPr>
    </w:p>
    <w:p w14:paraId="56B938BF">
      <w:pPr>
        <w:pageBreakBefore w:val="0"/>
        <w:kinsoku/>
        <w:overflowPunct/>
        <w:bidi w:val="0"/>
        <w:spacing w:line="400" w:lineRule="exact"/>
        <w:textAlignment w:val="auto"/>
        <w:rPr>
          <w:rFonts w:hint="default"/>
          <w:color w:val="auto"/>
          <w:highlight w:val="none"/>
          <w:lang w:val="en-US" w:eastAsia="zh-CN"/>
        </w:rPr>
      </w:pPr>
    </w:p>
    <w:p w14:paraId="5230FF81">
      <w:pPr>
        <w:pageBreakBefore w:val="0"/>
        <w:kinsoku/>
        <w:overflowPunct/>
        <w:bidi w:val="0"/>
        <w:spacing w:line="400" w:lineRule="exact"/>
        <w:textAlignment w:val="auto"/>
        <w:rPr>
          <w:rFonts w:hint="default"/>
          <w:color w:val="auto"/>
          <w:highlight w:val="none"/>
          <w:lang w:val="en-US" w:eastAsia="zh-CN"/>
        </w:rPr>
      </w:pPr>
    </w:p>
    <w:p w14:paraId="0BFC09DC">
      <w:pPr>
        <w:pStyle w:val="11"/>
        <w:pageBreakBefore w:val="0"/>
        <w:kinsoku/>
        <w:overflowPunct/>
        <w:bidi w:val="0"/>
        <w:spacing w:before="0" w:after="0" w:line="400" w:lineRule="exact"/>
        <w:textAlignment w:val="auto"/>
        <w:rPr>
          <w:rFonts w:hint="default"/>
          <w:color w:val="auto"/>
          <w:highlight w:val="none"/>
          <w:lang w:val="en-US" w:eastAsia="zh-CN"/>
        </w:rPr>
      </w:pPr>
    </w:p>
    <w:p w14:paraId="6C129504">
      <w:pPr>
        <w:pageBreakBefore w:val="0"/>
        <w:kinsoku/>
        <w:overflowPunct/>
        <w:bidi w:val="0"/>
        <w:spacing w:line="400" w:lineRule="exact"/>
        <w:textAlignment w:val="auto"/>
        <w:rPr>
          <w:rFonts w:hint="default"/>
          <w:color w:val="auto"/>
          <w:highlight w:val="none"/>
          <w:lang w:val="en-US" w:eastAsia="zh-CN"/>
        </w:rPr>
      </w:pPr>
    </w:p>
    <w:p w14:paraId="409595BF">
      <w:pPr>
        <w:pageBreakBefore w:val="0"/>
        <w:kinsoku/>
        <w:overflowPunct/>
        <w:bidi w:val="0"/>
        <w:spacing w:line="400" w:lineRule="exact"/>
        <w:textAlignment w:val="auto"/>
        <w:rPr>
          <w:rFonts w:hint="default"/>
          <w:color w:val="auto"/>
          <w:highlight w:val="none"/>
          <w:lang w:val="en-US" w:eastAsia="zh-CN"/>
        </w:rPr>
      </w:pPr>
    </w:p>
    <w:p w14:paraId="447CB84A">
      <w:pPr>
        <w:pageBreakBefore w:val="0"/>
        <w:kinsoku/>
        <w:overflowPunct/>
        <w:autoSpaceDE w:val="0"/>
        <w:autoSpaceDN w:val="0"/>
        <w:bidi w:val="0"/>
        <w:adjustRightInd w:val="0"/>
        <w:snapToGrid w:val="0"/>
        <w:spacing w:line="400" w:lineRule="exact"/>
        <w:jc w:val="center"/>
        <w:textAlignment w:val="auto"/>
        <w:rPr>
          <w:rFonts w:hint="eastAsia" w:ascii="宋体" w:hAnsi="Times New Roman" w:eastAsia="宋体" w:cs="宋体"/>
          <w:color w:val="auto"/>
          <w:sz w:val="36"/>
          <w:szCs w:val="36"/>
          <w:highlight w:val="none"/>
          <w:lang w:val="en-US" w:eastAsia="zh-CN"/>
        </w:rPr>
      </w:pPr>
    </w:p>
    <w:p w14:paraId="4764E938">
      <w:pPr>
        <w:pageBreakBefore w:val="0"/>
        <w:kinsoku/>
        <w:overflowPunct/>
        <w:autoSpaceDE w:val="0"/>
        <w:autoSpaceDN w:val="0"/>
        <w:bidi w:val="0"/>
        <w:adjustRightInd w:val="0"/>
        <w:snapToGrid w:val="0"/>
        <w:spacing w:line="400" w:lineRule="exact"/>
        <w:jc w:val="center"/>
        <w:textAlignment w:val="auto"/>
        <w:rPr>
          <w:rFonts w:hint="eastAsia" w:ascii="宋体" w:hAnsi="Times New Roman" w:eastAsia="宋体" w:cs="宋体"/>
          <w:color w:val="auto"/>
          <w:sz w:val="36"/>
          <w:szCs w:val="36"/>
          <w:highlight w:val="none"/>
          <w:lang w:val="en-US" w:eastAsia="zh-CN"/>
        </w:rPr>
      </w:pPr>
    </w:p>
    <w:p w14:paraId="39F4EF0B">
      <w:pPr>
        <w:pageBreakBefore w:val="0"/>
        <w:kinsoku/>
        <w:overflowPunct/>
        <w:autoSpaceDE w:val="0"/>
        <w:autoSpaceDN w:val="0"/>
        <w:bidi w:val="0"/>
        <w:adjustRightInd w:val="0"/>
        <w:snapToGrid w:val="0"/>
        <w:spacing w:line="400" w:lineRule="exact"/>
        <w:jc w:val="center"/>
        <w:textAlignment w:val="auto"/>
        <w:rPr>
          <w:rFonts w:hint="eastAsia" w:ascii="宋体" w:hAnsi="Times New Roman" w:eastAsia="宋体" w:cs="宋体"/>
          <w:color w:val="auto"/>
          <w:sz w:val="36"/>
          <w:szCs w:val="36"/>
          <w:highlight w:val="none"/>
          <w:lang w:val="en-US" w:eastAsia="zh-CN"/>
        </w:rPr>
      </w:pPr>
    </w:p>
    <w:p w14:paraId="4CADA432">
      <w:pPr>
        <w:pageBreakBefore w:val="0"/>
        <w:kinsoku/>
        <w:overflowPunct/>
        <w:autoSpaceDE w:val="0"/>
        <w:autoSpaceDN w:val="0"/>
        <w:bidi w:val="0"/>
        <w:adjustRightInd w:val="0"/>
        <w:snapToGrid w:val="0"/>
        <w:spacing w:line="400" w:lineRule="exact"/>
        <w:jc w:val="center"/>
        <w:textAlignment w:val="auto"/>
        <w:rPr>
          <w:rFonts w:hint="eastAsia" w:ascii="宋体" w:hAnsi="Times New Roman" w:eastAsia="宋体" w:cs="宋体"/>
          <w:color w:val="auto"/>
          <w:sz w:val="36"/>
          <w:szCs w:val="36"/>
          <w:highlight w:val="none"/>
          <w:lang w:val="en-US" w:eastAsia="zh-CN"/>
        </w:rPr>
      </w:pPr>
    </w:p>
    <w:p w14:paraId="5DA1AD39">
      <w:pPr>
        <w:pageBreakBefore w:val="0"/>
        <w:kinsoku/>
        <w:overflowPunct/>
        <w:autoSpaceDE w:val="0"/>
        <w:autoSpaceDN w:val="0"/>
        <w:bidi w:val="0"/>
        <w:adjustRightInd w:val="0"/>
        <w:snapToGrid w:val="0"/>
        <w:spacing w:line="400" w:lineRule="exact"/>
        <w:jc w:val="center"/>
        <w:textAlignment w:val="auto"/>
        <w:rPr>
          <w:rFonts w:hint="eastAsia" w:ascii="宋体" w:hAnsi="Times New Roman" w:eastAsia="宋体" w:cs="宋体"/>
          <w:color w:val="auto"/>
          <w:sz w:val="36"/>
          <w:szCs w:val="36"/>
          <w:highlight w:val="none"/>
          <w:lang w:val="en-US" w:eastAsia="zh-CN"/>
        </w:rPr>
      </w:pPr>
    </w:p>
    <w:p w14:paraId="1B93F31A">
      <w:pPr>
        <w:pageBreakBefore w:val="0"/>
        <w:kinsoku/>
        <w:overflowPunct/>
        <w:autoSpaceDE w:val="0"/>
        <w:autoSpaceDN w:val="0"/>
        <w:bidi w:val="0"/>
        <w:adjustRightInd w:val="0"/>
        <w:snapToGrid w:val="0"/>
        <w:spacing w:line="400" w:lineRule="exact"/>
        <w:jc w:val="center"/>
        <w:textAlignment w:val="auto"/>
        <w:rPr>
          <w:rFonts w:hint="eastAsia" w:ascii="宋体" w:hAnsi="Times New Roman" w:eastAsia="宋体" w:cs="宋体"/>
          <w:color w:val="auto"/>
          <w:sz w:val="36"/>
          <w:szCs w:val="36"/>
          <w:highlight w:val="none"/>
          <w:lang w:val="en-US" w:eastAsia="zh-CN"/>
        </w:rPr>
      </w:pPr>
    </w:p>
    <w:p w14:paraId="11D9DEFF">
      <w:pPr>
        <w:pageBreakBefore w:val="0"/>
        <w:kinsoku/>
        <w:overflowPunct/>
        <w:autoSpaceDE w:val="0"/>
        <w:autoSpaceDN w:val="0"/>
        <w:bidi w:val="0"/>
        <w:adjustRightInd w:val="0"/>
        <w:snapToGrid w:val="0"/>
        <w:spacing w:line="400" w:lineRule="exact"/>
        <w:jc w:val="both"/>
        <w:textAlignment w:val="auto"/>
        <w:rPr>
          <w:rFonts w:hint="eastAsia" w:ascii="宋体" w:hAnsi="Times New Roman" w:eastAsia="宋体" w:cs="宋体"/>
          <w:color w:val="auto"/>
          <w:sz w:val="36"/>
          <w:szCs w:val="36"/>
          <w:highlight w:val="none"/>
          <w:lang w:val="en-US" w:eastAsia="zh-CN"/>
        </w:rPr>
      </w:pPr>
    </w:p>
    <w:p w14:paraId="78F76F7E">
      <w:pPr>
        <w:pageBreakBefore w:val="0"/>
        <w:kinsoku/>
        <w:overflowPunct/>
        <w:autoSpaceDE w:val="0"/>
        <w:autoSpaceDN w:val="0"/>
        <w:bidi w:val="0"/>
        <w:adjustRightInd w:val="0"/>
        <w:snapToGrid w:val="0"/>
        <w:spacing w:line="400" w:lineRule="exact"/>
        <w:jc w:val="center"/>
        <w:textAlignment w:val="auto"/>
        <w:rPr>
          <w:rFonts w:hint="eastAsia" w:ascii="宋体" w:hAnsi="Times New Roman" w:eastAsia="宋体" w:cs="宋体"/>
          <w:color w:val="auto"/>
          <w:sz w:val="36"/>
          <w:szCs w:val="36"/>
          <w:highlight w:val="none"/>
          <w:lang w:val="en-US" w:eastAsia="zh-CN"/>
        </w:rPr>
      </w:pPr>
    </w:p>
    <w:p w14:paraId="435ACF33">
      <w:pPr>
        <w:pageBreakBefore w:val="0"/>
        <w:kinsoku/>
        <w:overflowPunct/>
        <w:autoSpaceDE w:val="0"/>
        <w:autoSpaceDN w:val="0"/>
        <w:bidi w:val="0"/>
        <w:adjustRightInd w:val="0"/>
        <w:snapToGrid w:val="0"/>
        <w:spacing w:line="400" w:lineRule="exact"/>
        <w:jc w:val="center"/>
        <w:textAlignment w:val="auto"/>
        <w:rPr>
          <w:rFonts w:hint="eastAsia" w:ascii="宋体" w:hAnsi="Times New Roman" w:eastAsia="宋体" w:cs="宋体"/>
          <w:color w:val="auto"/>
          <w:sz w:val="36"/>
          <w:szCs w:val="36"/>
          <w:highlight w:val="none"/>
          <w:lang w:val="en-US" w:eastAsia="zh-CN"/>
        </w:rPr>
      </w:pPr>
      <w:r>
        <w:rPr>
          <w:rFonts w:hint="eastAsia" w:ascii="宋体" w:hAnsi="Times New Roman" w:eastAsia="宋体" w:cs="宋体"/>
          <w:color w:val="auto"/>
          <w:sz w:val="36"/>
          <w:szCs w:val="36"/>
          <w:highlight w:val="none"/>
          <w:lang w:val="en-US" w:eastAsia="zh-CN"/>
        </w:rPr>
        <w:t>实质性要求承诺函</w:t>
      </w:r>
    </w:p>
    <w:p w14:paraId="2B67AF41">
      <w:pPr>
        <w:pageBreakBefore w:val="0"/>
        <w:widowControl/>
        <w:numPr>
          <w:ilvl w:val="0"/>
          <w:numId w:val="0"/>
        </w:numPr>
        <w:kinsoku/>
        <w:overflowPunct/>
        <w:bidi w:val="0"/>
        <w:spacing w:line="400" w:lineRule="exact"/>
        <w:jc w:val="left"/>
        <w:textAlignment w:val="auto"/>
        <w:rPr>
          <w:rFonts w:hint="eastAsia" w:eastAsia="黑体"/>
          <w:color w:val="auto"/>
          <w:sz w:val="28"/>
          <w:szCs w:val="20"/>
          <w:highlight w:val="none"/>
          <w:lang w:val="en-US" w:eastAsia="zh-CN"/>
        </w:rPr>
      </w:pPr>
    </w:p>
    <w:p w14:paraId="26318844">
      <w:pPr>
        <w:pageBreakBefore w:val="0"/>
        <w:kinsoku/>
        <w:overflowPunct/>
        <w:bidi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single"/>
          <w:lang w:val="en-US" w:eastAsia="zh-CN"/>
        </w:rPr>
        <w:t xml:space="preserve">         （比选人名称）  </w:t>
      </w:r>
      <w:r>
        <w:rPr>
          <w:rFonts w:hint="eastAsia" w:ascii="宋体" w:hAnsi="宋体" w:eastAsia="宋体" w:cs="宋体"/>
          <w:color w:val="auto"/>
          <w:sz w:val="24"/>
          <w:szCs w:val="24"/>
          <w:highlight w:val="none"/>
          <w:lang w:val="en-US" w:eastAsia="zh-CN"/>
        </w:rPr>
        <w:t xml:space="preserve"> ：</w:t>
      </w:r>
    </w:p>
    <w:p w14:paraId="7695FC8B">
      <w:pPr>
        <w:pageBreakBefore w:val="0"/>
        <w:kinsoku/>
        <w:overflowPunct/>
        <w:bidi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p>
    <w:p w14:paraId="4E8649C7">
      <w:pPr>
        <w:pageBreakBefore w:val="0"/>
        <w:kinsoku/>
        <w:overflowPunct/>
        <w:bidi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u w:val="single"/>
          <w:lang w:val="en-US" w:eastAsia="zh-CN"/>
        </w:rPr>
        <w:t xml:space="preserve">       （竞选人名称）    </w:t>
      </w:r>
      <w:r>
        <w:rPr>
          <w:rFonts w:hint="eastAsia" w:ascii="宋体" w:hAnsi="宋体" w:eastAsia="宋体" w:cs="宋体"/>
          <w:color w:val="auto"/>
          <w:sz w:val="24"/>
          <w:szCs w:val="24"/>
          <w:highlight w:val="none"/>
          <w:lang w:val="en-US" w:eastAsia="zh-CN"/>
        </w:rPr>
        <w:t>参加了贵单位</w:t>
      </w:r>
      <w:r>
        <w:rPr>
          <w:rFonts w:hint="eastAsia" w:ascii="宋体" w:hAnsi="宋体" w:eastAsia="宋体" w:cs="宋体"/>
          <w:color w:val="auto"/>
          <w:sz w:val="24"/>
          <w:szCs w:val="24"/>
          <w:highlight w:val="none"/>
          <w:u w:val="single"/>
          <w:lang w:val="en-US" w:eastAsia="zh-CN"/>
        </w:rPr>
        <w:t xml:space="preserve">                （比选项目名称）（项目号）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的竞选，若我公司中选，自愿</w:t>
      </w:r>
      <w:r>
        <w:rPr>
          <w:rFonts w:hint="eastAsia" w:ascii="宋体" w:hAnsi="宋体" w:eastAsia="宋体" w:cs="宋体"/>
          <w:color w:val="auto"/>
          <w:sz w:val="24"/>
          <w:szCs w:val="24"/>
          <w:highlight w:val="none"/>
          <w:lang w:val="en-US" w:eastAsia="zh-Hans"/>
        </w:rPr>
        <w:t>对</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lang w:val="en-US" w:eastAsia="zh-Hans"/>
        </w:rPr>
        <w:t>文件</w:t>
      </w:r>
      <w:r>
        <w:rPr>
          <w:rFonts w:hint="eastAsia" w:ascii="宋体" w:hAnsi="宋体" w:eastAsia="宋体" w:cs="宋体"/>
          <w:color w:val="auto"/>
          <w:sz w:val="24"/>
          <w:szCs w:val="24"/>
          <w:highlight w:val="none"/>
          <w:u w:val="single"/>
          <w:lang w:val="en-US" w:eastAsia="zh-Hans"/>
        </w:rPr>
        <w:t>第一</w:t>
      </w:r>
      <w:r>
        <w:rPr>
          <w:rFonts w:hint="eastAsia" w:ascii="宋体" w:hAnsi="宋体" w:eastAsia="宋体" w:cs="宋体"/>
          <w:color w:val="auto"/>
          <w:sz w:val="24"/>
          <w:szCs w:val="24"/>
          <w:highlight w:val="none"/>
          <w:u w:val="single"/>
          <w:lang w:val="en-US" w:eastAsia="zh-CN"/>
        </w:rPr>
        <w:t>章、</w:t>
      </w:r>
      <w:r>
        <w:rPr>
          <w:rFonts w:hint="eastAsia" w:ascii="宋体" w:hAnsi="宋体" w:eastAsia="宋体" w:cs="宋体"/>
          <w:color w:val="auto"/>
          <w:sz w:val="24"/>
          <w:szCs w:val="24"/>
          <w:highlight w:val="none"/>
          <w:u w:val="single"/>
          <w:lang w:val="en-US" w:eastAsia="zh-Hans"/>
        </w:rPr>
        <w:t>第三</w:t>
      </w:r>
      <w:r>
        <w:rPr>
          <w:rFonts w:hint="eastAsia" w:ascii="宋体" w:hAnsi="宋体" w:eastAsia="宋体" w:cs="宋体"/>
          <w:color w:val="auto"/>
          <w:sz w:val="24"/>
          <w:szCs w:val="24"/>
          <w:highlight w:val="none"/>
          <w:u w:val="single"/>
          <w:lang w:val="en-US" w:eastAsia="zh-CN"/>
        </w:rPr>
        <w:t>章</w:t>
      </w:r>
      <w:r>
        <w:rPr>
          <w:rFonts w:hint="eastAsia" w:ascii="宋体" w:hAnsi="宋体" w:eastAsia="宋体" w:cs="宋体"/>
          <w:color w:val="auto"/>
          <w:sz w:val="24"/>
          <w:szCs w:val="24"/>
          <w:highlight w:val="none"/>
          <w:lang w:val="en-US" w:eastAsia="zh-Hans"/>
        </w:rPr>
        <w:t>规定的全部内容作出</w:t>
      </w:r>
      <w:r>
        <w:rPr>
          <w:rFonts w:hint="eastAsia" w:ascii="宋体" w:hAnsi="宋体" w:eastAsia="宋体" w:cs="宋体"/>
          <w:color w:val="auto"/>
          <w:sz w:val="24"/>
          <w:szCs w:val="24"/>
          <w:highlight w:val="none"/>
          <w:lang w:val="en-US" w:eastAsia="zh-CN"/>
        </w:rPr>
        <w:t>实质性</w:t>
      </w:r>
      <w:r>
        <w:rPr>
          <w:rFonts w:hint="eastAsia" w:ascii="宋体" w:hAnsi="宋体" w:eastAsia="宋体" w:cs="宋体"/>
          <w:color w:val="auto"/>
          <w:sz w:val="24"/>
          <w:szCs w:val="24"/>
          <w:highlight w:val="none"/>
          <w:lang w:val="en-US" w:eastAsia="zh-Hans"/>
        </w:rPr>
        <w:t>响应</w:t>
      </w:r>
      <w:r>
        <w:rPr>
          <w:rFonts w:hint="eastAsia" w:ascii="宋体" w:hAnsi="宋体" w:eastAsia="宋体" w:cs="宋体"/>
          <w:color w:val="auto"/>
          <w:sz w:val="24"/>
          <w:szCs w:val="24"/>
          <w:highlight w:val="none"/>
          <w:lang w:val="en-US" w:eastAsia="zh-CN"/>
        </w:rPr>
        <w:t>承诺,相关要求全部纳入合同约定条款中。</w:t>
      </w:r>
    </w:p>
    <w:p w14:paraId="176497AD">
      <w:pPr>
        <w:pageBreakBefore w:val="0"/>
        <w:kinsoku/>
        <w:overflowPunct/>
        <w:bidi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特此承诺！</w:t>
      </w:r>
    </w:p>
    <w:p w14:paraId="0D576DB7">
      <w:pPr>
        <w:pageBreakBefore w:val="0"/>
        <w:kinsoku/>
        <w:overflowPunct/>
        <w:bidi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p>
    <w:p w14:paraId="66D71324">
      <w:pPr>
        <w:pageBreakBefore w:val="0"/>
        <w:widowControl/>
        <w:numPr>
          <w:ilvl w:val="0"/>
          <w:numId w:val="0"/>
        </w:numPr>
        <w:kinsoku/>
        <w:overflowPunct/>
        <w:bidi w:val="0"/>
        <w:spacing w:line="400" w:lineRule="exact"/>
        <w:ind w:firstLine="640" w:firstLineChars="200"/>
        <w:jc w:val="left"/>
        <w:textAlignment w:val="auto"/>
        <w:rPr>
          <w:rFonts w:hint="eastAsia" w:ascii="方正仿宋_GBK" w:hAnsi="方正仿宋_GBK" w:eastAsia="方正仿宋_GBK" w:cs="方正仿宋_GBK"/>
          <w:snapToGrid/>
          <w:color w:val="auto"/>
          <w:kern w:val="2"/>
          <w:sz w:val="32"/>
          <w:szCs w:val="32"/>
          <w:highlight w:val="none"/>
          <w:lang w:val="en-US" w:eastAsia="zh-CN"/>
        </w:rPr>
      </w:pPr>
    </w:p>
    <w:p w14:paraId="5334181F">
      <w:pPr>
        <w:pageBreakBefore w:val="0"/>
        <w:tabs>
          <w:tab w:val="left" w:pos="6195"/>
        </w:tabs>
        <w:kinsoku/>
        <w:overflowPunct/>
        <w:autoSpaceDE w:val="0"/>
        <w:autoSpaceDN w:val="0"/>
        <w:bidi w:val="0"/>
        <w:adjustRightInd w:val="0"/>
        <w:snapToGrid w:val="0"/>
        <w:spacing w:line="400" w:lineRule="exact"/>
        <w:ind w:firstLine="2100"/>
        <w:jc w:val="right"/>
        <w:textAlignment w:val="auto"/>
        <w:rPr>
          <w:rFonts w:hint="eastAsia" w:ascii="宋体" w:cs="宋体"/>
          <w:color w:val="auto"/>
          <w:kern w:val="0"/>
          <w:szCs w:val="21"/>
          <w:highlight w:val="none"/>
        </w:rPr>
      </w:pPr>
      <w:r>
        <w:rPr>
          <w:rFonts w:hint="eastAsia" w:ascii="方正仿宋_GBK" w:hAnsi="方正仿宋_GBK" w:eastAsia="方正仿宋_GBK" w:cs="方正仿宋_GBK"/>
          <w:snapToGrid/>
          <w:color w:val="auto"/>
          <w:kern w:val="2"/>
          <w:sz w:val="32"/>
          <w:szCs w:val="32"/>
          <w:highlight w:val="none"/>
          <w:lang w:val="en-US" w:eastAsia="zh-CN"/>
        </w:rPr>
        <w:t xml:space="preserve">            </w:t>
      </w:r>
      <w:r>
        <w:rPr>
          <w:rFonts w:hint="eastAsia" w:ascii="宋体" w:cs="宋体"/>
          <w:color w:val="auto"/>
          <w:kern w:val="0"/>
          <w:szCs w:val="21"/>
          <w:highlight w:val="none"/>
        </w:rPr>
        <w:t>竞选</w:t>
      </w:r>
      <w:r>
        <w:rPr>
          <w:rFonts w:hint="eastAsia" w:ascii="宋体" w:cs="宋体"/>
          <w:color w:val="auto"/>
          <w:spacing w:val="-1"/>
          <w:kern w:val="0"/>
          <w:szCs w:val="21"/>
          <w:highlight w:val="none"/>
        </w:rPr>
        <w:t>人</w:t>
      </w:r>
      <w:r>
        <w:rPr>
          <w:rFonts w:hint="eastAsia" w:ascii="宋体" w:cs="宋体"/>
          <w:color w:val="auto"/>
          <w:kern w:val="0"/>
          <w:szCs w:val="21"/>
          <w:highlight w:val="none"/>
        </w:rPr>
        <w:t>：</w:t>
      </w:r>
      <w:r>
        <w:rPr>
          <w:rFonts w:hint="eastAsia" w:ascii="宋体" w:cs="宋体"/>
          <w:color w:val="auto"/>
          <w:w w:val="200"/>
          <w:kern w:val="0"/>
          <w:szCs w:val="21"/>
          <w:highlight w:val="none"/>
          <w:u w:val="single"/>
        </w:rPr>
        <w:t xml:space="preserve"> </w:t>
      </w:r>
      <w:r>
        <w:rPr>
          <w:rFonts w:hint="eastAsia" w:ascii="宋体" w:cs="宋体"/>
          <w:color w:val="auto"/>
          <w:kern w:val="0"/>
          <w:szCs w:val="21"/>
          <w:highlight w:val="none"/>
          <w:u w:val="single"/>
        </w:rPr>
        <w:tab/>
      </w:r>
      <w:r>
        <w:rPr>
          <w:rFonts w:hint="eastAsia" w:ascii="宋体" w:cs="宋体"/>
          <w:color w:val="auto"/>
          <w:spacing w:val="-1"/>
          <w:kern w:val="0"/>
          <w:szCs w:val="21"/>
          <w:highlight w:val="none"/>
        </w:rPr>
        <w:t>（</w:t>
      </w:r>
      <w:r>
        <w:rPr>
          <w:rFonts w:hint="eastAsia" w:ascii="宋体" w:cs="宋体"/>
          <w:color w:val="auto"/>
          <w:kern w:val="0"/>
          <w:szCs w:val="21"/>
          <w:highlight w:val="none"/>
        </w:rPr>
        <w:t>盖</w:t>
      </w:r>
      <w:r>
        <w:rPr>
          <w:rFonts w:hint="eastAsia" w:ascii="宋体" w:cs="宋体"/>
          <w:color w:val="auto"/>
          <w:kern w:val="0"/>
          <w:szCs w:val="21"/>
          <w:highlight w:val="none"/>
          <w:lang w:val="en-US" w:eastAsia="zh-CN"/>
        </w:rPr>
        <w:t>竞选</w:t>
      </w:r>
      <w:r>
        <w:rPr>
          <w:rFonts w:hint="eastAsia" w:ascii="宋体" w:cs="宋体"/>
          <w:color w:val="auto"/>
          <w:kern w:val="0"/>
          <w:szCs w:val="21"/>
          <w:highlight w:val="none"/>
        </w:rPr>
        <w:t>人</w:t>
      </w:r>
      <w:r>
        <w:rPr>
          <w:rFonts w:hint="eastAsia" w:ascii="宋体" w:cs="宋体"/>
          <w:color w:val="auto"/>
          <w:kern w:val="0"/>
          <w:szCs w:val="21"/>
          <w:highlight w:val="none"/>
          <w:lang w:val="en-US" w:eastAsia="zh-CN"/>
        </w:rPr>
        <w:t>公</w:t>
      </w:r>
      <w:r>
        <w:rPr>
          <w:rFonts w:hint="eastAsia" w:ascii="宋体" w:cs="宋体"/>
          <w:color w:val="auto"/>
          <w:kern w:val="0"/>
          <w:szCs w:val="21"/>
          <w:highlight w:val="none"/>
        </w:rPr>
        <w:t>章）</w:t>
      </w:r>
    </w:p>
    <w:p w14:paraId="028C33A2">
      <w:pPr>
        <w:pageBreakBefore w:val="0"/>
        <w:kinsoku/>
        <w:overflowPunct/>
        <w:autoSpaceDE w:val="0"/>
        <w:autoSpaceDN w:val="0"/>
        <w:bidi w:val="0"/>
        <w:adjustRightInd w:val="0"/>
        <w:snapToGrid w:val="0"/>
        <w:spacing w:line="400" w:lineRule="exact"/>
        <w:jc w:val="left"/>
        <w:textAlignment w:val="auto"/>
        <w:rPr>
          <w:rFonts w:hint="eastAsia" w:ascii="宋体" w:cs="宋体"/>
          <w:color w:val="auto"/>
          <w:kern w:val="0"/>
          <w:sz w:val="20"/>
          <w:szCs w:val="20"/>
          <w:highlight w:val="none"/>
        </w:rPr>
      </w:pPr>
    </w:p>
    <w:p w14:paraId="53AB683F">
      <w:pPr>
        <w:pageBreakBefore w:val="0"/>
        <w:tabs>
          <w:tab w:val="left" w:pos="4935"/>
          <w:tab w:val="left" w:pos="5460"/>
          <w:tab w:val="left" w:pos="6400"/>
        </w:tabs>
        <w:kinsoku/>
        <w:wordWrap w:val="0"/>
        <w:overflowPunct/>
        <w:autoSpaceDE w:val="0"/>
        <w:autoSpaceDN w:val="0"/>
        <w:bidi w:val="0"/>
        <w:adjustRightInd w:val="0"/>
        <w:snapToGrid w:val="0"/>
        <w:spacing w:line="400" w:lineRule="exact"/>
        <w:ind w:firstLine="3780"/>
        <w:jc w:val="right"/>
        <w:textAlignment w:val="auto"/>
        <w:rPr>
          <w:rFonts w:hint="eastAsia" w:ascii="宋体" w:cs="宋体"/>
          <w:color w:val="auto"/>
          <w:kern w:val="0"/>
          <w:szCs w:val="21"/>
          <w:highlight w:val="none"/>
        </w:rPr>
      </w:pPr>
      <w:r>
        <w:rPr>
          <w:rFonts w:hint="eastAsia" w:ascii="宋体" w:cs="宋体"/>
          <w:color w:val="auto"/>
          <w:w w:val="200"/>
          <w:kern w:val="0"/>
          <w:szCs w:val="21"/>
          <w:highlight w:val="none"/>
          <w:u w:val="single"/>
          <w:lang w:val="en-US" w:eastAsia="zh-CN"/>
        </w:rPr>
        <w:t xml:space="preserve"> </w:t>
      </w:r>
      <w:r>
        <w:rPr>
          <w:rFonts w:hint="eastAsia" w:ascii="宋体" w:cs="宋体"/>
          <w:color w:val="auto"/>
          <w:w w:val="200"/>
          <w:kern w:val="0"/>
          <w:szCs w:val="21"/>
          <w:highlight w:val="none"/>
          <w:u w:val="single"/>
        </w:rPr>
        <w:t xml:space="preserve"> </w:t>
      </w:r>
      <w:r>
        <w:rPr>
          <w:rFonts w:hint="eastAsia" w:ascii="宋体" w:cs="宋体"/>
          <w:color w:val="auto"/>
          <w:kern w:val="0"/>
          <w:szCs w:val="21"/>
          <w:highlight w:val="none"/>
          <w:u w:val="single"/>
        </w:rPr>
        <w:tab/>
      </w:r>
      <w:r>
        <w:rPr>
          <w:rFonts w:hint="eastAsia" w:ascii="宋体" w:cs="宋体"/>
          <w:color w:val="auto"/>
          <w:spacing w:val="-1"/>
          <w:kern w:val="0"/>
          <w:szCs w:val="21"/>
          <w:highlight w:val="none"/>
        </w:rPr>
        <w:t>年</w:t>
      </w:r>
      <w:r>
        <w:rPr>
          <w:rFonts w:hint="eastAsia" w:ascii="宋体" w:cs="宋体"/>
          <w:color w:val="auto"/>
          <w:w w:val="200"/>
          <w:kern w:val="0"/>
          <w:szCs w:val="21"/>
          <w:highlight w:val="none"/>
          <w:u w:val="single"/>
        </w:rPr>
        <w:t xml:space="preserve">   </w:t>
      </w:r>
      <w:r>
        <w:rPr>
          <w:rFonts w:hint="eastAsia" w:ascii="宋体" w:cs="宋体"/>
          <w:color w:val="auto"/>
          <w:kern w:val="0"/>
          <w:szCs w:val="21"/>
          <w:highlight w:val="none"/>
        </w:rPr>
        <w:t>月</w:t>
      </w:r>
      <w:r>
        <w:rPr>
          <w:rFonts w:hint="eastAsia" w:ascii="宋体" w:cs="宋体"/>
          <w:color w:val="auto"/>
          <w:w w:val="200"/>
          <w:kern w:val="0"/>
          <w:szCs w:val="21"/>
          <w:highlight w:val="none"/>
          <w:u w:val="single"/>
        </w:rPr>
        <w:t xml:space="preserve">   </w:t>
      </w:r>
      <w:r>
        <w:rPr>
          <w:rFonts w:hint="eastAsia" w:ascii="宋体" w:cs="宋体"/>
          <w:color w:val="auto"/>
          <w:kern w:val="0"/>
          <w:szCs w:val="21"/>
          <w:highlight w:val="none"/>
        </w:rPr>
        <w:t xml:space="preserve">日  </w:t>
      </w:r>
    </w:p>
    <w:p w14:paraId="55B0DEDB">
      <w:pPr>
        <w:pStyle w:val="11"/>
        <w:keepNext w:val="0"/>
        <w:keepLines w:val="0"/>
        <w:pageBreakBefore w:val="0"/>
        <w:widowControl w:val="0"/>
        <w:numPr>
          <w:ilvl w:val="0"/>
          <w:numId w:val="0"/>
        </w:numPr>
        <w:kinsoku/>
        <w:overflowPunct/>
        <w:bidi w:val="0"/>
        <w:spacing w:before="0" w:after="0" w:line="400" w:lineRule="exact"/>
        <w:jc w:val="left"/>
        <w:textAlignment w:val="auto"/>
        <w:outlineLvl w:val="9"/>
        <w:rPr>
          <w:rFonts w:hint="default"/>
          <w:color w:val="auto"/>
          <w:highlight w:val="none"/>
          <w:lang w:val="en-US" w:eastAsia="zh-CN"/>
        </w:rPr>
      </w:pPr>
    </w:p>
    <w:bookmarkEnd w:id="92"/>
    <w:bookmarkEnd w:id="93"/>
    <w:p w14:paraId="42971C71">
      <w:pPr>
        <w:pStyle w:val="12"/>
        <w:pageBreakBefore w:val="0"/>
        <w:kinsoku/>
        <w:overflowPunct/>
        <w:bidi w:val="0"/>
        <w:spacing w:after="0" w:line="400" w:lineRule="exact"/>
        <w:textAlignment w:val="auto"/>
        <w:rPr>
          <w:rFonts w:hint="eastAsia" w:ascii="宋体" w:cs="宋体"/>
          <w:color w:val="auto"/>
          <w:sz w:val="21"/>
          <w:szCs w:val="21"/>
          <w:highlight w:val="none"/>
        </w:rPr>
      </w:pPr>
    </w:p>
    <w:p w14:paraId="52A5EE17">
      <w:pPr>
        <w:pStyle w:val="12"/>
        <w:pageBreakBefore w:val="0"/>
        <w:kinsoku/>
        <w:overflowPunct/>
        <w:bidi w:val="0"/>
        <w:spacing w:after="0" w:line="400" w:lineRule="exact"/>
        <w:textAlignment w:val="auto"/>
        <w:rPr>
          <w:rFonts w:hint="eastAsia" w:ascii="宋体" w:cs="宋体"/>
          <w:color w:val="auto"/>
          <w:sz w:val="21"/>
          <w:szCs w:val="21"/>
          <w:highlight w:val="none"/>
        </w:rPr>
      </w:pPr>
    </w:p>
    <w:p w14:paraId="2A75B2E0">
      <w:pPr>
        <w:pStyle w:val="12"/>
        <w:pageBreakBefore w:val="0"/>
        <w:kinsoku/>
        <w:overflowPunct/>
        <w:bidi w:val="0"/>
        <w:spacing w:after="0" w:line="400" w:lineRule="exact"/>
        <w:textAlignment w:val="auto"/>
        <w:rPr>
          <w:rFonts w:hint="eastAsia" w:ascii="宋体" w:cs="宋体"/>
          <w:color w:val="auto"/>
          <w:sz w:val="21"/>
          <w:szCs w:val="21"/>
          <w:highlight w:val="none"/>
        </w:rPr>
      </w:pPr>
    </w:p>
    <w:p w14:paraId="6E203385">
      <w:pPr>
        <w:pStyle w:val="12"/>
        <w:pageBreakBefore w:val="0"/>
        <w:kinsoku/>
        <w:overflowPunct/>
        <w:bidi w:val="0"/>
        <w:spacing w:after="0" w:line="400" w:lineRule="exact"/>
        <w:textAlignment w:val="auto"/>
        <w:rPr>
          <w:rFonts w:hint="eastAsia" w:ascii="宋体" w:cs="宋体"/>
          <w:color w:val="auto"/>
          <w:sz w:val="21"/>
          <w:szCs w:val="21"/>
          <w:highlight w:val="none"/>
        </w:rPr>
      </w:pPr>
    </w:p>
    <w:p w14:paraId="2FC974AD">
      <w:pPr>
        <w:pStyle w:val="12"/>
        <w:pageBreakBefore w:val="0"/>
        <w:kinsoku/>
        <w:overflowPunct/>
        <w:bidi w:val="0"/>
        <w:spacing w:after="0" w:line="400" w:lineRule="exact"/>
        <w:textAlignment w:val="auto"/>
        <w:rPr>
          <w:rFonts w:hint="eastAsia" w:ascii="宋体" w:cs="宋体"/>
          <w:color w:val="auto"/>
          <w:sz w:val="21"/>
          <w:szCs w:val="21"/>
          <w:highlight w:val="none"/>
        </w:rPr>
      </w:pPr>
    </w:p>
    <w:p w14:paraId="2E4DC4C1">
      <w:pPr>
        <w:pStyle w:val="12"/>
        <w:pageBreakBefore w:val="0"/>
        <w:kinsoku/>
        <w:overflowPunct/>
        <w:bidi w:val="0"/>
        <w:spacing w:after="0" w:line="400" w:lineRule="exact"/>
        <w:textAlignment w:val="auto"/>
        <w:rPr>
          <w:rFonts w:hint="eastAsia" w:ascii="宋体" w:cs="宋体"/>
          <w:color w:val="auto"/>
          <w:sz w:val="21"/>
          <w:szCs w:val="21"/>
          <w:highlight w:val="none"/>
        </w:rPr>
      </w:pPr>
    </w:p>
    <w:p w14:paraId="38EB6DE4">
      <w:pPr>
        <w:pStyle w:val="12"/>
        <w:pageBreakBefore w:val="0"/>
        <w:kinsoku/>
        <w:overflowPunct/>
        <w:bidi w:val="0"/>
        <w:spacing w:after="0" w:line="400" w:lineRule="exact"/>
        <w:textAlignment w:val="auto"/>
        <w:rPr>
          <w:rFonts w:hint="eastAsia"/>
          <w:color w:val="auto"/>
          <w:highlight w:val="none"/>
        </w:rPr>
      </w:pPr>
    </w:p>
    <w:p w14:paraId="3823D324">
      <w:pPr>
        <w:pStyle w:val="12"/>
        <w:pageBreakBefore w:val="0"/>
        <w:kinsoku/>
        <w:overflowPunct/>
        <w:bidi w:val="0"/>
        <w:spacing w:after="0" w:line="400" w:lineRule="exact"/>
        <w:textAlignment w:val="auto"/>
        <w:rPr>
          <w:rFonts w:hint="eastAsia"/>
          <w:color w:val="auto"/>
          <w:highlight w:val="none"/>
        </w:rPr>
      </w:pPr>
    </w:p>
    <w:p w14:paraId="106E70F5">
      <w:pPr>
        <w:pStyle w:val="12"/>
        <w:pageBreakBefore w:val="0"/>
        <w:kinsoku/>
        <w:overflowPunct/>
        <w:bidi w:val="0"/>
        <w:spacing w:after="0" w:line="400" w:lineRule="exact"/>
        <w:textAlignment w:val="auto"/>
        <w:rPr>
          <w:rFonts w:hint="eastAsia"/>
          <w:color w:val="auto"/>
          <w:highlight w:val="none"/>
        </w:rPr>
      </w:pPr>
    </w:p>
    <w:p w14:paraId="050382C8">
      <w:pPr>
        <w:pStyle w:val="12"/>
        <w:pageBreakBefore w:val="0"/>
        <w:kinsoku/>
        <w:overflowPunct/>
        <w:bidi w:val="0"/>
        <w:spacing w:after="0" w:line="400" w:lineRule="exact"/>
        <w:textAlignment w:val="auto"/>
        <w:rPr>
          <w:rFonts w:hint="eastAsia"/>
          <w:color w:val="auto"/>
          <w:highlight w:val="none"/>
        </w:rPr>
      </w:pPr>
    </w:p>
    <w:p w14:paraId="2436FFA3">
      <w:pPr>
        <w:pStyle w:val="12"/>
        <w:pageBreakBefore w:val="0"/>
        <w:kinsoku/>
        <w:overflowPunct/>
        <w:bidi w:val="0"/>
        <w:spacing w:after="0" w:line="400" w:lineRule="exact"/>
        <w:textAlignment w:val="auto"/>
        <w:rPr>
          <w:rFonts w:hint="eastAsia"/>
          <w:color w:val="auto"/>
          <w:highlight w:val="none"/>
        </w:rPr>
      </w:pPr>
    </w:p>
    <w:p w14:paraId="470AB23C">
      <w:pPr>
        <w:pStyle w:val="12"/>
        <w:pageBreakBefore w:val="0"/>
        <w:kinsoku/>
        <w:overflowPunct/>
        <w:bidi w:val="0"/>
        <w:spacing w:after="0" w:line="400" w:lineRule="exact"/>
        <w:textAlignment w:val="auto"/>
        <w:rPr>
          <w:rFonts w:hint="eastAsia"/>
          <w:color w:val="auto"/>
          <w:highlight w:val="none"/>
        </w:rPr>
      </w:pPr>
    </w:p>
    <w:p w14:paraId="13EBF70F">
      <w:pPr>
        <w:pStyle w:val="12"/>
        <w:pageBreakBefore w:val="0"/>
        <w:kinsoku/>
        <w:overflowPunct/>
        <w:bidi w:val="0"/>
        <w:spacing w:after="0" w:line="400" w:lineRule="exact"/>
        <w:textAlignment w:val="auto"/>
        <w:rPr>
          <w:rFonts w:hint="eastAsia"/>
          <w:color w:val="auto"/>
          <w:highlight w:val="none"/>
        </w:rPr>
      </w:pPr>
    </w:p>
    <w:p w14:paraId="6FB3C868">
      <w:pPr>
        <w:pStyle w:val="12"/>
        <w:pageBreakBefore w:val="0"/>
        <w:kinsoku/>
        <w:overflowPunct/>
        <w:bidi w:val="0"/>
        <w:spacing w:after="0" w:line="400" w:lineRule="exact"/>
        <w:textAlignment w:val="auto"/>
        <w:rPr>
          <w:rFonts w:hint="eastAsia"/>
          <w:color w:val="auto"/>
          <w:highlight w:val="none"/>
        </w:rPr>
      </w:pPr>
    </w:p>
    <w:p w14:paraId="34B9EC95">
      <w:pPr>
        <w:pStyle w:val="12"/>
        <w:pageBreakBefore w:val="0"/>
        <w:kinsoku/>
        <w:overflowPunct/>
        <w:bidi w:val="0"/>
        <w:spacing w:after="0" w:line="400" w:lineRule="exact"/>
        <w:textAlignment w:val="auto"/>
        <w:rPr>
          <w:rFonts w:hint="eastAsia"/>
          <w:color w:val="auto"/>
          <w:highlight w:val="none"/>
        </w:rPr>
      </w:pPr>
    </w:p>
    <w:p w14:paraId="7A863CB4">
      <w:pPr>
        <w:pStyle w:val="11"/>
        <w:rPr>
          <w:rFonts w:hint="eastAsia" w:ascii="方正仿宋_GBK" w:hAnsi="方正仿宋_GBK" w:eastAsia="方正仿宋_GBK" w:cs="方正仿宋_GBK"/>
          <w:color w:val="auto"/>
          <w:sz w:val="24"/>
          <w:szCs w:val="28"/>
          <w:highlight w:val="none"/>
        </w:rPr>
      </w:pPr>
    </w:p>
    <w:p w14:paraId="664FA6B1">
      <w:pPr>
        <w:jc w:val="center"/>
        <w:rPr>
          <w:color w:val="auto"/>
        </w:rPr>
      </w:pPr>
      <w:r>
        <w:rPr>
          <w:rFonts w:hint="eastAsia" w:ascii="方正仿宋_GBK" w:hAnsi="方正仿宋_GBK" w:eastAsia="方正仿宋_GBK" w:cs="方正仿宋_GBK"/>
          <w:color w:val="auto"/>
          <w:sz w:val="24"/>
          <w:szCs w:val="28"/>
          <w:highlight w:val="none"/>
          <w:lang w:val="en-US" w:eastAsia="zh-CN"/>
        </w:rPr>
        <w:t>（结束）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EA831FE-8BF5-4D91-AD23-B09F3FD52EA5}"/>
  </w:font>
  <w:font w:name="黑体">
    <w:panose1 w:val="02010609060101010101"/>
    <w:charset w:val="86"/>
    <w:family w:val="auto"/>
    <w:pitch w:val="default"/>
    <w:sig w:usb0="800002BF" w:usb1="38CF7CFA" w:usb2="00000016" w:usb3="00000000" w:csb0="00040001" w:csb1="00000000"/>
    <w:embedRegular r:id="rId2" w:fontKey="{03D09AD2-15F5-41EF-BEFF-70DE710423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651C11F3-7C31-4F65-9C97-BD0A32F80EBE}"/>
  </w:font>
  <w:font w:name="Cambria">
    <w:panose1 w:val="02040503050406030204"/>
    <w:charset w:val="00"/>
    <w:family w:val="roman"/>
    <w:pitch w:val="default"/>
    <w:sig w:usb0="E00006FF" w:usb1="420024FF" w:usb2="02000000" w:usb3="00000000" w:csb0="2000019F" w:csb1="00000000"/>
    <w:embedRegular r:id="rId4" w:fontKey="{7018FCFE-4853-4E4E-8F99-8C9C420293A0}"/>
  </w:font>
  <w:font w:name="仿宋">
    <w:panose1 w:val="02010609060101010101"/>
    <w:charset w:val="86"/>
    <w:family w:val="auto"/>
    <w:pitch w:val="default"/>
    <w:sig w:usb0="800002BF" w:usb1="38CF7CFA" w:usb2="00000016" w:usb3="00000000" w:csb0="00040001" w:csb1="00000000"/>
    <w:embedRegular r:id="rId5" w:fontKey="{B4C01E75-F488-4DB1-AB51-6B9CE24FC3E1}"/>
  </w:font>
  <w:font w:name="方正仿宋_GBK">
    <w:panose1 w:val="03000509000000000000"/>
    <w:charset w:val="86"/>
    <w:family w:val="auto"/>
    <w:pitch w:val="default"/>
    <w:sig w:usb0="00000001" w:usb1="080E0000" w:usb2="00000000" w:usb3="00000000" w:csb0="00040000" w:csb1="00000000"/>
    <w:embedRegular r:id="rId6" w:fontKey="{97FB3CCC-C529-45B0-BD9A-F99278BDB2F6}"/>
  </w:font>
  <w:font w:name="方正黑体_GBK">
    <w:panose1 w:val="03000509000000000000"/>
    <w:charset w:val="86"/>
    <w:family w:val="auto"/>
    <w:pitch w:val="default"/>
    <w:sig w:usb0="00000001" w:usb1="080E0000" w:usb2="00000000" w:usb3="00000000" w:csb0="00040000" w:csb1="00000000"/>
    <w:embedRegular r:id="rId7" w:fontKey="{8F55CCC6-0962-4139-816F-F3FF044C88E8}"/>
  </w:font>
  <w:font w:name="方正楷体简体">
    <w:panose1 w:val="02000000000000000000"/>
    <w:charset w:val="86"/>
    <w:family w:val="auto"/>
    <w:pitch w:val="default"/>
    <w:sig w:usb0="A00002BF" w:usb1="184F6CFA" w:usb2="00000012" w:usb3="00000000" w:csb0="00040001" w:csb1="00000000"/>
    <w:embedRegular r:id="rId8" w:fontKey="{377E1B52-1A7B-4905-99FC-6E26144F029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78816">
    <w:pPr>
      <w:pStyle w:val="9"/>
    </w:pPr>
  </w:p>
  <w:p w14:paraId="54762B66">
    <w:pPr>
      <w:pStyle w:val="9"/>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6961E">
    <w:pPr>
      <w:pStyle w:val="6"/>
      <w:spacing w:line="14" w:lineRule="auto"/>
      <w:rPr>
        <w:rFonts w:hint="default" w:eastAsia="宋体"/>
        <w:sz w:val="20"/>
        <w:lang w:val="en-US" w:eastAsia="zh-CN"/>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C7DC05">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74C7DC05">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4121A">
    <w:pPr>
      <w:pStyle w:val="6"/>
      <w:spacing w:line="14" w:lineRule="auto"/>
      <w:rPr>
        <w:rFonts w:hint="default" w:eastAsia="宋体"/>
        <w:sz w:val="20"/>
        <w:lang w:val="en-US" w:eastAsia="zh-CN"/>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3109E">
                          <w:pPr>
                            <w:pStyle w:val="9"/>
                          </w:pPr>
                          <w:r>
                            <w:t xml:space="preserve">— </w:t>
                          </w:r>
                          <w:r>
                            <w:fldChar w:fldCharType="begin"/>
                          </w:r>
                          <w:r>
                            <w:instrText xml:space="preserve"> PAGE  \* MERGEFORMAT </w:instrText>
                          </w:r>
                          <w:r>
                            <w:fldChar w:fldCharType="separate"/>
                          </w:r>
                          <w:r>
                            <w:t>9</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7CC3109E">
                    <w:pPr>
                      <w:pStyle w:val="9"/>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51F2C9">
                          <w:pPr>
                            <w:pStyle w:val="9"/>
                            <w:rPr>
                              <w:rFonts w:hint="default" w:eastAsia="宋体"/>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5851F2C9">
                    <w:pPr>
                      <w:pStyle w:val="9"/>
                      <w:rPr>
                        <w:rFonts w:hint="default" w:eastAsia="宋体"/>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198AE">
    <w:pPr>
      <w:pStyle w:val="6"/>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AC5331">
                          <w:pPr>
                            <w:pStyle w:val="9"/>
                          </w:pPr>
                          <w:r>
                            <w:t xml:space="preserve">— </w:t>
                          </w:r>
                          <w:r>
                            <w:fldChar w:fldCharType="begin"/>
                          </w:r>
                          <w:r>
                            <w:instrText xml:space="preserve"> PAGE  \* MERGEFORMAT </w:instrText>
                          </w:r>
                          <w:r>
                            <w:fldChar w:fldCharType="separate"/>
                          </w:r>
                          <w:r>
                            <w:t>12</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6FAC5331">
                    <w:pPr>
                      <w:pStyle w:val="9"/>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7C583">
    <w:pPr>
      <w:pStyle w:val="6"/>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9DEE14">
                          <w:pPr>
                            <w:pStyle w:val="9"/>
                          </w:pPr>
                          <w:r>
                            <w:t xml:space="preserve">— </w:t>
                          </w:r>
                          <w:r>
                            <w:fldChar w:fldCharType="begin"/>
                          </w:r>
                          <w:r>
                            <w:instrText xml:space="preserve"> PAGE  \* MERGEFORMAT </w:instrText>
                          </w:r>
                          <w:r>
                            <w:fldChar w:fldCharType="separate"/>
                          </w:r>
                          <w:r>
                            <w:t>20</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479DEE14">
                    <w:pPr>
                      <w:pStyle w:val="9"/>
                    </w:pPr>
                    <w:r>
                      <w:t xml:space="preserve">— </w:t>
                    </w:r>
                    <w:r>
                      <w:fldChar w:fldCharType="begin"/>
                    </w:r>
                    <w:r>
                      <w:instrText xml:space="preserve"> PAGE  \* MERGEFORMAT </w:instrText>
                    </w:r>
                    <w:r>
                      <w:fldChar w:fldCharType="separate"/>
                    </w:r>
                    <w:r>
                      <w:t>20</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286D5">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D90C1">
    <w:pPr>
      <w:pStyle w:val="6"/>
      <w:spacing w:line="14" w:lineRule="auto"/>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5219700</wp:posOffset>
              </wp:positionH>
              <wp:positionV relativeFrom="page">
                <wp:posOffset>544195</wp:posOffset>
              </wp:positionV>
              <wp:extent cx="1589405" cy="17399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589405" cy="173990"/>
                      </a:xfrm>
                      <a:prstGeom prst="rect">
                        <a:avLst/>
                      </a:prstGeom>
                      <a:noFill/>
                      <a:ln>
                        <a:noFill/>
                      </a:ln>
                      <a:effectLst/>
                    </wps:spPr>
                    <wps:txbx>
                      <w:txbxContent>
                        <w:p w14:paraId="1D0DF9CC">
                          <w:pPr>
                            <w:spacing w:line="267" w:lineRule="exact"/>
                            <w:rPr>
                              <w:sz w:val="21"/>
                            </w:rPr>
                          </w:pPr>
                        </w:p>
                      </w:txbxContent>
                    </wps:txbx>
                    <wps:bodyPr lIns="0" tIns="0" rIns="0" bIns="0" upright="1"/>
                  </wps:wsp>
                </a:graphicData>
              </a:graphic>
            </wp:anchor>
          </w:drawing>
        </mc:Choice>
        <mc:Fallback>
          <w:pict>
            <v:shape id="_x0000_s1026" o:spid="_x0000_s1026" o:spt="202" type="#_x0000_t202" style="position:absolute;left:0pt;margin-left:411pt;margin-top:42.85pt;height:13.7pt;width:125.15pt;mso-position-horizontal-relative:page;mso-position-vertical-relative:page;z-index:-251657216;mso-width-relative:page;mso-height-relative:page;" filled="f" stroked="f" coordsize="21600,21600" o:gfxdata="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1EW6O2QAAAAsBAAAPAAAAAAAAAAEAIAAAACIAAABkcnMvZG93bnJldi54&#10;bWxQSwECFAAUAAAACACHTuJAPHxal8ABAACCAwAADgAAAAAAAAABACAAAAAoAQAAZHJzL2Uyb0Rv&#10;Yy54bWxQSwUGAAAAAAYABgBZAQAAWgUAAAAA&#10;">
              <v:fill on="f" focussize="0,0"/>
              <v:stroke on="f"/>
              <v:imagedata o:title=""/>
              <o:lock v:ext="edit" aspectratio="f"/>
              <v:textbox inset="0mm,0mm,0mm,0mm">
                <w:txbxContent>
                  <w:p w14:paraId="1D0DF9CC">
                    <w:pPr>
                      <w:spacing w:line="267" w:lineRule="exact"/>
                      <w:rPr>
                        <w:sz w:val="21"/>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4DA00">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2F6C5">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D6805"/>
    <w:multiLevelType w:val="singleLevel"/>
    <w:tmpl w:val="8D0D6805"/>
    <w:lvl w:ilvl="0" w:tentative="0">
      <w:start w:val="1"/>
      <w:numFmt w:val="decimal"/>
      <w:lvlText w:val="%1"/>
      <w:lvlJc w:val="left"/>
      <w:pPr>
        <w:tabs>
          <w:tab w:val="left" w:pos="420"/>
        </w:tabs>
        <w:ind w:left="425" w:hanging="425"/>
      </w:pPr>
      <w:rPr>
        <w:rFonts w:hint="default"/>
      </w:rPr>
    </w:lvl>
  </w:abstractNum>
  <w:abstractNum w:abstractNumId="1">
    <w:nsid w:val="E287F358"/>
    <w:multiLevelType w:val="singleLevel"/>
    <w:tmpl w:val="E287F358"/>
    <w:lvl w:ilvl="0" w:tentative="0">
      <w:start w:val="1"/>
      <w:numFmt w:val="chineseCounting"/>
      <w:suff w:val="nothing"/>
      <w:lvlText w:val="%1、"/>
      <w:lvlJc w:val="left"/>
      <w:rPr>
        <w:rFonts w:hint="eastAsia"/>
      </w:rPr>
    </w:lvl>
  </w:abstractNum>
  <w:abstractNum w:abstractNumId="2">
    <w:nsid w:val="E5AEBC6D"/>
    <w:multiLevelType w:val="singleLevel"/>
    <w:tmpl w:val="E5AEBC6D"/>
    <w:lvl w:ilvl="0" w:tentative="0">
      <w:start w:val="3"/>
      <w:numFmt w:val="chineseCounting"/>
      <w:lvlText w:val="第%1章"/>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47F2C"/>
    <w:rsid w:val="00C206D6"/>
    <w:rsid w:val="062F6A41"/>
    <w:rsid w:val="07AA45D1"/>
    <w:rsid w:val="08A13C26"/>
    <w:rsid w:val="095567BF"/>
    <w:rsid w:val="0A762263"/>
    <w:rsid w:val="0E97177E"/>
    <w:rsid w:val="12DA6208"/>
    <w:rsid w:val="144B2703"/>
    <w:rsid w:val="17A821AF"/>
    <w:rsid w:val="19754DB5"/>
    <w:rsid w:val="1AEC406E"/>
    <w:rsid w:val="1D6B43AB"/>
    <w:rsid w:val="24D7315C"/>
    <w:rsid w:val="26247A14"/>
    <w:rsid w:val="292C2CB7"/>
    <w:rsid w:val="29972948"/>
    <w:rsid w:val="2A9D2A82"/>
    <w:rsid w:val="2BF45501"/>
    <w:rsid w:val="2D0363AE"/>
    <w:rsid w:val="2E4C5718"/>
    <w:rsid w:val="2E5B2404"/>
    <w:rsid w:val="2EF95138"/>
    <w:rsid w:val="30223781"/>
    <w:rsid w:val="30633CCD"/>
    <w:rsid w:val="31505F30"/>
    <w:rsid w:val="31E433B4"/>
    <w:rsid w:val="340622E0"/>
    <w:rsid w:val="35B5046D"/>
    <w:rsid w:val="39D57D9B"/>
    <w:rsid w:val="3B8763FC"/>
    <w:rsid w:val="3EB46C78"/>
    <w:rsid w:val="3FF00B39"/>
    <w:rsid w:val="4000261A"/>
    <w:rsid w:val="448E25A9"/>
    <w:rsid w:val="44A02CBB"/>
    <w:rsid w:val="45AD2F50"/>
    <w:rsid w:val="47D26C51"/>
    <w:rsid w:val="4B220789"/>
    <w:rsid w:val="4C2E1616"/>
    <w:rsid w:val="4C373943"/>
    <w:rsid w:val="4DCA5A2D"/>
    <w:rsid w:val="4EB66985"/>
    <w:rsid w:val="51AD316C"/>
    <w:rsid w:val="52592449"/>
    <w:rsid w:val="53024A75"/>
    <w:rsid w:val="53196C89"/>
    <w:rsid w:val="54AE26A8"/>
    <w:rsid w:val="56B66094"/>
    <w:rsid w:val="5A8C0EE1"/>
    <w:rsid w:val="5B74683C"/>
    <w:rsid w:val="5E6E51FB"/>
    <w:rsid w:val="5F2225B9"/>
    <w:rsid w:val="608B4D11"/>
    <w:rsid w:val="61C63AD9"/>
    <w:rsid w:val="634A5D03"/>
    <w:rsid w:val="684C6B65"/>
    <w:rsid w:val="6B0F6697"/>
    <w:rsid w:val="6C047F2C"/>
    <w:rsid w:val="6C390A40"/>
    <w:rsid w:val="6C615D2A"/>
    <w:rsid w:val="6D3416A0"/>
    <w:rsid w:val="6E6D5BF4"/>
    <w:rsid w:val="6F060E0B"/>
    <w:rsid w:val="6F2E3EBD"/>
    <w:rsid w:val="716B31A7"/>
    <w:rsid w:val="73194A64"/>
    <w:rsid w:val="7518696C"/>
    <w:rsid w:val="762978E9"/>
    <w:rsid w:val="785A4732"/>
    <w:rsid w:val="7C996A42"/>
    <w:rsid w:val="7DFC2EFE"/>
    <w:rsid w:val="7EC108AA"/>
    <w:rsid w:val="7F070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1"/>
    <w:qFormat/>
    <w:uiPriority w:val="0"/>
    <w:pPr>
      <w:spacing w:after="120"/>
    </w:pPr>
  </w:style>
  <w:style w:type="paragraph" w:styleId="7">
    <w:name w:val="Body Text Indent"/>
    <w:basedOn w:val="1"/>
    <w:qFormat/>
    <w:uiPriority w:val="0"/>
    <w:pPr>
      <w:ind w:firstLine="200" w:firstLineChars="200"/>
    </w:pPr>
  </w:style>
  <w:style w:type="paragraph" w:styleId="8">
    <w:name w:val="Date"/>
    <w:basedOn w:val="1"/>
    <w:next w:val="1"/>
    <w:qFormat/>
    <w:uiPriority w:val="0"/>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keepNext w:val="0"/>
      <w:keepLines w:val="0"/>
      <w:widowControl w:val="0"/>
      <w:spacing w:before="120" w:after="120" w:line="240" w:lineRule="auto"/>
      <w:jc w:val="left"/>
      <w:outlineLvl w:val="9"/>
    </w:pPr>
    <w:rPr>
      <w:caps/>
      <w:kern w:val="2"/>
      <w:sz w:val="20"/>
      <w:szCs w:val="20"/>
    </w:rPr>
  </w:style>
  <w:style w:type="paragraph" w:styleId="12">
    <w:name w:val="Body Text First Indent"/>
    <w:basedOn w:val="6"/>
    <w:qFormat/>
    <w:uiPriority w:val="0"/>
    <w:pPr>
      <w:spacing w:line="360" w:lineRule="auto"/>
      <w:ind w:firstLine="420"/>
    </w:pPr>
  </w:style>
  <w:style w:type="paragraph" w:styleId="13">
    <w:name w:val="Body Text First Indent 2"/>
    <w:basedOn w:val="7"/>
    <w:unhideWhenUsed/>
    <w:qFormat/>
    <w:uiPriority w:val="99"/>
    <w:pPr>
      <w:ind w:firstLine="420"/>
    </w:pPr>
  </w:style>
  <w:style w:type="paragraph" w:customStyle="1" w:styleId="16">
    <w:name w:val="Table Paragraph"/>
    <w:basedOn w:val="1"/>
    <w:qFormat/>
    <w:uiPriority w:val="1"/>
  </w:style>
  <w:style w:type="paragraph" w:customStyle="1" w:styleId="17">
    <w:name w:val="13、表格内居中正文"/>
    <w:basedOn w:val="1"/>
    <w:qFormat/>
    <w:uiPriority w:val="0"/>
    <w:pPr>
      <w:wordWrap w:val="0"/>
      <w:topLinePunct/>
      <w:spacing w:line="360" w:lineRule="exact"/>
      <w:jc w:val="center"/>
    </w:pPr>
    <w:rPr>
      <w:rFonts w:ascii="宋体" w:hAnsi="宋体" w:eastAsia="宋体"/>
    </w:rPr>
  </w:style>
  <w:style w:type="character" w:customStyle="1" w:styleId="18">
    <w:name w:val="font101"/>
    <w:basedOn w:val="15"/>
    <w:qFormat/>
    <w:uiPriority w:val="0"/>
    <w:rPr>
      <w:rFonts w:hint="eastAsia" w:ascii="宋体" w:hAnsi="宋体" w:eastAsia="宋体" w:cs="宋体"/>
      <w:color w:val="000000"/>
      <w:sz w:val="40"/>
      <w:szCs w:val="40"/>
      <w:u w:val="none"/>
    </w:rPr>
  </w:style>
  <w:style w:type="character" w:customStyle="1" w:styleId="19">
    <w:name w:val="font112"/>
    <w:basedOn w:val="15"/>
    <w:qFormat/>
    <w:uiPriority w:val="0"/>
    <w:rPr>
      <w:rFonts w:ascii="Arial" w:hAnsi="Arial" w:cs="Arial"/>
      <w:color w:val="000000"/>
      <w:sz w:val="20"/>
      <w:szCs w:val="20"/>
      <w:u w:val="none"/>
    </w:rPr>
  </w:style>
  <w:style w:type="paragraph" w:customStyle="1" w:styleId="20">
    <w:name w:val="列出段落1"/>
    <w:basedOn w:val="1"/>
    <w:qFormat/>
    <w:uiPriority w:val="1"/>
    <w:pPr>
      <w:ind w:left="152"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1763</Words>
  <Characters>1934</Characters>
  <Lines>0</Lines>
  <Paragraphs>0</Paragraphs>
  <TotalTime>28</TotalTime>
  <ScaleCrop>false</ScaleCrop>
  <LinksUpToDate>false</LinksUpToDate>
  <CharactersWithSpaces>2069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2025-05-14T11:37:00Z</dcterms:created>
  <dc:creator>只只</dc:creator>
  <cp:lastModifiedBy>刘畅</cp:lastModifiedBy>
  <cp:lastPrinted>2025-05-16T07:45:00Z</cp:lastPrinted>
  <dcterms:modified xsi:type="dcterms:W3CDTF">2025-05-16T07:48:28Z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5B23B8ED334E406EBE216FD9E76D50DD_11</vt:lpwstr>
  </property>
  <property fmtid="{D5CDD505-2E9C-101B-9397-08002B2CF9AE}" pid="4" name="KSOTemplateDocerSaveRecord">
    <vt:lpwstr>eyJoZGlkIjoiMmRhYmIzMjY1NTMwNjM3NjNhOTg0NzZiMDRkNmExZTYiLCJ1c2VySWQiOiIxNDc1MzYzODY3In0=</vt:lpwstr>
  </property>
</Properties>
</file>